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7.xml" ContentType="application/vnd.openxmlformats-officedocument.wordprocessingml.head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2.xml" ContentType="application/vnd.openxmlformats-officedocument.wordprocessingml.header+xml"/>
  <Override PartName="/word/footer64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93.xml" ContentType="application/vnd.openxmlformats-officedocument.wordprocessingml.header+xml"/>
  <Override PartName="/word/footer95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98.xml" ContentType="application/vnd.openxmlformats-officedocument.wordprocessingml.header+xml"/>
  <Override PartName="/word/footer100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9C" w:rsidRPr="00B7229C" w:rsidRDefault="00B7229C" w:rsidP="00B7229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 w:rsidRPr="00B7229C"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  <w:t>Муниципальное автономное общеобразовательное учреждение</w:t>
      </w:r>
    </w:p>
    <w:p w:rsidR="00642174" w:rsidRDefault="00642174" w:rsidP="00B7229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  <w:t>«Средняя школа № 33 с углубленным изучением отдельных предметов</w:t>
      </w:r>
      <w:r w:rsidR="00B7229C" w:rsidRPr="00B7229C"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  <w:t xml:space="preserve">» </w:t>
      </w:r>
    </w:p>
    <w:p w:rsidR="00B7229C" w:rsidRPr="00B7229C" w:rsidRDefault="00B7229C" w:rsidP="00B7229C">
      <w:pPr>
        <w:widowControl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  <w:r w:rsidRPr="00B7229C"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  <w:t>Петропавловск-Камчатского городского округа</w:t>
      </w:r>
    </w:p>
    <w:p w:rsidR="006C4B5F" w:rsidRDefault="006C4B5F" w:rsidP="00B7229C">
      <w:pPr>
        <w:pStyle w:val="50"/>
        <w:jc w:val="left"/>
      </w:pPr>
    </w:p>
    <w:p w:rsidR="006C4B5F" w:rsidRDefault="00642174">
      <w:pPr>
        <w:pStyle w:val="40"/>
        <w:spacing w:after="1340" w:line="230" w:lineRule="auto"/>
      </w:pPr>
      <w:r>
        <w:t>(Столовая - доготовочная</w:t>
      </w:r>
      <w:r w:rsidR="00045648">
        <w:t>)</w:t>
      </w:r>
    </w:p>
    <w:p w:rsidR="006C4B5F" w:rsidRDefault="00045648">
      <w:pPr>
        <w:pStyle w:val="1"/>
        <w:spacing w:after="0" w:line="240" w:lineRule="auto"/>
        <w:ind w:right="480" w:firstLine="0"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>УТВЕРЖДАЮ</w:t>
      </w:r>
    </w:p>
    <w:p w:rsidR="006C4B5F" w:rsidRDefault="00642174">
      <w:pPr>
        <w:pStyle w:val="1"/>
        <w:spacing w:after="340" w:line="233" w:lineRule="auto"/>
        <w:ind w:right="480" w:firstLine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Директор МАОУ «Средняя школа №33</w:t>
      </w:r>
      <w:r w:rsidR="00A547D7">
        <w:rPr>
          <w:b/>
          <w:bCs/>
          <w:sz w:val="24"/>
          <w:szCs w:val="24"/>
        </w:rPr>
        <w:t xml:space="preserve">» </w:t>
      </w:r>
    </w:p>
    <w:p w:rsidR="00B7229C" w:rsidRDefault="00642174">
      <w:pPr>
        <w:pStyle w:val="1"/>
        <w:spacing w:after="340" w:line="233" w:lineRule="auto"/>
        <w:ind w:right="480" w:firstLine="0"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>И.Н.Козырь</w:t>
      </w:r>
    </w:p>
    <w:p w:rsidR="006C4B5F" w:rsidRDefault="00642174">
      <w:pPr>
        <w:pStyle w:val="1"/>
        <w:tabs>
          <w:tab w:val="left" w:leader="underscore" w:pos="475"/>
          <w:tab w:val="left" w:leader="underscore" w:pos="2616"/>
        </w:tabs>
        <w:spacing w:after="620" w:line="240" w:lineRule="auto"/>
        <w:ind w:right="480" w:firstLine="0"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« 02 </w:t>
      </w:r>
      <w:r w:rsidR="00B7229C">
        <w:rPr>
          <w:b/>
          <w:bCs/>
          <w:sz w:val="24"/>
          <w:szCs w:val="24"/>
        </w:rPr>
        <w:t>»</w:t>
      </w:r>
      <w:r>
        <w:rPr>
          <w:b/>
          <w:bCs/>
          <w:sz w:val="24"/>
          <w:szCs w:val="24"/>
        </w:rPr>
        <w:t xml:space="preserve"> февраля </w:t>
      </w:r>
      <w:r w:rsidR="00045648">
        <w:rPr>
          <w:b/>
          <w:bCs/>
          <w:sz w:val="24"/>
          <w:szCs w:val="24"/>
        </w:rPr>
        <w:t>202</w:t>
      </w:r>
      <w:r>
        <w:rPr>
          <w:b/>
          <w:bCs/>
          <w:sz w:val="24"/>
          <w:szCs w:val="24"/>
        </w:rPr>
        <w:t xml:space="preserve">1 </w:t>
      </w:r>
      <w:r w:rsidR="00045648">
        <w:rPr>
          <w:b/>
          <w:bCs/>
          <w:sz w:val="24"/>
          <w:szCs w:val="24"/>
        </w:rPr>
        <w:t>г.</w:t>
      </w:r>
    </w:p>
    <w:p w:rsidR="006C4B5F" w:rsidRDefault="00045648">
      <w:pPr>
        <w:pStyle w:val="30"/>
        <w:keepNext/>
        <w:keepLines/>
      </w:pPr>
      <w:bookmarkStart w:id="0" w:name="bookmark0"/>
      <w:r>
        <w:t>ПРОГРАММЫ ПРЕДВАРИТЕЛЬНЫХ ТРЕБОВАНИЙ</w:t>
      </w:r>
      <w:r>
        <w:br/>
        <w:t>ПО БЕЗОПАСНОСТИ ПИЩЕВОЙ ПРОДУКЦИИ</w:t>
      </w:r>
      <w:bookmarkEnd w:id="0"/>
    </w:p>
    <w:p w:rsidR="00517EE3" w:rsidRDefault="00045648" w:rsidP="00C34B0E">
      <w:pPr>
        <w:pStyle w:val="32"/>
        <w:spacing w:after="0"/>
      </w:pPr>
      <w:bookmarkStart w:id="1" w:name="_GoBack"/>
      <w:r>
        <w:rPr>
          <w:sz w:val="52"/>
          <w:szCs w:val="52"/>
        </w:rPr>
        <w:t>ПРОГРАММА</w:t>
      </w:r>
      <w:r>
        <w:rPr>
          <w:sz w:val="52"/>
          <w:szCs w:val="52"/>
        </w:rPr>
        <w:br/>
      </w:r>
      <w:r>
        <w:t>(План)</w:t>
      </w:r>
      <w:r>
        <w:br/>
        <w:t>производственного контроля за соблюдением</w:t>
      </w:r>
      <w:r>
        <w:br/>
        <w:t>санитарных и ветеринарных правил,</w:t>
      </w:r>
      <w:r>
        <w:br/>
        <w:t>выполнением санитарно-противоэпидемических</w:t>
      </w:r>
      <w:r>
        <w:br/>
        <w:t>(профилактических) мероприятий</w:t>
      </w:r>
    </w:p>
    <w:bookmarkEnd w:id="1"/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C34B0E" w:rsidRDefault="00C34B0E" w:rsidP="00517EE3">
      <w:pPr>
        <w:pStyle w:val="32"/>
        <w:spacing w:after="0" w:line="240" w:lineRule="auto"/>
        <w:rPr>
          <w:sz w:val="28"/>
          <w:szCs w:val="28"/>
        </w:rPr>
      </w:pPr>
    </w:p>
    <w:p w:rsidR="00517EE3" w:rsidRPr="00517EE3" w:rsidRDefault="00517EE3" w:rsidP="00517EE3">
      <w:pPr>
        <w:pStyle w:val="32"/>
        <w:spacing w:after="0" w:line="240" w:lineRule="auto"/>
        <w:rPr>
          <w:sz w:val="28"/>
          <w:szCs w:val="28"/>
        </w:rPr>
      </w:pPr>
      <w:r w:rsidRPr="00517EE3">
        <w:rPr>
          <w:sz w:val="28"/>
          <w:szCs w:val="28"/>
        </w:rPr>
        <w:t>Программ</w:t>
      </w:r>
      <w:r>
        <w:rPr>
          <w:sz w:val="28"/>
          <w:szCs w:val="28"/>
        </w:rPr>
        <w:t>а производственного контроля. Процедуры ХАССП</w:t>
      </w:r>
      <w:r w:rsidRPr="00517EE3">
        <w:rPr>
          <w:sz w:val="28"/>
          <w:szCs w:val="28"/>
        </w:rPr>
        <w:t xml:space="preserve"> </w:t>
      </w:r>
    </w:p>
    <w:p w:rsidR="00517EE3" w:rsidRDefault="00517EE3" w:rsidP="00517EE3">
      <w:pPr>
        <w:pStyle w:val="32"/>
        <w:spacing w:after="0" w:line="240" w:lineRule="auto"/>
        <w:rPr>
          <w:b w:val="0"/>
          <w:bCs w:val="0"/>
          <w:sz w:val="24"/>
          <w:szCs w:val="24"/>
        </w:rPr>
      </w:pPr>
    </w:p>
    <w:p w:rsidR="00FD1A9B" w:rsidRDefault="00FD1A9B" w:rsidP="00517EE3">
      <w:pPr>
        <w:pStyle w:val="32"/>
        <w:spacing w:after="0" w:line="240" w:lineRule="auto"/>
        <w:rPr>
          <w:b w:val="0"/>
          <w:bCs w:val="0"/>
          <w:sz w:val="24"/>
          <w:szCs w:val="24"/>
        </w:rPr>
      </w:pPr>
    </w:p>
    <w:p w:rsidR="00517EE3" w:rsidRDefault="00517EE3" w:rsidP="00517EE3">
      <w:pPr>
        <w:pStyle w:val="32"/>
        <w:spacing w:after="0" w:line="240" w:lineRule="auto"/>
        <w:rPr>
          <w:b w:val="0"/>
          <w:bCs w:val="0"/>
          <w:sz w:val="24"/>
          <w:szCs w:val="24"/>
        </w:rPr>
      </w:pPr>
    </w:p>
    <w:p w:rsidR="0056189E" w:rsidRDefault="0056189E" w:rsidP="00517EE3">
      <w:pPr>
        <w:pStyle w:val="32"/>
        <w:spacing w:after="0" w:line="240" w:lineRule="auto"/>
        <w:rPr>
          <w:b w:val="0"/>
          <w:bCs w:val="0"/>
          <w:sz w:val="24"/>
          <w:szCs w:val="24"/>
        </w:rPr>
      </w:pPr>
    </w:p>
    <w:p w:rsidR="006C4B5F" w:rsidRPr="00045648" w:rsidRDefault="00642174" w:rsidP="00517EE3">
      <w:pPr>
        <w:pStyle w:val="32"/>
        <w:spacing w:after="0" w:line="240" w:lineRule="auto"/>
      </w:pPr>
      <w:r w:rsidRPr="002C27D9">
        <w:rPr>
          <w:bCs w:val="0"/>
          <w:sz w:val="24"/>
          <w:szCs w:val="24"/>
        </w:rPr>
        <w:t>683024</w:t>
      </w:r>
      <w:r w:rsidR="00045648" w:rsidRPr="002C27D9">
        <w:rPr>
          <w:sz w:val="24"/>
          <w:szCs w:val="24"/>
        </w:rPr>
        <w:t>,</w:t>
      </w:r>
      <w:r w:rsidR="00045648">
        <w:rPr>
          <w:sz w:val="24"/>
          <w:szCs w:val="24"/>
        </w:rPr>
        <w:t xml:space="preserve"> Россия, Камчатский край,</w:t>
      </w:r>
      <w:r w:rsidR="00045648">
        <w:rPr>
          <w:sz w:val="24"/>
          <w:szCs w:val="24"/>
        </w:rPr>
        <w:br/>
        <w:t>город</w:t>
      </w:r>
      <w:r>
        <w:rPr>
          <w:sz w:val="24"/>
          <w:szCs w:val="24"/>
        </w:rPr>
        <w:t xml:space="preserve"> Петропавловск-Камчатский, проспект Ры</w:t>
      </w:r>
      <w:r w:rsidR="003347FC">
        <w:rPr>
          <w:sz w:val="24"/>
          <w:szCs w:val="24"/>
        </w:rPr>
        <w:t>б</w:t>
      </w:r>
      <w:r>
        <w:rPr>
          <w:sz w:val="24"/>
          <w:szCs w:val="24"/>
        </w:rPr>
        <w:t>аков</w:t>
      </w:r>
      <w:r>
        <w:rPr>
          <w:b w:val="0"/>
          <w:bCs w:val="0"/>
          <w:sz w:val="24"/>
          <w:szCs w:val="24"/>
        </w:rPr>
        <w:t xml:space="preserve">, </w:t>
      </w:r>
      <w:r w:rsidRPr="002C27D9">
        <w:rPr>
          <w:bCs w:val="0"/>
          <w:sz w:val="24"/>
          <w:szCs w:val="24"/>
        </w:rPr>
        <w:t>д.30</w:t>
      </w:r>
      <w:r w:rsidR="00B7229C" w:rsidRPr="002C27D9">
        <w:rPr>
          <w:bCs w:val="0"/>
          <w:sz w:val="24"/>
          <w:szCs w:val="24"/>
        </w:rPr>
        <w:t>.</w:t>
      </w:r>
    </w:p>
    <w:p w:rsidR="006C4B5F" w:rsidRDefault="00045648">
      <w:pPr>
        <w:pStyle w:val="52"/>
        <w:keepNext/>
        <w:keepLines/>
        <w:spacing w:after="180" w:line="240" w:lineRule="auto"/>
        <w:ind w:firstLine="700"/>
        <w:jc w:val="left"/>
      </w:pPr>
      <w:bookmarkStart w:id="2" w:name="bookmark2"/>
      <w:r>
        <w:lastRenderedPageBreak/>
        <w:t>Область применения</w:t>
      </w:r>
      <w:bookmarkEnd w:id="2"/>
    </w:p>
    <w:p w:rsidR="00045648" w:rsidRDefault="00045648" w:rsidP="004B7DF6">
      <w:pPr>
        <w:pStyle w:val="1"/>
        <w:tabs>
          <w:tab w:val="left" w:leader="underscore" w:pos="9048"/>
        </w:tabs>
        <w:spacing w:after="0" w:line="240" w:lineRule="auto"/>
        <w:ind w:firstLine="640"/>
        <w:jc w:val="both"/>
      </w:pPr>
      <w:r>
        <w:t>Настоящая «Программа» распространяется на деятельность предприятия:</w:t>
      </w:r>
      <w:r w:rsidR="004B7DF6">
        <w:t xml:space="preserve"> МАОУ «Средняя школа №33</w:t>
      </w:r>
      <w:r w:rsidR="00A547D7">
        <w:t xml:space="preserve">» </w:t>
      </w:r>
      <w:r w:rsidR="004B7DF6">
        <w:t xml:space="preserve"> </w:t>
      </w:r>
      <w:r>
        <w:t>в части оказания услуг обществе</w:t>
      </w:r>
      <w:r w:rsidR="00642174">
        <w:t>нного питания в столовой-доготовочной, работающей на полуфабрикатах высокой степени готовности (без цехового делени</w:t>
      </w:r>
      <w:r w:rsidR="00FD1A9B">
        <w:t>я</w:t>
      </w:r>
      <w:r w:rsidR="004B7DF6">
        <w:t>)</w:t>
      </w:r>
      <w:r w:rsidR="00642174">
        <w:t xml:space="preserve"> </w:t>
      </w:r>
      <w:r>
        <w:t xml:space="preserve"> общеобразовательной организации:</w:t>
      </w:r>
    </w:p>
    <w:p w:rsidR="006C4B5F" w:rsidRDefault="00045648" w:rsidP="00B7229C">
      <w:pPr>
        <w:pStyle w:val="1"/>
        <w:spacing w:line="240" w:lineRule="auto"/>
        <w:ind w:firstLine="0"/>
        <w:jc w:val="both"/>
      </w:pPr>
      <w:r>
        <w:t>при организации общественного питания детей школьного возраста по изготовлению групп (видов, категорий) продукции:</w:t>
      </w:r>
    </w:p>
    <w:p w:rsidR="006C4B5F" w:rsidRDefault="00045648" w:rsidP="00B7229C">
      <w:pPr>
        <w:pStyle w:val="1"/>
        <w:spacing w:after="0" w:line="240" w:lineRule="auto"/>
        <w:ind w:firstLine="0"/>
        <w:jc w:val="both"/>
      </w:pPr>
      <w:r>
        <w:rPr>
          <w:b/>
          <w:bCs/>
          <w:u w:val="single"/>
        </w:rPr>
        <w:t>группа:</w:t>
      </w:r>
      <w:r>
        <w:rPr>
          <w:b/>
          <w:bCs/>
        </w:rPr>
        <w:t xml:space="preserve"> 10.86- </w:t>
      </w:r>
      <w:r>
        <w:t>Продукция детского питания и диетическая;</w:t>
      </w:r>
    </w:p>
    <w:p w:rsidR="006C4B5F" w:rsidRDefault="00045648" w:rsidP="00B7229C">
      <w:pPr>
        <w:pStyle w:val="1"/>
        <w:spacing w:after="0" w:line="240" w:lineRule="auto"/>
        <w:ind w:firstLine="0"/>
        <w:jc w:val="both"/>
      </w:pPr>
      <w:r>
        <w:rPr>
          <w:b/>
          <w:bCs/>
          <w:u w:val="single"/>
        </w:rPr>
        <w:t>подгруппа:</w:t>
      </w:r>
      <w:r>
        <w:rPr>
          <w:b/>
          <w:bCs/>
        </w:rPr>
        <w:t xml:space="preserve"> 10.86.1- </w:t>
      </w:r>
      <w:r>
        <w:t>Продукция детского питания и диетическая;</w:t>
      </w:r>
    </w:p>
    <w:p w:rsidR="006C4B5F" w:rsidRDefault="00045648" w:rsidP="00B7229C">
      <w:pPr>
        <w:pStyle w:val="60"/>
        <w:keepNext/>
        <w:keepLines/>
        <w:spacing w:after="0" w:line="240" w:lineRule="auto"/>
        <w:ind w:firstLine="800"/>
      </w:pPr>
      <w:bookmarkStart w:id="3" w:name="bookmark4"/>
      <w:r>
        <w:rPr>
          <w:u w:val="single"/>
        </w:rPr>
        <w:t>вид:</w:t>
      </w:r>
      <w:bookmarkEnd w:id="3"/>
    </w:p>
    <w:p w:rsidR="006C4B5F" w:rsidRDefault="00045648" w:rsidP="00B7229C">
      <w:pPr>
        <w:pStyle w:val="1"/>
        <w:spacing w:after="0" w:line="240" w:lineRule="auto"/>
        <w:ind w:firstLine="0"/>
      </w:pPr>
      <w:r>
        <w:rPr>
          <w:b/>
          <w:bCs/>
        </w:rPr>
        <w:t xml:space="preserve">10.86.10.100 - </w:t>
      </w:r>
      <w:r>
        <w:t>Продукция молочная для детского питания;</w:t>
      </w:r>
    </w:p>
    <w:p w:rsidR="006C4B5F" w:rsidRDefault="00045648" w:rsidP="00B7229C">
      <w:pPr>
        <w:pStyle w:val="1"/>
        <w:spacing w:after="0" w:line="240" w:lineRule="auto"/>
        <w:ind w:firstLine="0"/>
      </w:pPr>
      <w:r>
        <w:rPr>
          <w:b/>
          <w:bCs/>
        </w:rPr>
        <w:t xml:space="preserve">10.86.10.400 - </w:t>
      </w:r>
      <w:r>
        <w:t>Продукция для детского питания на зерновой основе;</w:t>
      </w:r>
    </w:p>
    <w:p w:rsidR="006C4B5F" w:rsidRDefault="00045648" w:rsidP="00B7229C">
      <w:pPr>
        <w:pStyle w:val="1"/>
        <w:spacing w:after="0" w:line="240" w:lineRule="auto"/>
        <w:ind w:firstLine="0"/>
      </w:pPr>
      <w:r>
        <w:rPr>
          <w:b/>
          <w:bCs/>
        </w:rPr>
        <w:t xml:space="preserve">10.86.10.500 - </w:t>
      </w:r>
      <w:r>
        <w:t>Продукция рыбная для детского питания;</w:t>
      </w:r>
    </w:p>
    <w:p w:rsidR="006C4B5F" w:rsidRDefault="00045648" w:rsidP="00B7229C">
      <w:pPr>
        <w:pStyle w:val="1"/>
        <w:spacing w:after="0" w:line="240" w:lineRule="auto"/>
        <w:ind w:firstLine="0"/>
      </w:pPr>
      <w:r>
        <w:rPr>
          <w:b/>
          <w:bCs/>
        </w:rPr>
        <w:t xml:space="preserve">10.86.10.600 - </w:t>
      </w:r>
      <w:r>
        <w:t>Продукция мясная для детского питания, в том числе из мяса птицы;</w:t>
      </w:r>
    </w:p>
    <w:p w:rsidR="006C4B5F" w:rsidRDefault="00045648" w:rsidP="00B7229C">
      <w:pPr>
        <w:pStyle w:val="1"/>
        <w:spacing w:after="0" w:line="240" w:lineRule="auto"/>
        <w:ind w:firstLine="0"/>
      </w:pPr>
      <w:r>
        <w:rPr>
          <w:b/>
          <w:bCs/>
        </w:rPr>
        <w:t xml:space="preserve">10.86.10.700 - </w:t>
      </w:r>
      <w:r>
        <w:t>Изделия хлебобулочные для детского питания;</w:t>
      </w:r>
    </w:p>
    <w:p w:rsidR="006C4B5F" w:rsidRDefault="00045648" w:rsidP="00B7229C">
      <w:pPr>
        <w:pStyle w:val="1"/>
        <w:spacing w:line="240" w:lineRule="auto"/>
        <w:ind w:firstLine="0"/>
      </w:pPr>
      <w:r>
        <w:rPr>
          <w:b/>
          <w:bCs/>
        </w:rPr>
        <w:t xml:space="preserve">10.86.10.800 - </w:t>
      </w:r>
      <w:r>
        <w:t>Кондитерские изделия для детского питания;</w:t>
      </w:r>
    </w:p>
    <w:p w:rsidR="006C4B5F" w:rsidRDefault="00045648" w:rsidP="00B7229C">
      <w:pPr>
        <w:pStyle w:val="60"/>
        <w:keepNext/>
        <w:keepLines/>
        <w:spacing w:after="0" w:line="240" w:lineRule="auto"/>
        <w:ind w:firstLine="700"/>
      </w:pPr>
      <w:bookmarkStart w:id="4" w:name="bookmark6"/>
      <w:r>
        <w:rPr>
          <w:u w:val="single"/>
        </w:rPr>
        <w:t>категория:</w:t>
      </w:r>
      <w:bookmarkEnd w:id="4"/>
    </w:p>
    <w:p w:rsidR="006C4B5F" w:rsidRDefault="00045648" w:rsidP="00B7229C">
      <w:pPr>
        <w:pStyle w:val="1"/>
        <w:spacing w:after="0" w:line="240" w:lineRule="auto"/>
        <w:ind w:firstLine="0"/>
      </w:pPr>
      <w:r>
        <w:rPr>
          <w:b/>
          <w:bCs/>
        </w:rPr>
        <w:t xml:space="preserve">10.86.10.140 - </w:t>
      </w:r>
      <w:r>
        <w:t>Продукция молочная для детей дошкольного и школьного возраста;</w:t>
      </w:r>
    </w:p>
    <w:p w:rsidR="006C4B5F" w:rsidRDefault="00045648" w:rsidP="00B7229C">
      <w:pPr>
        <w:pStyle w:val="1"/>
        <w:spacing w:after="0" w:line="240" w:lineRule="auto"/>
        <w:ind w:firstLine="0"/>
      </w:pPr>
      <w:r>
        <w:rPr>
          <w:b/>
          <w:bCs/>
        </w:rPr>
        <w:t xml:space="preserve">10.86.10.590 - </w:t>
      </w:r>
      <w:r>
        <w:t>Продукция рыбная для детского питания прочая;</w:t>
      </w:r>
    </w:p>
    <w:p w:rsidR="006C4B5F" w:rsidRDefault="00045648" w:rsidP="00B7229C">
      <w:pPr>
        <w:pStyle w:val="1"/>
        <w:spacing w:after="0" w:line="240" w:lineRule="auto"/>
        <w:ind w:firstLine="0"/>
      </w:pPr>
      <w:r>
        <w:rPr>
          <w:b/>
          <w:bCs/>
        </w:rPr>
        <w:t xml:space="preserve">10.6.10.650 - </w:t>
      </w:r>
      <w:r>
        <w:t>Изделия кулинарные мясные, мясосодержащие из мяса, птицы и субпродуктов птицы для детского питания;</w:t>
      </w:r>
    </w:p>
    <w:p w:rsidR="006C4B5F" w:rsidRDefault="00045648" w:rsidP="00B7229C">
      <w:pPr>
        <w:pStyle w:val="1"/>
        <w:spacing w:after="0" w:line="240" w:lineRule="auto"/>
        <w:ind w:firstLine="0"/>
      </w:pPr>
      <w:r>
        <w:rPr>
          <w:b/>
          <w:bCs/>
        </w:rPr>
        <w:t xml:space="preserve">10.86.10.810 - </w:t>
      </w:r>
      <w:r>
        <w:t>Печенье для детского питания;</w:t>
      </w:r>
    </w:p>
    <w:p w:rsidR="006C4B5F" w:rsidRDefault="00045648" w:rsidP="00B7229C">
      <w:pPr>
        <w:pStyle w:val="1"/>
        <w:spacing w:line="240" w:lineRule="auto"/>
        <w:ind w:firstLine="0"/>
      </w:pPr>
      <w:r>
        <w:rPr>
          <w:b/>
          <w:bCs/>
        </w:rPr>
        <w:t xml:space="preserve">10.86.10.890 - </w:t>
      </w:r>
      <w:r>
        <w:t>Кондитерские изделия для детского питания прочие;</w:t>
      </w:r>
    </w:p>
    <w:p w:rsidR="006C4B5F" w:rsidRDefault="00045648" w:rsidP="00B7229C">
      <w:pPr>
        <w:pStyle w:val="60"/>
        <w:keepNext/>
        <w:keepLines/>
        <w:spacing w:after="0" w:line="240" w:lineRule="auto"/>
        <w:ind w:firstLine="700"/>
      </w:pPr>
      <w:bookmarkStart w:id="5" w:name="bookmark8"/>
      <w:r>
        <w:rPr>
          <w:u w:val="single"/>
        </w:rPr>
        <w:t>подкатегория:</w:t>
      </w:r>
      <w:bookmarkEnd w:id="5"/>
    </w:p>
    <w:p w:rsidR="006C4B5F" w:rsidRDefault="00045648" w:rsidP="00B7229C">
      <w:pPr>
        <w:pStyle w:val="1"/>
        <w:numPr>
          <w:ilvl w:val="3"/>
          <w:numId w:val="1"/>
        </w:numPr>
        <w:tabs>
          <w:tab w:val="left" w:pos="1635"/>
        </w:tabs>
        <w:spacing w:after="0" w:line="240" w:lineRule="auto"/>
        <w:ind w:firstLine="0"/>
      </w:pPr>
      <w:r>
        <w:rPr>
          <w:b/>
          <w:bCs/>
        </w:rPr>
        <w:t xml:space="preserve">- </w:t>
      </w:r>
      <w:r>
        <w:t>Продукция молочная для детей дошкольного и школьного возраста прочая;</w:t>
      </w:r>
    </w:p>
    <w:p w:rsidR="006C4B5F" w:rsidRDefault="00045648" w:rsidP="00B7229C">
      <w:pPr>
        <w:pStyle w:val="1"/>
        <w:numPr>
          <w:ilvl w:val="3"/>
          <w:numId w:val="1"/>
        </w:numPr>
        <w:tabs>
          <w:tab w:val="left" w:pos="1512"/>
        </w:tabs>
        <w:spacing w:after="0" w:line="240" w:lineRule="auto"/>
        <w:ind w:firstLine="0"/>
      </w:pPr>
      <w:r>
        <w:rPr>
          <w:b/>
          <w:bCs/>
        </w:rPr>
        <w:t xml:space="preserve">- </w:t>
      </w:r>
      <w:r>
        <w:t>Изделия кулинарные мясные для детского питания;</w:t>
      </w:r>
    </w:p>
    <w:p w:rsidR="006C4B5F" w:rsidRDefault="00045648" w:rsidP="00B7229C">
      <w:pPr>
        <w:pStyle w:val="1"/>
        <w:numPr>
          <w:ilvl w:val="3"/>
          <w:numId w:val="1"/>
        </w:numPr>
        <w:tabs>
          <w:tab w:val="left" w:pos="1512"/>
        </w:tabs>
        <w:spacing w:after="0" w:line="240" w:lineRule="auto"/>
        <w:ind w:firstLine="0"/>
        <w:jc w:val="both"/>
      </w:pPr>
      <w:r>
        <w:rPr>
          <w:b/>
          <w:bCs/>
        </w:rPr>
        <w:t xml:space="preserve">- </w:t>
      </w:r>
      <w:r>
        <w:t>Изделия кулинарные мясосодержащие для детского питания;</w:t>
      </w:r>
    </w:p>
    <w:p w:rsidR="006C4B5F" w:rsidRDefault="00045648" w:rsidP="00B7229C">
      <w:pPr>
        <w:pStyle w:val="1"/>
        <w:numPr>
          <w:ilvl w:val="3"/>
          <w:numId w:val="1"/>
        </w:numPr>
        <w:tabs>
          <w:tab w:val="left" w:pos="1512"/>
        </w:tabs>
        <w:spacing w:line="240" w:lineRule="auto"/>
        <w:ind w:firstLine="0"/>
      </w:pPr>
      <w:r>
        <w:rPr>
          <w:b/>
          <w:bCs/>
        </w:rPr>
        <w:t xml:space="preserve">- </w:t>
      </w:r>
      <w:r>
        <w:t>Изделия кулинарные из мяса и субпродуктов птицы для детского питания;</w:t>
      </w:r>
    </w:p>
    <w:p w:rsidR="006C4B5F" w:rsidRDefault="00045648" w:rsidP="00B7229C">
      <w:pPr>
        <w:pStyle w:val="1"/>
        <w:numPr>
          <w:ilvl w:val="0"/>
          <w:numId w:val="2"/>
        </w:numPr>
        <w:tabs>
          <w:tab w:val="left" w:pos="272"/>
        </w:tabs>
        <w:spacing w:after="0" w:line="240" w:lineRule="auto"/>
        <w:ind w:firstLine="0"/>
      </w:pPr>
      <w:r>
        <w:rPr>
          <w:b/>
          <w:bCs/>
        </w:rPr>
        <w:t xml:space="preserve">10.86.10.641 </w:t>
      </w:r>
      <w:r>
        <w:t>- Полуфабрикаты мясные для детского питания;</w:t>
      </w:r>
    </w:p>
    <w:p w:rsidR="006C4B5F" w:rsidRDefault="00045648" w:rsidP="00B7229C">
      <w:pPr>
        <w:pStyle w:val="1"/>
        <w:numPr>
          <w:ilvl w:val="0"/>
          <w:numId w:val="2"/>
        </w:numPr>
        <w:tabs>
          <w:tab w:val="left" w:pos="272"/>
        </w:tabs>
        <w:spacing w:after="0" w:line="240" w:lineRule="auto"/>
        <w:ind w:firstLine="0"/>
      </w:pPr>
      <w:r>
        <w:rPr>
          <w:b/>
          <w:bCs/>
        </w:rPr>
        <w:t xml:space="preserve">10.86.10.642 - </w:t>
      </w:r>
      <w:r>
        <w:t>Полуфабрикаты мясосодержащие для детского питания;</w:t>
      </w:r>
    </w:p>
    <w:p w:rsidR="006C4B5F" w:rsidRDefault="00045648" w:rsidP="00B7229C">
      <w:pPr>
        <w:pStyle w:val="1"/>
        <w:numPr>
          <w:ilvl w:val="0"/>
          <w:numId w:val="2"/>
        </w:numPr>
        <w:tabs>
          <w:tab w:val="left" w:pos="272"/>
        </w:tabs>
        <w:spacing w:line="240" w:lineRule="auto"/>
        <w:ind w:firstLine="0"/>
      </w:pPr>
      <w:r>
        <w:rPr>
          <w:b/>
          <w:bCs/>
        </w:rPr>
        <w:t xml:space="preserve">10.86.10.641 </w:t>
      </w:r>
      <w:r>
        <w:t>- Полуфабрикаты из мяса птицы для детского питания;</w:t>
      </w:r>
    </w:p>
    <w:p w:rsidR="002C27D9" w:rsidRDefault="002C27D9" w:rsidP="002C27D9">
      <w:pPr>
        <w:pStyle w:val="1"/>
        <w:tabs>
          <w:tab w:val="left" w:pos="272"/>
        </w:tabs>
        <w:spacing w:line="240" w:lineRule="auto"/>
      </w:pPr>
    </w:p>
    <w:p w:rsidR="002C27D9" w:rsidRDefault="002C27D9" w:rsidP="002C27D9">
      <w:pPr>
        <w:pStyle w:val="1"/>
        <w:tabs>
          <w:tab w:val="left" w:pos="272"/>
        </w:tabs>
        <w:spacing w:line="240" w:lineRule="auto"/>
      </w:pPr>
    </w:p>
    <w:p w:rsidR="002C27D9" w:rsidRDefault="002C27D9" w:rsidP="002C27D9">
      <w:pPr>
        <w:pStyle w:val="1"/>
        <w:tabs>
          <w:tab w:val="left" w:pos="272"/>
        </w:tabs>
        <w:spacing w:line="240" w:lineRule="auto"/>
      </w:pPr>
    </w:p>
    <w:p w:rsidR="002C27D9" w:rsidRDefault="002C27D9" w:rsidP="002C27D9">
      <w:pPr>
        <w:pStyle w:val="1"/>
        <w:tabs>
          <w:tab w:val="left" w:pos="272"/>
        </w:tabs>
        <w:spacing w:line="240" w:lineRule="auto"/>
      </w:pPr>
    </w:p>
    <w:p w:rsidR="006C4B5F" w:rsidRDefault="00045648" w:rsidP="00727E56">
      <w:pPr>
        <w:pStyle w:val="52"/>
        <w:keepNext/>
        <w:keepLines/>
        <w:spacing w:after="340" w:line="240" w:lineRule="auto"/>
        <w:jc w:val="left"/>
      </w:pPr>
      <w:bookmarkStart w:id="6" w:name="bookmark10"/>
      <w:r>
        <w:t>ОБЩИЕ СВЕДЕНИЯ О ПРЕДПРИЯТИИ</w:t>
      </w:r>
      <w:bookmarkEnd w:id="6"/>
    </w:p>
    <w:p w:rsidR="00835A47" w:rsidRDefault="00045648" w:rsidP="00835A47">
      <w:pPr>
        <w:pStyle w:val="1"/>
        <w:tabs>
          <w:tab w:val="left" w:leader="underscore" w:pos="9307"/>
        </w:tabs>
        <w:jc w:val="both"/>
      </w:pPr>
      <w:r>
        <w:t>Общеобразовательная организация:</w:t>
      </w:r>
      <w:r w:rsidR="00835A47">
        <w:t xml:space="preserve"> </w:t>
      </w:r>
    </w:p>
    <w:p w:rsidR="00727E56" w:rsidRDefault="00835A47" w:rsidP="00835A47">
      <w:pPr>
        <w:pStyle w:val="1"/>
        <w:tabs>
          <w:tab w:val="left" w:leader="underscore" w:pos="9307"/>
        </w:tabs>
        <w:jc w:val="both"/>
        <w:rPr>
          <w:b/>
        </w:rPr>
      </w:pPr>
      <w:r w:rsidRPr="00835A47">
        <w:rPr>
          <w:b/>
        </w:rPr>
        <w:t>Муниципальное автономное общеобразовательное учреждение</w:t>
      </w:r>
      <w:r w:rsidR="004B7DF6">
        <w:rPr>
          <w:b/>
        </w:rPr>
        <w:t xml:space="preserve"> «Средняя школа № </w:t>
      </w:r>
    </w:p>
    <w:p w:rsidR="00835A47" w:rsidRDefault="004B7DF6" w:rsidP="00835A47">
      <w:pPr>
        <w:pStyle w:val="1"/>
        <w:tabs>
          <w:tab w:val="left" w:leader="underscore" w:pos="9307"/>
        </w:tabs>
        <w:jc w:val="both"/>
        <w:rPr>
          <w:b/>
        </w:rPr>
      </w:pPr>
      <w:r>
        <w:rPr>
          <w:b/>
        </w:rPr>
        <w:lastRenderedPageBreak/>
        <w:t>33 с углубленным изучением отдельных предметов</w:t>
      </w:r>
      <w:r w:rsidR="00835A47" w:rsidRPr="00835A47">
        <w:rPr>
          <w:b/>
        </w:rPr>
        <w:t>» Петропавловск-Камчатского городского округа</w:t>
      </w:r>
      <w:r w:rsidR="00835A47">
        <w:rPr>
          <w:b/>
        </w:rPr>
        <w:t xml:space="preserve"> </w:t>
      </w:r>
    </w:p>
    <w:p w:rsidR="00835A47" w:rsidRDefault="00045648" w:rsidP="00835A47">
      <w:pPr>
        <w:pStyle w:val="1"/>
        <w:tabs>
          <w:tab w:val="left" w:leader="underscore" w:pos="9307"/>
        </w:tabs>
        <w:jc w:val="both"/>
      </w:pPr>
      <w:r>
        <w:t>зарегистрирована Инспекцией Федеральной налоговой службы по городу Петропавловску-Камчатскому. Свидетельство о постановке на учет от «</w:t>
      </w:r>
      <w:r w:rsidR="004B7DF6">
        <w:t>18</w:t>
      </w:r>
      <w:r>
        <w:t>»</w:t>
      </w:r>
      <w:r w:rsidR="00835A47">
        <w:t xml:space="preserve"> </w:t>
      </w:r>
      <w:r w:rsidR="004B7DF6">
        <w:t>январ</w:t>
      </w:r>
      <w:r w:rsidR="00835A47">
        <w:t xml:space="preserve">я </w:t>
      </w:r>
      <w:r>
        <w:t>20</w:t>
      </w:r>
      <w:r w:rsidR="004B7DF6">
        <w:t>01</w:t>
      </w:r>
      <w:r>
        <w:t xml:space="preserve"> года, </w:t>
      </w:r>
    </w:p>
    <w:p w:rsidR="006C4B5F" w:rsidRDefault="00045648" w:rsidP="00835A47">
      <w:pPr>
        <w:pStyle w:val="1"/>
        <w:tabs>
          <w:tab w:val="left" w:leader="underscore" w:pos="9307"/>
        </w:tabs>
        <w:ind w:firstLine="0"/>
        <w:jc w:val="both"/>
      </w:pPr>
      <w:r>
        <w:t>ОГРН:</w:t>
      </w:r>
      <w:r w:rsidR="004B7DF6">
        <w:t>1024101036882</w:t>
      </w:r>
    </w:p>
    <w:p w:rsidR="00835A47" w:rsidRDefault="00045648" w:rsidP="00B7229C">
      <w:pPr>
        <w:pStyle w:val="1"/>
        <w:spacing w:after="460" w:line="240" w:lineRule="auto"/>
        <w:ind w:firstLine="0"/>
        <w:jc w:val="both"/>
      </w:pPr>
      <w:r>
        <w:t>ИНН:</w:t>
      </w:r>
      <w:r w:rsidR="00835A47" w:rsidRPr="00835A47">
        <w:t>41000</w:t>
      </w:r>
      <w:r w:rsidR="008F3960">
        <w:t>1857</w:t>
      </w:r>
      <w:r w:rsidR="00835A47" w:rsidRPr="00835A47">
        <w:t>7</w:t>
      </w:r>
    </w:p>
    <w:p w:rsidR="006C4B5F" w:rsidRDefault="00045648" w:rsidP="00B7229C">
      <w:pPr>
        <w:pStyle w:val="1"/>
        <w:spacing w:after="460" w:line="240" w:lineRule="auto"/>
        <w:ind w:firstLine="0"/>
        <w:jc w:val="both"/>
      </w:pPr>
      <w:r>
        <w:t>КПП:</w:t>
      </w:r>
      <w:r w:rsidR="00835A47" w:rsidRPr="00835A47">
        <w:t>410101001</w:t>
      </w:r>
      <w:r>
        <w:t>.</w:t>
      </w:r>
    </w:p>
    <w:p w:rsidR="006C4B5F" w:rsidRDefault="00045648" w:rsidP="00B7229C">
      <w:pPr>
        <w:pStyle w:val="1"/>
        <w:spacing w:after="460" w:line="240" w:lineRule="auto"/>
        <w:ind w:firstLine="720"/>
        <w:jc w:val="both"/>
      </w:pPr>
      <w:r>
        <w:t>Производственные площади (помещения столовой) были введены в эксплуатацию как типовой объект и используются на основании Свидетельства о государственной регистрации права Управления Федеральной службы по государственной регистрации кадастра и картографии по Камчатскому краю.</w:t>
      </w:r>
      <w:r w:rsidR="008F3960">
        <w:t xml:space="preserve"> 41: 01: 0010118: 12248 (дата внесения 02.04.2014 г.</w:t>
      </w:r>
      <w:r w:rsidR="00A547D7">
        <w:t>)</w:t>
      </w:r>
    </w:p>
    <w:p w:rsidR="006C4B5F" w:rsidRDefault="00045648" w:rsidP="00B7229C">
      <w:pPr>
        <w:pStyle w:val="1"/>
        <w:spacing w:after="0" w:line="240" w:lineRule="auto"/>
        <w:ind w:firstLine="720"/>
        <w:jc w:val="both"/>
      </w:pPr>
      <w:r>
        <w:t>Инструментальные исследования (лабораторный производственный контроль) осуществляют на условиях договора или по разовым заявкам с аккредитованными лабораториями:</w:t>
      </w:r>
    </w:p>
    <w:p w:rsidR="008F3960" w:rsidRDefault="00045648" w:rsidP="008F3960">
      <w:pPr>
        <w:pStyle w:val="1"/>
        <w:numPr>
          <w:ilvl w:val="0"/>
          <w:numId w:val="2"/>
        </w:numPr>
        <w:tabs>
          <w:tab w:val="left" w:pos="229"/>
        </w:tabs>
        <w:spacing w:after="0" w:line="240" w:lineRule="auto"/>
        <w:ind w:firstLine="0"/>
        <w:jc w:val="both"/>
      </w:pPr>
      <w:r>
        <w:rPr>
          <w:b/>
          <w:bCs/>
        </w:rPr>
        <w:t xml:space="preserve">АИЛЦ ФБУЗ «Центр гигиены и эпидемиологии в Камчатском крае» </w:t>
      </w:r>
      <w:r>
        <w:t xml:space="preserve">(аттестат аккредитации </w:t>
      </w:r>
      <w:r>
        <w:rPr>
          <w:lang w:val="en-US" w:eastAsia="en-US" w:bidi="en-US"/>
        </w:rPr>
        <w:t>per</w:t>
      </w:r>
      <w:r w:rsidRPr="00B7229C">
        <w:rPr>
          <w:lang w:eastAsia="en-US" w:bidi="en-US"/>
        </w:rPr>
        <w:t xml:space="preserve">. </w:t>
      </w:r>
      <w:r>
        <w:t xml:space="preserve">№ РОСС </w:t>
      </w:r>
      <w:r>
        <w:rPr>
          <w:lang w:val="en-US" w:eastAsia="en-US" w:bidi="en-US"/>
        </w:rPr>
        <w:t>RU</w:t>
      </w:r>
      <w:r w:rsidRPr="00B7229C">
        <w:rPr>
          <w:lang w:eastAsia="en-US" w:bidi="en-US"/>
        </w:rPr>
        <w:t xml:space="preserve">.0001.510191). </w:t>
      </w:r>
      <w:r>
        <w:t>Тел. 8(4152) 46 76 08;</w:t>
      </w:r>
    </w:p>
    <w:p w:rsidR="006C4B5F" w:rsidRDefault="00045648" w:rsidP="008F3960">
      <w:pPr>
        <w:pStyle w:val="1"/>
        <w:tabs>
          <w:tab w:val="left" w:pos="229"/>
        </w:tabs>
        <w:spacing w:after="0" w:line="240" w:lineRule="auto"/>
        <w:ind w:firstLine="0"/>
        <w:jc w:val="both"/>
      </w:pPr>
      <w:r>
        <w:t xml:space="preserve"> </w:t>
      </w:r>
      <w:r w:rsidRPr="008F3960">
        <w:rPr>
          <w:b/>
          <w:bCs/>
        </w:rPr>
        <w:t>- Испытательный центр качества продукции КГБУ «Петропавловская гор</w:t>
      </w:r>
      <w:r w:rsidR="008F3960">
        <w:rPr>
          <w:b/>
          <w:bCs/>
        </w:rPr>
        <w:t xml:space="preserve"> </w:t>
      </w:r>
      <w:r w:rsidRPr="008F3960">
        <w:rPr>
          <w:b/>
          <w:bCs/>
        </w:rPr>
        <w:t xml:space="preserve">СББЖ» </w:t>
      </w:r>
      <w:r>
        <w:t xml:space="preserve">(аттестат аккредитации </w:t>
      </w:r>
      <w:r w:rsidRPr="008F3960">
        <w:rPr>
          <w:lang w:val="en-US" w:eastAsia="en-US" w:bidi="en-US"/>
        </w:rPr>
        <w:t>per</w:t>
      </w:r>
      <w:r w:rsidRPr="00B7229C">
        <w:rPr>
          <w:lang w:eastAsia="en-US" w:bidi="en-US"/>
        </w:rPr>
        <w:t xml:space="preserve">. </w:t>
      </w:r>
      <w:r>
        <w:t xml:space="preserve">№ РОСС </w:t>
      </w:r>
      <w:r w:rsidRPr="008F3960">
        <w:rPr>
          <w:lang w:val="en-US" w:eastAsia="en-US" w:bidi="en-US"/>
        </w:rPr>
        <w:t>RU</w:t>
      </w:r>
      <w:r w:rsidRPr="008F3960">
        <w:rPr>
          <w:lang w:eastAsia="en-US" w:bidi="en-US"/>
        </w:rPr>
        <w:t>.0001.10</w:t>
      </w:r>
      <w:r w:rsidRPr="008F3960">
        <w:rPr>
          <w:lang w:val="en-US" w:eastAsia="en-US" w:bidi="en-US"/>
        </w:rPr>
        <w:t>AJI</w:t>
      </w:r>
      <w:r w:rsidRPr="008F3960">
        <w:rPr>
          <w:lang w:eastAsia="en-US" w:bidi="en-US"/>
        </w:rPr>
        <w:t>90).</w:t>
      </w:r>
    </w:p>
    <w:p w:rsidR="006C4B5F" w:rsidRDefault="00045648" w:rsidP="00B7229C">
      <w:pPr>
        <w:pStyle w:val="1"/>
        <w:spacing w:after="960" w:line="240" w:lineRule="auto"/>
        <w:ind w:firstLine="0"/>
        <w:jc w:val="both"/>
      </w:pPr>
      <w:r>
        <w:t>Тел. 8(4152) 46 06 72;</w:t>
      </w:r>
    </w:p>
    <w:p w:rsidR="00893346" w:rsidRDefault="00893346" w:rsidP="000E1D5D">
      <w:pPr>
        <w:pStyle w:val="1"/>
        <w:spacing w:after="0" w:line="240" w:lineRule="auto"/>
        <w:ind w:firstLine="0"/>
        <w:jc w:val="both"/>
      </w:pPr>
      <w:r w:rsidRPr="000E1D5D">
        <w:rPr>
          <w:b/>
        </w:rPr>
        <w:t xml:space="preserve">Конктракт №48-28 </w:t>
      </w:r>
      <w:r>
        <w:t>на оказание  услуг по обращению с твердыми коммунальными отходами, государственное унитарное предприятие Камчатского края «Спецтранс» (ГУП «Спецтранс») от 18.12.2020, директор - 8 909-880-83-95, диспетчерская – 8909-833-93-00</w:t>
      </w:r>
    </w:p>
    <w:p w:rsidR="00551327" w:rsidRDefault="00893346" w:rsidP="000E1D5D">
      <w:pPr>
        <w:pStyle w:val="1"/>
        <w:spacing w:after="0" w:line="240" w:lineRule="auto"/>
        <w:ind w:firstLine="0"/>
        <w:jc w:val="both"/>
      </w:pPr>
      <w:r w:rsidRPr="000E1D5D">
        <w:rPr>
          <w:b/>
        </w:rPr>
        <w:t xml:space="preserve">Договор </w:t>
      </w:r>
      <w:r w:rsidR="00551327" w:rsidRPr="000E1D5D">
        <w:rPr>
          <w:b/>
        </w:rPr>
        <w:t xml:space="preserve"> №927/21</w:t>
      </w:r>
      <w:r w:rsidR="00551327">
        <w:t xml:space="preserve"> СШ на проведение дезинфекционных мероприятий (дератизация, дезинсекция, дезинфекция) ИП Стеценко Мария Михайловна, 40-22-79, 8963-830-22-79, от 01.01.2021г.</w:t>
      </w:r>
    </w:p>
    <w:p w:rsidR="00551327" w:rsidRDefault="00551327" w:rsidP="000E1D5D">
      <w:pPr>
        <w:pStyle w:val="1"/>
        <w:spacing w:after="0" w:line="240" w:lineRule="auto"/>
        <w:ind w:firstLine="0"/>
        <w:jc w:val="both"/>
      </w:pPr>
      <w:r w:rsidRPr="000E1D5D">
        <w:rPr>
          <w:b/>
        </w:rPr>
        <w:t>Договор на оказание  услуг №350</w:t>
      </w:r>
      <w:r>
        <w:t xml:space="preserve"> по сбору (приему) отходов,  ООО «Экология  плюс», от 11.01.2021,8 (4152)201-250.</w:t>
      </w:r>
    </w:p>
    <w:p w:rsidR="00CE6CE1" w:rsidRDefault="00551327" w:rsidP="000E1D5D">
      <w:pPr>
        <w:pStyle w:val="1"/>
        <w:spacing w:after="0" w:line="240" w:lineRule="auto"/>
        <w:ind w:firstLine="0"/>
        <w:jc w:val="both"/>
      </w:pPr>
      <w:r w:rsidRPr="000E1D5D">
        <w:rPr>
          <w:b/>
        </w:rPr>
        <w:t>Муниципальный контракт холодного водоснабжения и водоотведения № 2070</w:t>
      </w:r>
      <w:r>
        <w:t xml:space="preserve"> , от 01.01.2021. Краевое госуда</w:t>
      </w:r>
      <w:r w:rsidR="00CE6CE1">
        <w:t>рственное унитарное предприятие  «Камчатский водоканал».</w:t>
      </w:r>
    </w:p>
    <w:p w:rsidR="00CE6CE1" w:rsidRDefault="00CE6CE1" w:rsidP="000E1D5D">
      <w:pPr>
        <w:pStyle w:val="1"/>
        <w:spacing w:after="0" w:line="240" w:lineRule="auto"/>
        <w:ind w:firstLine="0"/>
        <w:jc w:val="both"/>
      </w:pPr>
      <w:r w:rsidRPr="000E1D5D">
        <w:rPr>
          <w:b/>
        </w:rPr>
        <w:t>Договор энергоснабжения № 383</w:t>
      </w:r>
      <w:r>
        <w:t>, Публичное акционерное общество энергетики и электрофикации «Камчатскэнерго», от 02.12.2019 г.</w:t>
      </w:r>
    </w:p>
    <w:p w:rsidR="00CE6CE1" w:rsidRDefault="00CE6CE1" w:rsidP="000E1D5D">
      <w:pPr>
        <w:pStyle w:val="1"/>
        <w:spacing w:after="0" w:line="240" w:lineRule="auto"/>
        <w:ind w:firstLine="0"/>
        <w:jc w:val="both"/>
      </w:pPr>
      <w:r w:rsidRPr="000E1D5D">
        <w:rPr>
          <w:b/>
        </w:rPr>
        <w:t>Договор теплоснабжения и горячего водоснабжения при открытой и закрытой системах теплоснабжения № 233 КЭЦП</w:t>
      </w:r>
      <w:r>
        <w:t xml:space="preserve"> от 02.12.2019</w:t>
      </w:r>
    </w:p>
    <w:p w:rsidR="000E1D5D" w:rsidRDefault="00CE6CE1" w:rsidP="000E1D5D">
      <w:pPr>
        <w:pStyle w:val="1"/>
        <w:spacing w:after="0" w:line="240" w:lineRule="auto"/>
        <w:ind w:firstLine="0"/>
        <w:jc w:val="both"/>
      </w:pPr>
      <w:r w:rsidRPr="000E1D5D">
        <w:rPr>
          <w:b/>
        </w:rPr>
        <w:t>Соглашение о намерениях № АР- 2-33  оказание услуг по проведению электроремонтных работ</w:t>
      </w:r>
      <w:r>
        <w:t xml:space="preserve"> ИП Селин Евгений Александрович, от 01.01.2021</w:t>
      </w:r>
    </w:p>
    <w:p w:rsidR="000E1D5D" w:rsidRDefault="000E1D5D" w:rsidP="000E1D5D">
      <w:pPr>
        <w:pStyle w:val="1"/>
        <w:spacing w:after="0" w:line="240" w:lineRule="auto"/>
        <w:ind w:firstLine="0"/>
        <w:jc w:val="both"/>
        <w:rPr>
          <w:color w:val="000000"/>
        </w:rPr>
      </w:pPr>
    </w:p>
    <w:p w:rsidR="006C4B5F" w:rsidRDefault="00045648" w:rsidP="000E1D5D">
      <w:pPr>
        <w:pStyle w:val="1"/>
        <w:spacing w:after="0" w:line="240" w:lineRule="auto"/>
        <w:ind w:firstLine="0"/>
        <w:jc w:val="both"/>
      </w:pPr>
      <w:r>
        <w:rPr>
          <w:color w:val="000000"/>
        </w:rPr>
        <w:t>Стирка и починка санитарной одежды производится в установленном порядке (силами предприя</w:t>
      </w:r>
      <w:r w:rsidR="00FF27EF">
        <w:rPr>
          <w:color w:val="000000"/>
        </w:rPr>
        <w:t>тия).</w:t>
      </w:r>
    </w:p>
    <w:p w:rsidR="006C4B5F" w:rsidRDefault="00045648" w:rsidP="00B7229C">
      <w:pPr>
        <w:pStyle w:val="1"/>
        <w:spacing w:after="0" w:line="240" w:lineRule="auto"/>
        <w:ind w:left="260" w:firstLine="720"/>
      </w:pPr>
      <w:r>
        <w:rPr>
          <w:b/>
          <w:bCs/>
        </w:rPr>
        <w:t xml:space="preserve">Основное сырье </w:t>
      </w:r>
      <w:r>
        <w:t xml:space="preserve">(мясо мороженое, птица охлажденная, рыба мороженая и </w:t>
      </w:r>
      <w:r>
        <w:lastRenderedPageBreak/>
        <w:t>охлажденная, овощи и картофель свежие, мука, крупы и др.) поставляются предприятиями по договорам (контрактам):</w:t>
      </w:r>
      <w:r w:rsidR="009A3516">
        <w:t>Хлеб и хлебобулочные изделия –ПО Моховской хлеб», от 19.01.2021,Кондитерские изделия - И.П.  Макаров , от 08.01.2021.</w:t>
      </w:r>
    </w:p>
    <w:p w:rsidR="009A3516" w:rsidRPr="009A3516" w:rsidRDefault="009A3516" w:rsidP="009A3516">
      <w:pPr>
        <w:pStyle w:val="1"/>
        <w:spacing w:after="0" w:line="240" w:lineRule="auto"/>
        <w:ind w:left="260" w:firstLine="24"/>
      </w:pPr>
      <w:r w:rsidRPr="009A3516">
        <w:rPr>
          <w:bCs/>
        </w:rPr>
        <w:t>Колбасные изделия ООО «Агротек»</w:t>
      </w:r>
      <w:r>
        <w:rPr>
          <w:bCs/>
        </w:rPr>
        <w:t>, от27.01.21., Масло сливочное – ИП Шахмурадян , от 19.01.2021,Рыбные товары – ООО»Восток», от 08.01.2021, Свежие овощи – ООО «Восток», от 19.01.21  и т.д.</w:t>
      </w:r>
    </w:p>
    <w:p w:rsidR="006C4B5F" w:rsidRDefault="00045648" w:rsidP="00B7229C">
      <w:pPr>
        <w:pStyle w:val="60"/>
        <w:keepNext/>
        <w:keepLines/>
        <w:spacing w:after="640" w:line="240" w:lineRule="auto"/>
        <w:ind w:firstLine="280"/>
      </w:pPr>
      <w:bookmarkStart w:id="7" w:name="bookmark12"/>
      <w:r>
        <w:t>Материально-техническое обеспечение:</w:t>
      </w:r>
      <w:bookmarkEnd w:id="7"/>
    </w:p>
    <w:p w:rsidR="001A0E72" w:rsidRDefault="001A0E72" w:rsidP="00B7229C">
      <w:pPr>
        <w:pStyle w:val="60"/>
        <w:keepNext/>
        <w:keepLines/>
        <w:spacing w:after="640" w:line="240" w:lineRule="auto"/>
        <w:ind w:firstLine="280"/>
      </w:pPr>
      <w:r>
        <w:t>Школа , адрес: пр. Рыбаков, 30</w:t>
      </w:r>
    </w:p>
    <w:p w:rsidR="006C4B5F" w:rsidRPr="000E1D5D" w:rsidRDefault="00045648" w:rsidP="00B7229C">
      <w:pPr>
        <w:pStyle w:val="1"/>
        <w:spacing w:after="180" w:line="240" w:lineRule="auto"/>
        <w:ind w:firstLine="280"/>
      </w:pPr>
      <w:r w:rsidRPr="000E1D5D">
        <w:t>Общая площадь производственных помещений</w:t>
      </w:r>
      <w:r w:rsidR="00FF27EF" w:rsidRPr="000E1D5D">
        <w:t xml:space="preserve"> </w:t>
      </w:r>
      <w:r w:rsidR="001A0E72" w:rsidRPr="000E1D5D">
        <w:t>–</w:t>
      </w:r>
      <w:r w:rsidR="00FF27EF" w:rsidRPr="000E1D5D">
        <w:t xml:space="preserve"> </w:t>
      </w:r>
      <w:r w:rsidR="001A0E72" w:rsidRPr="000E1D5D">
        <w:rPr>
          <w:b/>
        </w:rPr>
        <w:t>251,7</w:t>
      </w:r>
      <w:r w:rsidRPr="000E1D5D">
        <w:rPr>
          <w:b/>
        </w:rPr>
        <w:t>м</w:t>
      </w:r>
      <w:r w:rsidRPr="000E1D5D">
        <w:rPr>
          <w:b/>
          <w:vertAlign w:val="superscript"/>
        </w:rPr>
        <w:t>2</w:t>
      </w:r>
      <w:r w:rsidR="00835A47" w:rsidRPr="000E1D5D">
        <w:t>, в т.ч</w:t>
      </w:r>
      <w:r w:rsidRPr="000E1D5D">
        <w:t>.:</w:t>
      </w:r>
    </w:p>
    <w:p w:rsidR="006C4B5F" w:rsidRPr="000E1D5D" w:rsidRDefault="00045648" w:rsidP="00B7229C">
      <w:pPr>
        <w:pStyle w:val="1"/>
        <w:numPr>
          <w:ilvl w:val="0"/>
          <w:numId w:val="3"/>
        </w:numPr>
        <w:tabs>
          <w:tab w:val="left" w:pos="1006"/>
        </w:tabs>
        <w:spacing w:after="180" w:line="240" w:lineRule="auto"/>
        <w:ind w:firstLine="660"/>
      </w:pPr>
      <w:r w:rsidRPr="000E1D5D">
        <w:t xml:space="preserve">производственные помещения </w:t>
      </w:r>
      <w:r w:rsidRPr="000E1D5D">
        <w:rPr>
          <w:b/>
          <w:bCs/>
        </w:rPr>
        <w:t xml:space="preserve">(цеха, зоны) </w:t>
      </w:r>
      <w:r w:rsidRPr="000E1D5D">
        <w:rPr>
          <w:b/>
          <w:bCs/>
          <w:color w:val="302C32"/>
        </w:rPr>
        <w:t>-</w:t>
      </w:r>
      <w:r w:rsidR="001B5E95" w:rsidRPr="000E1D5D">
        <w:rPr>
          <w:b/>
          <w:bCs/>
          <w:color w:val="302C32"/>
        </w:rPr>
        <w:t xml:space="preserve"> 13,5</w:t>
      </w:r>
      <w:r w:rsidRPr="000E1D5D">
        <w:t>м</w:t>
      </w:r>
      <w:r w:rsidRPr="000E1D5D">
        <w:rPr>
          <w:vertAlign w:val="superscript"/>
        </w:rPr>
        <w:t>2</w:t>
      </w:r>
      <w:r w:rsidRPr="000E1D5D">
        <w:t>;</w:t>
      </w:r>
    </w:p>
    <w:p w:rsidR="006C4B5F" w:rsidRPr="000E1D5D" w:rsidRDefault="00045648" w:rsidP="00B7229C">
      <w:pPr>
        <w:pStyle w:val="1"/>
        <w:numPr>
          <w:ilvl w:val="0"/>
          <w:numId w:val="3"/>
        </w:numPr>
        <w:tabs>
          <w:tab w:val="left" w:pos="1006"/>
        </w:tabs>
        <w:spacing w:after="180" w:line="240" w:lineRule="auto"/>
        <w:ind w:firstLine="660"/>
      </w:pPr>
      <w:r w:rsidRPr="000E1D5D">
        <w:t xml:space="preserve">складские помещения </w:t>
      </w:r>
      <w:r w:rsidR="001A0E72" w:rsidRPr="000E1D5D">
        <w:t>–</w:t>
      </w:r>
      <w:r w:rsidR="00FF27EF" w:rsidRPr="000E1D5D">
        <w:t xml:space="preserve"> </w:t>
      </w:r>
      <w:r w:rsidR="001A0E72" w:rsidRPr="000E1D5D">
        <w:rPr>
          <w:b/>
        </w:rPr>
        <w:t>15,5</w:t>
      </w:r>
      <w:r w:rsidRPr="000E1D5D">
        <w:rPr>
          <w:b/>
        </w:rPr>
        <w:t>м</w:t>
      </w:r>
      <w:r w:rsidRPr="000E1D5D">
        <w:rPr>
          <w:b/>
          <w:vertAlign w:val="superscript"/>
        </w:rPr>
        <w:t>2</w:t>
      </w:r>
      <w:r w:rsidRPr="000E1D5D">
        <w:t>;</w:t>
      </w:r>
    </w:p>
    <w:p w:rsidR="006C4B5F" w:rsidRPr="000E1D5D" w:rsidRDefault="00045648" w:rsidP="001A0E72">
      <w:pPr>
        <w:pStyle w:val="1"/>
        <w:numPr>
          <w:ilvl w:val="0"/>
          <w:numId w:val="3"/>
        </w:numPr>
        <w:tabs>
          <w:tab w:val="left" w:pos="1006"/>
        </w:tabs>
        <w:spacing w:after="0" w:line="240" w:lineRule="auto"/>
        <w:ind w:firstLine="660"/>
        <w:rPr>
          <w:b/>
        </w:rPr>
      </w:pPr>
      <w:r w:rsidRPr="000E1D5D">
        <w:t xml:space="preserve">санитарно-бытовые помещения </w:t>
      </w:r>
      <w:r w:rsidR="001A0E72" w:rsidRPr="000E1D5D">
        <w:t>–</w:t>
      </w:r>
      <w:r w:rsidR="00FF27EF" w:rsidRPr="000E1D5D">
        <w:t xml:space="preserve"> </w:t>
      </w:r>
      <w:r w:rsidR="001A0E72" w:rsidRPr="000E1D5D">
        <w:rPr>
          <w:b/>
        </w:rPr>
        <w:t>5,9</w:t>
      </w:r>
      <w:r w:rsidRPr="000E1D5D">
        <w:rPr>
          <w:b/>
        </w:rPr>
        <w:t>м</w:t>
      </w:r>
      <w:r w:rsidRPr="000E1D5D">
        <w:rPr>
          <w:b/>
          <w:vertAlign w:val="superscript"/>
        </w:rPr>
        <w:t>2</w:t>
      </w:r>
      <w:r w:rsidRPr="000E1D5D">
        <w:rPr>
          <w:b/>
        </w:rPr>
        <w:t>;</w:t>
      </w:r>
    </w:p>
    <w:p w:rsidR="001A0E72" w:rsidRPr="000E1D5D" w:rsidRDefault="001A0E72" w:rsidP="001A0E72">
      <w:pPr>
        <w:pStyle w:val="1"/>
        <w:numPr>
          <w:ilvl w:val="0"/>
          <w:numId w:val="3"/>
        </w:numPr>
        <w:tabs>
          <w:tab w:val="left" w:pos="1006"/>
        </w:tabs>
        <w:spacing w:after="0" w:line="240" w:lineRule="auto"/>
        <w:ind w:firstLine="660"/>
        <w:rPr>
          <w:b/>
        </w:rPr>
      </w:pPr>
      <w:r w:rsidRPr="000E1D5D">
        <w:t>варочный зал –</w:t>
      </w:r>
      <w:r w:rsidRPr="000E1D5D">
        <w:rPr>
          <w:b/>
        </w:rPr>
        <w:t xml:space="preserve"> 53,4 м</w:t>
      </w:r>
      <w:r w:rsidRPr="000E1D5D">
        <w:rPr>
          <w:b/>
          <w:vertAlign w:val="superscript"/>
        </w:rPr>
        <w:t>2</w:t>
      </w:r>
    </w:p>
    <w:p w:rsidR="001A0E72" w:rsidRPr="000E1D5D" w:rsidRDefault="001A0E72" w:rsidP="00D40245">
      <w:pPr>
        <w:pStyle w:val="1"/>
        <w:numPr>
          <w:ilvl w:val="0"/>
          <w:numId w:val="3"/>
        </w:numPr>
        <w:tabs>
          <w:tab w:val="left" w:pos="1006"/>
        </w:tabs>
        <w:spacing w:after="0" w:line="240" w:lineRule="auto"/>
        <w:ind w:firstLine="660"/>
        <w:rPr>
          <w:b/>
        </w:rPr>
      </w:pPr>
      <w:r w:rsidRPr="000E1D5D">
        <w:t>лестница</w:t>
      </w:r>
      <w:r w:rsidRPr="000E1D5D">
        <w:rPr>
          <w:b/>
        </w:rPr>
        <w:t xml:space="preserve"> -30,6 м</w:t>
      </w:r>
      <w:r w:rsidRPr="000E1D5D">
        <w:rPr>
          <w:b/>
          <w:vertAlign w:val="superscript"/>
        </w:rPr>
        <w:t>2</w:t>
      </w:r>
    </w:p>
    <w:p w:rsidR="001A0E72" w:rsidRPr="000E1D5D" w:rsidRDefault="001A0E72" w:rsidP="00D40245">
      <w:pPr>
        <w:pStyle w:val="1"/>
        <w:numPr>
          <w:ilvl w:val="0"/>
          <w:numId w:val="3"/>
        </w:numPr>
        <w:tabs>
          <w:tab w:val="left" w:pos="1006"/>
        </w:tabs>
        <w:spacing w:after="0" w:line="240" w:lineRule="auto"/>
        <w:ind w:firstLine="660"/>
        <w:rPr>
          <w:b/>
        </w:rPr>
      </w:pPr>
      <w:r w:rsidRPr="000E1D5D">
        <w:t>обеденный зал-</w:t>
      </w:r>
      <w:r w:rsidRPr="000E1D5D">
        <w:rPr>
          <w:b/>
        </w:rPr>
        <w:t xml:space="preserve"> 132.8 м</w:t>
      </w:r>
      <w:r w:rsidRPr="000E1D5D">
        <w:rPr>
          <w:b/>
          <w:vertAlign w:val="superscript"/>
        </w:rPr>
        <w:t>2</w:t>
      </w:r>
    </w:p>
    <w:p w:rsidR="006C4B5F" w:rsidRPr="000E1D5D" w:rsidRDefault="00045648" w:rsidP="00D40245">
      <w:pPr>
        <w:pStyle w:val="1"/>
        <w:spacing w:after="0" w:line="240" w:lineRule="auto"/>
        <w:ind w:firstLine="280"/>
      </w:pPr>
      <w:r w:rsidRPr="000E1D5D">
        <w:t>Общая численность работающего персонала -</w:t>
      </w:r>
      <w:r w:rsidR="001B5E95" w:rsidRPr="000E1D5D">
        <w:t xml:space="preserve"> 8</w:t>
      </w:r>
      <w:r w:rsidR="00FF27EF" w:rsidRPr="000E1D5D">
        <w:t xml:space="preserve"> </w:t>
      </w:r>
      <w:r w:rsidRPr="000E1D5D">
        <w:t>чел.</w:t>
      </w:r>
    </w:p>
    <w:p w:rsidR="006C4B5F" w:rsidRPr="000E1D5D" w:rsidRDefault="00045648" w:rsidP="00D40245">
      <w:pPr>
        <w:pStyle w:val="1"/>
        <w:spacing w:after="0" w:line="240" w:lineRule="auto"/>
        <w:ind w:firstLine="280"/>
      </w:pPr>
      <w:r w:rsidRPr="000E1D5D">
        <w:rPr>
          <w:b/>
          <w:bCs/>
        </w:rPr>
        <w:t xml:space="preserve">Объем </w:t>
      </w:r>
      <w:r w:rsidRPr="000E1D5D">
        <w:t>выпускаемой (реализуемой) пищевой продукции (в среднем):</w:t>
      </w:r>
      <w:r w:rsidR="00D40245" w:rsidRPr="000E1D5D">
        <w:t xml:space="preserve"> (завтрак, обед), количество детей 555 человек</w:t>
      </w:r>
    </w:p>
    <w:p w:rsidR="006C4B5F" w:rsidRPr="000E1D5D" w:rsidRDefault="00045648" w:rsidP="00B7229C">
      <w:pPr>
        <w:pStyle w:val="60"/>
        <w:keepNext/>
        <w:keepLines/>
        <w:spacing w:after="180" w:line="240" w:lineRule="auto"/>
        <w:ind w:firstLine="280"/>
      </w:pPr>
      <w:bookmarkStart w:id="8" w:name="bookmark14"/>
      <w:r w:rsidRPr="000E1D5D">
        <w:t xml:space="preserve">Режим работы - </w:t>
      </w:r>
      <w:r w:rsidRPr="000E1D5D">
        <w:rPr>
          <w:b w:val="0"/>
          <w:bCs w:val="0"/>
        </w:rPr>
        <w:t xml:space="preserve">с </w:t>
      </w:r>
      <w:r w:rsidR="00FF27EF" w:rsidRPr="000E1D5D">
        <w:rPr>
          <w:b w:val="0"/>
          <w:bCs w:val="0"/>
        </w:rPr>
        <w:t>08</w:t>
      </w:r>
      <w:r w:rsidR="002C162B" w:rsidRPr="000E1D5D">
        <w:rPr>
          <w:b w:val="0"/>
          <w:bCs w:val="0"/>
        </w:rPr>
        <w:t>.00</w:t>
      </w:r>
      <w:r w:rsidR="00FF27EF" w:rsidRPr="000E1D5D">
        <w:rPr>
          <w:b w:val="0"/>
          <w:bCs w:val="0"/>
        </w:rPr>
        <w:t xml:space="preserve"> </w:t>
      </w:r>
      <w:r w:rsidRPr="000E1D5D">
        <w:rPr>
          <w:b w:val="0"/>
          <w:bCs w:val="0"/>
        </w:rPr>
        <w:t>до</w:t>
      </w:r>
      <w:r w:rsidR="00D40245" w:rsidRPr="000E1D5D">
        <w:rPr>
          <w:b w:val="0"/>
          <w:bCs w:val="0"/>
        </w:rPr>
        <w:t xml:space="preserve"> 15</w:t>
      </w:r>
      <w:r w:rsidRPr="000E1D5D">
        <w:rPr>
          <w:b w:val="0"/>
          <w:bCs w:val="0"/>
        </w:rPr>
        <w:t>.</w:t>
      </w:r>
      <w:bookmarkEnd w:id="8"/>
      <w:r w:rsidR="00D40245" w:rsidRPr="000E1D5D">
        <w:rPr>
          <w:b w:val="0"/>
          <w:bCs w:val="0"/>
        </w:rPr>
        <w:t xml:space="preserve">42 </w:t>
      </w:r>
    </w:p>
    <w:p w:rsidR="006C4B5F" w:rsidRPr="000E1D5D" w:rsidRDefault="00045648" w:rsidP="00D40245">
      <w:pPr>
        <w:pStyle w:val="1"/>
        <w:spacing w:after="0" w:line="240" w:lineRule="auto"/>
        <w:ind w:firstLine="280"/>
      </w:pPr>
      <w:r w:rsidRPr="000E1D5D">
        <w:t xml:space="preserve">Суббота, воскресенье - </w:t>
      </w:r>
      <w:r w:rsidRPr="000E1D5D">
        <w:rPr>
          <w:b/>
          <w:bCs/>
        </w:rPr>
        <w:t>выходной.</w:t>
      </w:r>
    </w:p>
    <w:p w:rsidR="006C4B5F" w:rsidRPr="000E1D5D" w:rsidRDefault="00045648" w:rsidP="00D40245">
      <w:pPr>
        <w:pStyle w:val="1"/>
        <w:tabs>
          <w:tab w:val="left" w:leader="underscore" w:pos="7024"/>
        </w:tabs>
        <w:spacing w:after="0" w:line="240" w:lineRule="auto"/>
        <w:ind w:firstLine="280"/>
        <w:rPr>
          <w:b/>
          <w:bCs/>
        </w:rPr>
      </w:pPr>
      <w:r w:rsidRPr="000E1D5D">
        <w:rPr>
          <w:b/>
          <w:bCs/>
        </w:rPr>
        <w:t>Санитарный день -</w:t>
      </w:r>
      <w:r w:rsidR="001B5E95" w:rsidRPr="000E1D5D">
        <w:rPr>
          <w:b/>
          <w:bCs/>
        </w:rPr>
        <w:t xml:space="preserve">  </w:t>
      </w:r>
      <w:r w:rsidR="00581F0E" w:rsidRPr="000E1D5D">
        <w:rPr>
          <w:b/>
          <w:bCs/>
        </w:rPr>
        <w:t xml:space="preserve"> 1 раз  в месяц</w:t>
      </w:r>
    </w:p>
    <w:p w:rsidR="001A0E72" w:rsidRPr="000E1D5D" w:rsidRDefault="001A0E72" w:rsidP="00B7229C">
      <w:pPr>
        <w:pStyle w:val="1"/>
        <w:tabs>
          <w:tab w:val="left" w:leader="underscore" w:pos="7024"/>
        </w:tabs>
        <w:spacing w:after="0" w:line="240" w:lineRule="auto"/>
        <w:ind w:firstLine="280"/>
        <w:rPr>
          <w:b/>
          <w:bCs/>
        </w:rPr>
      </w:pPr>
    </w:p>
    <w:p w:rsidR="001A0E72" w:rsidRPr="000E1D5D" w:rsidRDefault="001A0E72" w:rsidP="00B7229C">
      <w:pPr>
        <w:pStyle w:val="1"/>
        <w:tabs>
          <w:tab w:val="left" w:leader="underscore" w:pos="7024"/>
        </w:tabs>
        <w:spacing w:after="0" w:line="240" w:lineRule="auto"/>
        <w:ind w:firstLine="280"/>
        <w:rPr>
          <w:b/>
          <w:bCs/>
        </w:rPr>
      </w:pPr>
    </w:p>
    <w:p w:rsidR="001A0E72" w:rsidRPr="000E1D5D" w:rsidRDefault="001A0E72" w:rsidP="00B7229C">
      <w:pPr>
        <w:pStyle w:val="1"/>
        <w:tabs>
          <w:tab w:val="left" w:leader="underscore" w:pos="7024"/>
        </w:tabs>
        <w:spacing w:after="0" w:line="240" w:lineRule="auto"/>
        <w:ind w:firstLine="280"/>
      </w:pPr>
      <w:r w:rsidRPr="000E1D5D">
        <w:rPr>
          <w:b/>
          <w:bCs/>
        </w:rPr>
        <w:t>Дошкольная ступень, пр</w:t>
      </w:r>
      <w:r w:rsidRPr="000E1D5D">
        <w:t>. Рыбаков, 28</w:t>
      </w:r>
    </w:p>
    <w:p w:rsidR="00D40245" w:rsidRPr="000E1D5D" w:rsidRDefault="00D40245" w:rsidP="00B7229C">
      <w:pPr>
        <w:pStyle w:val="1"/>
        <w:tabs>
          <w:tab w:val="left" w:leader="underscore" w:pos="7024"/>
        </w:tabs>
        <w:spacing w:after="0" w:line="240" w:lineRule="auto"/>
        <w:ind w:firstLine="280"/>
      </w:pPr>
    </w:p>
    <w:p w:rsidR="00D40245" w:rsidRPr="000E1D5D" w:rsidRDefault="00D40245" w:rsidP="00D40245">
      <w:pPr>
        <w:pStyle w:val="1"/>
        <w:spacing w:after="180" w:line="240" w:lineRule="auto"/>
        <w:ind w:firstLine="280"/>
      </w:pPr>
      <w:r w:rsidRPr="000E1D5D">
        <w:t xml:space="preserve">Общая площадь производственных помещений – </w:t>
      </w:r>
      <w:r w:rsidRPr="000E1D5D">
        <w:rPr>
          <w:b/>
        </w:rPr>
        <w:t>41,9 м</w:t>
      </w:r>
      <w:r w:rsidRPr="000E1D5D">
        <w:rPr>
          <w:b/>
          <w:vertAlign w:val="superscript"/>
        </w:rPr>
        <w:t>2</w:t>
      </w:r>
      <w:r w:rsidRPr="000E1D5D">
        <w:t>, в т.ч.:</w:t>
      </w:r>
    </w:p>
    <w:p w:rsidR="00D40245" w:rsidRPr="000E1D5D" w:rsidRDefault="00D40245" w:rsidP="00D40245">
      <w:pPr>
        <w:pStyle w:val="1"/>
        <w:numPr>
          <w:ilvl w:val="0"/>
          <w:numId w:val="3"/>
        </w:numPr>
        <w:tabs>
          <w:tab w:val="left" w:pos="1006"/>
        </w:tabs>
        <w:spacing w:after="180" w:line="240" w:lineRule="auto"/>
        <w:ind w:firstLine="660"/>
      </w:pPr>
      <w:r w:rsidRPr="000E1D5D">
        <w:t xml:space="preserve">производственные помещения </w:t>
      </w:r>
      <w:r w:rsidRPr="000E1D5D">
        <w:rPr>
          <w:b/>
          <w:bCs/>
        </w:rPr>
        <w:t xml:space="preserve">(цеха, зоны) </w:t>
      </w:r>
      <w:r w:rsidRPr="000E1D5D">
        <w:rPr>
          <w:b/>
          <w:bCs/>
          <w:color w:val="302C32"/>
        </w:rPr>
        <w:t>– 2,9</w:t>
      </w:r>
      <w:r w:rsidRPr="000E1D5D">
        <w:t>м</w:t>
      </w:r>
      <w:r w:rsidRPr="000E1D5D">
        <w:rPr>
          <w:vertAlign w:val="superscript"/>
        </w:rPr>
        <w:t>2</w:t>
      </w:r>
      <w:r w:rsidRPr="000E1D5D">
        <w:t>;</w:t>
      </w:r>
    </w:p>
    <w:p w:rsidR="00D40245" w:rsidRPr="000E1D5D" w:rsidRDefault="00D40245" w:rsidP="00D40245">
      <w:pPr>
        <w:pStyle w:val="1"/>
        <w:numPr>
          <w:ilvl w:val="0"/>
          <w:numId w:val="3"/>
        </w:numPr>
        <w:tabs>
          <w:tab w:val="left" w:pos="1006"/>
        </w:tabs>
        <w:spacing w:after="180" w:line="240" w:lineRule="auto"/>
        <w:ind w:firstLine="660"/>
      </w:pPr>
      <w:r w:rsidRPr="000E1D5D">
        <w:t xml:space="preserve">складские помещения – </w:t>
      </w:r>
      <w:r w:rsidRPr="000E1D5D">
        <w:rPr>
          <w:b/>
        </w:rPr>
        <w:t>9,3м</w:t>
      </w:r>
      <w:r w:rsidRPr="000E1D5D">
        <w:rPr>
          <w:b/>
          <w:vertAlign w:val="superscript"/>
        </w:rPr>
        <w:t>2</w:t>
      </w:r>
      <w:r w:rsidRPr="000E1D5D">
        <w:t>;</w:t>
      </w:r>
    </w:p>
    <w:p w:rsidR="00D40245" w:rsidRPr="000E1D5D" w:rsidRDefault="00D40245" w:rsidP="00D40245">
      <w:pPr>
        <w:pStyle w:val="1"/>
        <w:numPr>
          <w:ilvl w:val="0"/>
          <w:numId w:val="3"/>
        </w:numPr>
        <w:tabs>
          <w:tab w:val="left" w:pos="1006"/>
        </w:tabs>
        <w:spacing w:after="0" w:line="240" w:lineRule="auto"/>
        <w:ind w:firstLine="660"/>
        <w:rPr>
          <w:b/>
        </w:rPr>
      </w:pPr>
      <w:r w:rsidRPr="000E1D5D">
        <w:t>варочный зал –</w:t>
      </w:r>
      <w:r w:rsidRPr="000E1D5D">
        <w:rPr>
          <w:b/>
        </w:rPr>
        <w:t xml:space="preserve"> 26,4м</w:t>
      </w:r>
      <w:r w:rsidRPr="000E1D5D">
        <w:rPr>
          <w:b/>
          <w:vertAlign w:val="superscript"/>
        </w:rPr>
        <w:t>2</w:t>
      </w:r>
    </w:p>
    <w:p w:rsidR="00D40245" w:rsidRPr="000E1D5D" w:rsidRDefault="00D40245" w:rsidP="00D40245">
      <w:pPr>
        <w:pStyle w:val="1"/>
        <w:numPr>
          <w:ilvl w:val="0"/>
          <w:numId w:val="3"/>
        </w:numPr>
        <w:tabs>
          <w:tab w:val="left" w:pos="1006"/>
        </w:tabs>
        <w:spacing w:after="0" w:line="240" w:lineRule="auto"/>
        <w:ind w:firstLine="660"/>
        <w:rPr>
          <w:b/>
        </w:rPr>
      </w:pPr>
      <w:r w:rsidRPr="000E1D5D">
        <w:t>коридор -</w:t>
      </w:r>
      <w:r w:rsidRPr="000E1D5D">
        <w:rPr>
          <w:b/>
        </w:rPr>
        <w:t>3,3 м</w:t>
      </w:r>
      <w:r w:rsidRPr="000E1D5D">
        <w:rPr>
          <w:b/>
          <w:vertAlign w:val="superscript"/>
        </w:rPr>
        <w:t>2</w:t>
      </w:r>
    </w:p>
    <w:p w:rsidR="00D40245" w:rsidRPr="000E1D5D" w:rsidRDefault="00D40245" w:rsidP="00D40245">
      <w:pPr>
        <w:pStyle w:val="1"/>
        <w:spacing w:after="0" w:line="240" w:lineRule="auto"/>
        <w:ind w:firstLine="280"/>
      </w:pPr>
      <w:r w:rsidRPr="000E1D5D">
        <w:t>Общая численность работающего персонала - 7 чел.</w:t>
      </w:r>
    </w:p>
    <w:p w:rsidR="00D40245" w:rsidRPr="000E1D5D" w:rsidRDefault="00D40245" w:rsidP="00D40245">
      <w:pPr>
        <w:pStyle w:val="1"/>
        <w:spacing w:after="0" w:line="240" w:lineRule="auto"/>
        <w:ind w:firstLine="280"/>
      </w:pPr>
      <w:r w:rsidRPr="000E1D5D">
        <w:rPr>
          <w:b/>
          <w:bCs/>
        </w:rPr>
        <w:t xml:space="preserve">Объем </w:t>
      </w:r>
      <w:r w:rsidRPr="000E1D5D">
        <w:t xml:space="preserve">выпускаемой (реализуемой) пищевой продукции (в среднем): завтрак, обед, полдник , ужин, количество детей </w:t>
      </w:r>
      <w:r w:rsidR="000E1D5D" w:rsidRPr="000E1D5D">
        <w:t>240 человек.</w:t>
      </w:r>
    </w:p>
    <w:p w:rsidR="00D40245" w:rsidRPr="000E1D5D" w:rsidRDefault="00D40245" w:rsidP="00D40245">
      <w:pPr>
        <w:pStyle w:val="60"/>
        <w:keepNext/>
        <w:keepLines/>
        <w:spacing w:after="180" w:line="240" w:lineRule="auto"/>
        <w:ind w:firstLine="280"/>
      </w:pPr>
      <w:r w:rsidRPr="000E1D5D">
        <w:t xml:space="preserve">Режим работы - </w:t>
      </w:r>
      <w:r w:rsidRPr="000E1D5D">
        <w:rPr>
          <w:b w:val="0"/>
          <w:bCs w:val="0"/>
        </w:rPr>
        <w:t>с 08.00 до 15-42</w:t>
      </w:r>
    </w:p>
    <w:p w:rsidR="00D40245" w:rsidRPr="000E1D5D" w:rsidRDefault="00D40245" w:rsidP="00D40245">
      <w:pPr>
        <w:pStyle w:val="1"/>
        <w:spacing w:after="0" w:line="240" w:lineRule="auto"/>
        <w:ind w:firstLine="280"/>
      </w:pPr>
      <w:r w:rsidRPr="000E1D5D">
        <w:t xml:space="preserve">Суббота, воскресенье - </w:t>
      </w:r>
      <w:r w:rsidRPr="000E1D5D">
        <w:rPr>
          <w:b/>
          <w:bCs/>
        </w:rPr>
        <w:t>выходной.</w:t>
      </w:r>
    </w:p>
    <w:p w:rsidR="00D40245" w:rsidRDefault="00D40245" w:rsidP="00D40245">
      <w:pPr>
        <w:pStyle w:val="1"/>
        <w:tabs>
          <w:tab w:val="left" w:leader="underscore" w:pos="7024"/>
        </w:tabs>
        <w:spacing w:after="0" w:line="240" w:lineRule="auto"/>
        <w:ind w:firstLine="280"/>
        <w:rPr>
          <w:b/>
          <w:bCs/>
        </w:rPr>
      </w:pPr>
      <w:r w:rsidRPr="000E1D5D">
        <w:rPr>
          <w:b/>
          <w:bCs/>
        </w:rPr>
        <w:t>Санитарный день -   1 раз  в месяц</w:t>
      </w:r>
    </w:p>
    <w:p w:rsidR="00D40245" w:rsidRDefault="00D40245" w:rsidP="00B7229C">
      <w:pPr>
        <w:pStyle w:val="1"/>
        <w:tabs>
          <w:tab w:val="left" w:leader="underscore" w:pos="7024"/>
        </w:tabs>
        <w:spacing w:after="0" w:line="240" w:lineRule="auto"/>
        <w:ind w:firstLine="280"/>
        <w:sectPr w:rsidR="00D40245" w:rsidSect="00D40245">
          <w:footerReference w:type="even" r:id="rId8"/>
          <w:footerReference w:type="default" r:id="rId9"/>
          <w:pgSz w:w="12240" w:h="20160"/>
          <w:pgMar w:top="993" w:right="616" w:bottom="3261" w:left="1469" w:header="697" w:footer="6" w:gutter="0"/>
          <w:pgNumType w:start="1"/>
          <w:cols w:space="720"/>
          <w:noEndnote/>
          <w:docGrid w:linePitch="360"/>
        </w:sectPr>
      </w:pPr>
    </w:p>
    <w:p w:rsidR="006C4B5F" w:rsidRDefault="00045648" w:rsidP="00B7229C">
      <w:pPr>
        <w:pStyle w:val="60"/>
        <w:keepNext/>
        <w:keepLines/>
        <w:spacing w:after="300" w:line="240" w:lineRule="auto"/>
        <w:ind w:firstLine="0"/>
        <w:jc w:val="center"/>
      </w:pPr>
      <w:bookmarkStart w:id="9" w:name="bookmark16"/>
      <w:r>
        <w:lastRenderedPageBreak/>
        <w:t>Программа составлена в соответствии с требованиями</w:t>
      </w:r>
      <w:r>
        <w:br/>
        <w:t>следующих нормативно-правовых документов:</w:t>
      </w:r>
      <w:bookmarkEnd w:id="9"/>
    </w:p>
    <w:p w:rsidR="006C4B5F" w:rsidRDefault="00045648" w:rsidP="00B7229C">
      <w:pPr>
        <w:pStyle w:val="1"/>
        <w:numPr>
          <w:ilvl w:val="0"/>
          <w:numId w:val="4"/>
        </w:numPr>
        <w:tabs>
          <w:tab w:val="left" w:pos="1051"/>
        </w:tabs>
        <w:spacing w:after="0" w:line="240" w:lineRule="auto"/>
        <w:ind w:firstLine="0"/>
      </w:pPr>
      <w:r>
        <w:t>Технический регламент Таможенного Союза ТР ТС 021/2011</w:t>
      </w:r>
    </w:p>
    <w:p w:rsidR="006C4B5F" w:rsidRDefault="00045648" w:rsidP="00B7229C">
      <w:pPr>
        <w:pStyle w:val="1"/>
        <w:spacing w:line="240" w:lineRule="auto"/>
        <w:ind w:left="340" w:firstLine="20"/>
        <w:jc w:val="both"/>
      </w:pPr>
      <w:r>
        <w:t>«О безопасности пищевой продукции» (утвержден Решением Комиссии Таможенного союза от 09.12.2011г., №880);</w:t>
      </w:r>
    </w:p>
    <w:p w:rsidR="006C4B5F" w:rsidRDefault="00045648" w:rsidP="00B7229C">
      <w:pPr>
        <w:pStyle w:val="1"/>
        <w:numPr>
          <w:ilvl w:val="0"/>
          <w:numId w:val="4"/>
        </w:numPr>
        <w:tabs>
          <w:tab w:val="left" w:pos="1051"/>
        </w:tabs>
        <w:spacing w:line="240" w:lineRule="auto"/>
        <w:ind w:left="340" w:hanging="340"/>
      </w:pPr>
      <w:r>
        <w:t>Федеральный Закон от 30 марта 1999г № 52-ФЗ «О санитарно</w:t>
      </w:r>
      <w:r w:rsidR="006B2397">
        <w:t>-</w:t>
      </w:r>
      <w:r>
        <w:softHyphen/>
        <w:t>эпидемиологическом благополучии населения»;</w:t>
      </w:r>
    </w:p>
    <w:p w:rsidR="006C4B5F" w:rsidRDefault="00045648" w:rsidP="00B7229C">
      <w:pPr>
        <w:pStyle w:val="1"/>
        <w:numPr>
          <w:ilvl w:val="0"/>
          <w:numId w:val="4"/>
        </w:numPr>
        <w:tabs>
          <w:tab w:val="left" w:pos="1051"/>
        </w:tabs>
        <w:spacing w:line="240" w:lineRule="auto"/>
        <w:ind w:left="340" w:hanging="340"/>
      </w:pPr>
      <w:r>
        <w:t>Федеральный Закон от 02 января 2000г № 29-ФЗ «О качестве и безопасности пищевых продуктов»;</w:t>
      </w:r>
    </w:p>
    <w:p w:rsidR="006C4B5F" w:rsidRDefault="00045648" w:rsidP="00B7229C">
      <w:pPr>
        <w:pStyle w:val="1"/>
        <w:spacing w:line="240" w:lineRule="auto"/>
        <w:ind w:left="340" w:firstLine="20"/>
      </w:pPr>
      <w:r>
        <w:t>о СП 1.1.2193-07 Организация и проведение производственного контроля за соблюдением санитарных правил и выполнением санитарно</w:t>
      </w:r>
      <w:r>
        <w:softHyphen/>
      </w:r>
      <w:r w:rsidR="006B2397">
        <w:t>-</w:t>
      </w:r>
      <w:r>
        <w:t xml:space="preserve">противоэпидемических (профилактических) мероприятий. Изменения и дополнения </w:t>
      </w:r>
      <w:r>
        <w:rPr>
          <w:lang w:val="en-US" w:eastAsia="en-US" w:bidi="en-US"/>
        </w:rPr>
        <w:t>N</w:t>
      </w:r>
      <w:r w:rsidRPr="006B2397">
        <w:rPr>
          <w:lang w:eastAsia="en-US" w:bidi="en-US"/>
        </w:rPr>
        <w:t xml:space="preserve"> </w:t>
      </w:r>
      <w:r>
        <w:t>1 к СП 1.1.1058-01;</w:t>
      </w:r>
    </w:p>
    <w:p w:rsidR="006C4B5F" w:rsidRDefault="00045648" w:rsidP="00B7229C">
      <w:pPr>
        <w:pStyle w:val="1"/>
        <w:numPr>
          <w:ilvl w:val="0"/>
          <w:numId w:val="4"/>
        </w:numPr>
        <w:tabs>
          <w:tab w:val="left" w:pos="1051"/>
        </w:tabs>
        <w:spacing w:after="0" w:line="240" w:lineRule="auto"/>
        <w:ind w:left="420" w:hanging="420"/>
      </w:pPr>
      <w:r>
        <w:t>ГОСТ Р 51705.1-2001 «Система качества. Управление качеством пищевых продуктов на основе принципов ХАССП.</w:t>
      </w:r>
    </w:p>
    <w:p w:rsidR="006C4B5F" w:rsidRDefault="00045648" w:rsidP="00B7229C">
      <w:pPr>
        <w:pStyle w:val="1"/>
        <w:spacing w:line="240" w:lineRule="auto"/>
        <w:ind w:firstLine="340"/>
        <w:jc w:val="both"/>
      </w:pPr>
      <w:r>
        <w:t>Общие требования»;</w:t>
      </w:r>
    </w:p>
    <w:p w:rsidR="006C4B5F" w:rsidRDefault="00045648" w:rsidP="00B7229C">
      <w:pPr>
        <w:pStyle w:val="1"/>
        <w:numPr>
          <w:ilvl w:val="0"/>
          <w:numId w:val="4"/>
        </w:numPr>
        <w:tabs>
          <w:tab w:val="left" w:pos="1051"/>
        </w:tabs>
        <w:spacing w:line="240" w:lineRule="auto"/>
        <w:ind w:left="340" w:hanging="340"/>
        <w:jc w:val="both"/>
      </w:pPr>
      <w:r>
        <w:t>ГОСТ Р 56746-2015 «Программы предварительных требований по безопасности пищевой продукции. Часть 2. Общественное питание»;</w:t>
      </w:r>
    </w:p>
    <w:p w:rsidR="006C4B5F" w:rsidRDefault="00045648" w:rsidP="00B7229C">
      <w:pPr>
        <w:pStyle w:val="1"/>
        <w:numPr>
          <w:ilvl w:val="0"/>
          <w:numId w:val="4"/>
        </w:numPr>
        <w:tabs>
          <w:tab w:val="left" w:pos="1051"/>
        </w:tabs>
        <w:spacing w:after="0" w:line="240" w:lineRule="auto"/>
        <w:ind w:firstLine="0"/>
        <w:jc w:val="both"/>
      </w:pPr>
      <w:r>
        <w:t>ГОСТ Р ИСО 22000-2007 Системы менеджмента безопасности</w:t>
      </w:r>
    </w:p>
    <w:p w:rsidR="006C4B5F" w:rsidRDefault="00045648" w:rsidP="00B7229C">
      <w:pPr>
        <w:pStyle w:val="1"/>
        <w:spacing w:line="240" w:lineRule="auto"/>
        <w:ind w:firstLine="0"/>
        <w:jc w:val="both"/>
      </w:pPr>
      <w:r>
        <w:t>пищевой продукции. Требования к организациям, участвующим в цепи создания пищевой продукции».</w:t>
      </w:r>
    </w:p>
    <w:p w:rsidR="006C4B5F" w:rsidRDefault="00045648" w:rsidP="00B7229C">
      <w:pPr>
        <w:pStyle w:val="1"/>
        <w:numPr>
          <w:ilvl w:val="0"/>
          <w:numId w:val="4"/>
        </w:numPr>
        <w:tabs>
          <w:tab w:val="left" w:pos="1051"/>
        </w:tabs>
        <w:spacing w:after="1200" w:line="240" w:lineRule="auto"/>
        <w:ind w:left="340" w:hanging="340"/>
      </w:pPr>
      <w:r>
        <w:t>ГОСТ Р 56671-2015 «Рекомендации по разработке и внедрению процедур, основанных на принципах ХАССП»;</w:t>
      </w:r>
    </w:p>
    <w:p w:rsidR="006C4B5F" w:rsidRDefault="00045648" w:rsidP="00B7229C">
      <w:pPr>
        <w:pStyle w:val="22"/>
        <w:pBdr>
          <w:top w:val="single" w:sz="4" w:space="0" w:color="auto"/>
        </w:pBdr>
        <w:spacing w:after="0" w:line="240" w:lineRule="auto"/>
        <w:ind w:firstLine="340"/>
        <w:jc w:val="both"/>
        <w:rPr>
          <w:sz w:val="20"/>
          <w:szCs w:val="20"/>
        </w:rPr>
      </w:pPr>
      <w:r>
        <w:rPr>
          <w:i w:val="0"/>
          <w:iCs w:val="0"/>
          <w:sz w:val="20"/>
          <w:szCs w:val="20"/>
        </w:rPr>
        <w:t>Примечание:</w:t>
      </w:r>
    </w:p>
    <w:p w:rsidR="006C4B5F" w:rsidRDefault="00045648" w:rsidP="00B7229C">
      <w:pPr>
        <w:pStyle w:val="1"/>
        <w:spacing w:line="240" w:lineRule="auto"/>
        <w:ind w:left="340" w:firstLine="20"/>
        <w:jc w:val="both"/>
        <w:rPr>
          <w:sz w:val="24"/>
          <w:szCs w:val="24"/>
        </w:rPr>
      </w:pPr>
      <w:r>
        <w:rPr>
          <w:sz w:val="24"/>
          <w:szCs w:val="24"/>
        </w:rPr>
        <w:t>При разработке «Программы» учтены требования ТР ТС 021/2011 «О безопасности пищевой продукции», «Типовые программы проведения производственного контроля на предприятиях общественного питания, пищевой промышленности, лечебно</w:t>
      </w:r>
      <w:r>
        <w:rPr>
          <w:sz w:val="24"/>
          <w:szCs w:val="24"/>
        </w:rPr>
        <w:softHyphen/>
      </w:r>
      <w:r w:rsidR="006B2397">
        <w:rPr>
          <w:sz w:val="24"/>
          <w:szCs w:val="24"/>
        </w:rPr>
        <w:t>-</w:t>
      </w:r>
      <w:r>
        <w:rPr>
          <w:sz w:val="24"/>
          <w:szCs w:val="24"/>
        </w:rPr>
        <w:t>профилактических учреждениях, учреждениях бытового обслуживания населения» (письмо Руководителя Федеральной службы по надзору в сфере защиты прав потребителей и благополучия человека от 13.04.2009г. №01/4801-9-32).</w:t>
      </w:r>
    </w:p>
    <w:p w:rsidR="006C4B5F" w:rsidRDefault="00727E56" w:rsidP="00727E56">
      <w:pPr>
        <w:pStyle w:val="52"/>
        <w:keepNext/>
        <w:keepLines/>
        <w:spacing w:after="660" w:line="240" w:lineRule="auto"/>
        <w:jc w:val="left"/>
      </w:pPr>
      <w:bookmarkStart w:id="10" w:name="bookmark18"/>
      <w:r>
        <w:rPr>
          <w:b w:val="0"/>
          <w:bCs w:val="0"/>
          <w:sz w:val="24"/>
          <w:szCs w:val="24"/>
        </w:rPr>
        <w:t xml:space="preserve">                                    </w:t>
      </w:r>
      <w:r w:rsidR="00045648">
        <w:t>Описание пищевой кулинарной продукции</w:t>
      </w:r>
      <w:r w:rsidR="00045648">
        <w:br/>
      </w:r>
      <w:r>
        <w:t xml:space="preserve">                                 д</w:t>
      </w:r>
      <w:r w:rsidR="00045648">
        <w:t>ля детского питания (</w:t>
      </w:r>
      <w:r w:rsidR="00045648">
        <w:rPr>
          <w:u w:val="single"/>
        </w:rPr>
        <w:t>общие требования</w:t>
      </w:r>
      <w:r w:rsidR="00045648">
        <w:t>)</w:t>
      </w:r>
      <w:bookmarkEnd w:id="10"/>
    </w:p>
    <w:p w:rsidR="006C4B5F" w:rsidRDefault="00045648" w:rsidP="00B7229C">
      <w:pPr>
        <w:pStyle w:val="1"/>
        <w:spacing w:after="260" w:line="240" w:lineRule="auto"/>
        <w:ind w:left="320" w:firstLine="560"/>
        <w:jc w:val="both"/>
      </w:pPr>
      <w:r>
        <w:t xml:space="preserve">*Пищевая </w:t>
      </w:r>
      <w:r>
        <w:rPr>
          <w:color w:val="000000"/>
        </w:rPr>
        <w:t xml:space="preserve">продукция </w:t>
      </w:r>
      <w:r>
        <w:t>для детского питания вырабатывается в соответствии с требованиями Технических регламентов Таможенного союза.</w:t>
      </w:r>
    </w:p>
    <w:p w:rsidR="006C4B5F" w:rsidRDefault="006B2397">
      <w:pPr>
        <w:pStyle w:val="1"/>
        <w:pBdr>
          <w:top w:val="single" w:sz="4" w:space="0" w:color="auto"/>
        </w:pBdr>
        <w:spacing w:after="0" w:line="240" w:lineRule="auto"/>
        <w:ind w:left="1040"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"Примечани</w:t>
      </w:r>
      <w:r w:rsidR="00045648">
        <w:rPr>
          <w:b/>
          <w:bCs/>
          <w:sz w:val="24"/>
          <w:szCs w:val="24"/>
        </w:rPr>
        <w:t>е :</w:t>
      </w:r>
    </w:p>
    <w:p w:rsidR="00727E56" w:rsidRDefault="00045648">
      <w:pPr>
        <w:pStyle w:val="1"/>
        <w:numPr>
          <w:ilvl w:val="0"/>
          <w:numId w:val="5"/>
        </w:numPr>
        <w:tabs>
          <w:tab w:val="left" w:pos="1256"/>
        </w:tabs>
        <w:spacing w:after="0" w:line="240" w:lineRule="auto"/>
        <w:ind w:left="320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пищевая продукция для детского питания: </w:t>
      </w:r>
      <w:r>
        <w:rPr>
          <w:sz w:val="24"/>
          <w:szCs w:val="24"/>
        </w:rPr>
        <w:t xml:space="preserve">специализированная пищевая продукция, предназначенная для детского питания для детей (для детей раннего возраста от 0 до 3 лет, детей дошкольного возраста от 3 до б лет, детей школьного возраста от 6 лет и старше), отвечающая </w:t>
      </w:r>
    </w:p>
    <w:p w:rsidR="00727E56" w:rsidRDefault="00727E56" w:rsidP="00727E56">
      <w:pPr>
        <w:pStyle w:val="1"/>
        <w:tabs>
          <w:tab w:val="left" w:pos="1256"/>
        </w:tabs>
        <w:spacing w:after="0" w:line="240" w:lineRule="auto"/>
        <w:ind w:left="1040" w:firstLine="0"/>
        <w:jc w:val="both"/>
        <w:rPr>
          <w:sz w:val="24"/>
          <w:szCs w:val="24"/>
        </w:rPr>
      </w:pPr>
    </w:p>
    <w:p w:rsidR="00727E56" w:rsidRDefault="00727E56" w:rsidP="00727E56">
      <w:pPr>
        <w:pStyle w:val="1"/>
        <w:tabs>
          <w:tab w:val="left" w:pos="1256"/>
        </w:tabs>
        <w:spacing w:after="0" w:line="240" w:lineRule="auto"/>
        <w:ind w:left="1040" w:firstLine="0"/>
        <w:jc w:val="both"/>
        <w:rPr>
          <w:sz w:val="24"/>
          <w:szCs w:val="24"/>
        </w:rPr>
      </w:pPr>
    </w:p>
    <w:p w:rsidR="00727E56" w:rsidRDefault="00727E56" w:rsidP="00727E56">
      <w:pPr>
        <w:pStyle w:val="1"/>
        <w:tabs>
          <w:tab w:val="left" w:pos="1256"/>
        </w:tabs>
        <w:spacing w:after="0" w:line="240" w:lineRule="auto"/>
        <w:jc w:val="both"/>
        <w:rPr>
          <w:sz w:val="24"/>
          <w:szCs w:val="24"/>
        </w:rPr>
      </w:pPr>
    </w:p>
    <w:p w:rsidR="00727E56" w:rsidRDefault="00727E56" w:rsidP="00727E56">
      <w:pPr>
        <w:pStyle w:val="1"/>
        <w:tabs>
          <w:tab w:val="left" w:pos="1256"/>
        </w:tabs>
        <w:spacing w:after="0" w:line="240" w:lineRule="auto"/>
        <w:jc w:val="both"/>
        <w:rPr>
          <w:sz w:val="24"/>
          <w:szCs w:val="24"/>
        </w:rPr>
      </w:pPr>
    </w:p>
    <w:p w:rsidR="00727E56" w:rsidRDefault="00727E56" w:rsidP="00727E56">
      <w:pPr>
        <w:pStyle w:val="1"/>
        <w:tabs>
          <w:tab w:val="left" w:pos="1256"/>
        </w:tabs>
        <w:spacing w:after="0" w:line="240" w:lineRule="auto"/>
        <w:jc w:val="both"/>
        <w:rPr>
          <w:sz w:val="24"/>
          <w:szCs w:val="24"/>
        </w:rPr>
      </w:pPr>
    </w:p>
    <w:p w:rsidR="00727E56" w:rsidRDefault="00727E56" w:rsidP="00727E56">
      <w:pPr>
        <w:pStyle w:val="1"/>
        <w:tabs>
          <w:tab w:val="left" w:pos="1256"/>
        </w:tabs>
        <w:spacing w:after="0" w:line="240" w:lineRule="auto"/>
        <w:jc w:val="both"/>
        <w:rPr>
          <w:sz w:val="24"/>
          <w:szCs w:val="24"/>
        </w:rPr>
      </w:pPr>
    </w:p>
    <w:p w:rsidR="006C4B5F" w:rsidRDefault="00045648" w:rsidP="00727E56">
      <w:pPr>
        <w:pStyle w:val="1"/>
        <w:tabs>
          <w:tab w:val="left" w:pos="125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соответствующим физиологическим потребностям детского организма и не причиняющая вред здоровью ребенка соответствующего возраста [ТР ТС 021/20111].</w:t>
      </w:r>
    </w:p>
    <w:p w:rsidR="006C4B5F" w:rsidRDefault="00045648">
      <w:pPr>
        <w:pStyle w:val="1"/>
        <w:numPr>
          <w:ilvl w:val="0"/>
          <w:numId w:val="5"/>
        </w:numPr>
        <w:tabs>
          <w:tab w:val="left" w:pos="1256"/>
        </w:tabs>
        <w:spacing w:after="0" w:line="240" w:lineRule="auto"/>
        <w:ind w:left="320" w:firstLine="6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специализированная пищевая продукция - </w:t>
      </w:r>
      <w:r>
        <w:rPr>
          <w:sz w:val="24"/>
          <w:szCs w:val="24"/>
        </w:rPr>
        <w:t xml:space="preserve">пищевая продукция, для которой установлены требования к содержанию и (или) соотношению отдельных веществ или всех веществ и компонентов и (или) изменено содержание и (или) соотношение отдельных веществ относительно естественного их содержания в такой пищевой продукции и (или) в состав включены не присутствующие изначально вещества или компоненты (кроме пищевых добавок и ароматизаторов) и (или) изготовитель заявляет об их лечебных и (или) профилактических свойствах, </w:t>
      </w:r>
      <w:r>
        <w:rPr>
          <w:color w:val="000000"/>
          <w:sz w:val="24"/>
          <w:szCs w:val="24"/>
        </w:rPr>
        <w:t xml:space="preserve">и </w:t>
      </w:r>
      <w:r>
        <w:rPr>
          <w:sz w:val="24"/>
          <w:szCs w:val="24"/>
        </w:rPr>
        <w:t>которая предназначена для целей безопасного употребления этой пищевой продукции отдельными категориями людей [ТР ТС 021/2011].</w:t>
      </w:r>
    </w:p>
    <w:p w:rsidR="006C4B5F" w:rsidRDefault="00045648">
      <w:pPr>
        <w:pStyle w:val="1"/>
        <w:numPr>
          <w:ilvl w:val="0"/>
          <w:numId w:val="5"/>
        </w:numPr>
        <w:tabs>
          <w:tab w:val="left" w:pos="1286"/>
        </w:tabs>
        <w:spacing w:after="480" w:line="240" w:lineRule="auto"/>
        <w:ind w:left="320" w:firstLine="78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пищевая продукция для детского питания для детей дошкольного (с 3 до 6 лет) и школьного (от 6 и старше) возраста: </w:t>
      </w:r>
      <w:r>
        <w:rPr>
          <w:sz w:val="24"/>
          <w:szCs w:val="24"/>
        </w:rPr>
        <w:t>Пищевой продукт, отвечающий соответствующим физиологическим особенностям детского организма и предназначенный для питания детей указанных возрастных групп, не причиняющий вред здоровью ребенка соответствующего возраста; который отличается от аналогичных продуктов массового потребления использованием для его изготовления сырья более высокого качества, пониженным содержанием соли и жира, ограниченным содержанием пищевых добавок, отсутствием жгучих специй и соответствует по показателям безопасности требованиям законодательства [ГОСТ Р57573].</w:t>
      </w:r>
    </w:p>
    <w:p w:rsidR="006C4B5F" w:rsidRDefault="00045648">
      <w:pPr>
        <w:pStyle w:val="1"/>
        <w:spacing w:after="480" w:line="384" w:lineRule="auto"/>
        <w:ind w:left="320" w:firstLine="560"/>
        <w:jc w:val="both"/>
      </w:pPr>
      <w:r>
        <w:t>По органолептическим и физико-химических показателям пищевая продукция для детского питания, в том числе кулинарные изделия, должны соответствовать требованиям Технически</w:t>
      </w:r>
      <w:r w:rsidR="00BC77D3">
        <w:t>х регламентов Таможенного союза</w:t>
      </w:r>
      <w:r>
        <w:t xml:space="preserve">, межгосударственных и национальных стандартов на однородную группу продукции для детского питания, показателям, </w:t>
      </w:r>
      <w:r>
        <w:rPr>
          <w:b/>
          <w:bCs/>
        </w:rPr>
        <w:t>указанным в ТТК (технико</w:t>
      </w:r>
      <w:r>
        <w:rPr>
          <w:b/>
          <w:bCs/>
        </w:rPr>
        <w:softHyphen/>
      </w:r>
      <w:r w:rsidR="006B2397">
        <w:rPr>
          <w:b/>
          <w:bCs/>
        </w:rPr>
        <w:t>-</w:t>
      </w:r>
      <w:r>
        <w:rPr>
          <w:b/>
          <w:bCs/>
        </w:rPr>
        <w:t xml:space="preserve">технологической карте) на конкретное наименование </w:t>
      </w:r>
      <w:r>
        <w:t>изделия, в том числе в соответствии с НД на однородные виды продукции, в том числе указанные в таблице 1.</w:t>
      </w:r>
      <w:r>
        <w:br w:type="page"/>
      </w:r>
    </w:p>
    <w:p w:rsidR="006C4B5F" w:rsidRDefault="00BC77D3" w:rsidP="00BC77D3">
      <w:pPr>
        <w:pStyle w:val="70"/>
        <w:keepNext/>
        <w:keepLines/>
        <w:spacing w:after="0" w:line="266" w:lineRule="auto"/>
        <w:ind w:left="0" w:firstLine="0"/>
        <w:jc w:val="center"/>
      </w:pPr>
      <w:bookmarkStart w:id="11" w:name="bookmark20"/>
      <w:r>
        <w:rPr>
          <w:color w:val="000000"/>
        </w:rPr>
        <w:lastRenderedPageBreak/>
        <w:t>Таблица1.</w:t>
      </w:r>
      <w:r w:rsidR="00045648">
        <w:rPr>
          <w:color w:val="000000"/>
        </w:rPr>
        <w:t xml:space="preserve"> Органолептические и физико-химические показатели для продукции детского питания</w:t>
      </w:r>
      <w:bookmarkEnd w:id="11"/>
    </w:p>
    <w:tbl>
      <w:tblPr>
        <w:tblOverlap w:val="never"/>
        <w:tblW w:w="0" w:type="auto"/>
        <w:tblInd w:w="2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2"/>
        <w:gridCol w:w="2971"/>
        <w:gridCol w:w="3385"/>
      </w:tblGrid>
      <w:tr w:rsidR="006C4B5F" w:rsidTr="000E1D5D">
        <w:trPr>
          <w:trHeight w:hRule="exact" w:val="504"/>
        </w:trPr>
        <w:tc>
          <w:tcPr>
            <w:tcW w:w="3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9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Характеристика и значение показателя для:</w:t>
            </w:r>
          </w:p>
        </w:tc>
      </w:tr>
      <w:tr w:rsidR="006C4B5F" w:rsidTr="000E1D5D">
        <w:trPr>
          <w:trHeight w:hRule="exact" w:val="710"/>
        </w:trPr>
        <w:tc>
          <w:tcPr>
            <w:tcW w:w="35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/>
              <w:ind w:left="1080" w:hanging="200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Для хлебобулочных изделий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/>
              <w:ind w:left="680" w:firstLine="540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Для мясных, и мясосодержащих</w:t>
            </w:r>
          </w:p>
        </w:tc>
      </w:tr>
      <w:tr w:rsidR="006C4B5F" w:rsidTr="000E1D5D">
        <w:trPr>
          <w:trHeight w:hRule="exact" w:val="217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Внешний вид: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форма и поверхность, цвет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разнообразная, характерная для каждого наименования в соответствии с рецептурой (ТТК), правильная, без с деформации, повреждений. Поверхность - без загрязнений, без потемнений и признаков заветревания; цвет - характерный для каждого наименования в соответствии с используемые рецептурными ингредиентами</w:t>
            </w:r>
          </w:p>
        </w:tc>
      </w:tr>
      <w:tr w:rsidR="006C4B5F" w:rsidTr="000E1D5D">
        <w:trPr>
          <w:trHeight w:hRule="exact" w:val="773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Консистенция (текстура) начинки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Характерная для каждого наименования (в соответствии с ТТК) - нежная, сочная, мягкая, упругая, твердая и т.д.</w:t>
            </w:r>
          </w:p>
        </w:tc>
      </w:tr>
      <w:tr w:rsidR="006C4B5F" w:rsidTr="000E1D5D">
        <w:trPr>
          <w:trHeight w:hRule="exact" w:val="1037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Вкус, Запах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Свойственные изделию конкретного наименования, без посторонних привкуса и запаха , характерный для свежих продуктов.</w:t>
            </w:r>
          </w:p>
        </w:tc>
      </w:tr>
      <w:tr w:rsidR="006C4B5F" w:rsidTr="000E1D5D">
        <w:trPr>
          <w:trHeight w:hRule="exact" w:val="293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Влажность, %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34-45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70,0</w:t>
            </w:r>
          </w:p>
        </w:tc>
      </w:tr>
      <w:tr w:rsidR="006C4B5F" w:rsidTr="000E1D5D">
        <w:trPr>
          <w:trHeight w:hRule="exact" w:val="566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**Кислотность мякиша, град, не более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6C4B5F" w:rsidTr="000E1D5D">
        <w:trPr>
          <w:trHeight w:hRule="exact" w:val="288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Пористость мякиша, %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нормируется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6C4B5F" w:rsidTr="000E1D5D">
        <w:trPr>
          <w:trHeight w:hRule="exact" w:val="56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Массовая доля общего фосфора, %, не более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0,25</w:t>
            </w:r>
          </w:p>
        </w:tc>
      </w:tr>
      <w:tr w:rsidR="006C4B5F" w:rsidTr="000E1D5D">
        <w:trPr>
          <w:trHeight w:hRule="exact" w:val="56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Массовая доля соли поваренной, %, не более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0,9 (1,2- для кулинарных изделий мясосодержащих)</w:t>
            </w:r>
          </w:p>
        </w:tc>
      </w:tr>
      <w:tr w:rsidR="006C4B5F" w:rsidTr="000E1D5D">
        <w:trPr>
          <w:trHeight w:hRule="exact" w:val="706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Массовая доля сахара %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Нормы устанавливают в документах на изделие конкретного наименования ТТК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2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6C4B5F" w:rsidTr="000E1D5D">
        <w:trPr>
          <w:trHeight w:hRule="exact" w:val="566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Массовая доля нитрита, %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 (&lt; 0,5)</w:t>
            </w:r>
          </w:p>
        </w:tc>
      </w:tr>
      <w:tr w:rsidR="006C4B5F" w:rsidTr="000E1D5D">
        <w:trPr>
          <w:trHeight w:hRule="exact" w:val="56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5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Массовая доля жира, % не более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16,0 Нормы устанавливают в документах на изделие конкретного наименования (ТТК)</w:t>
            </w:r>
          </w:p>
        </w:tc>
      </w:tr>
      <w:tr w:rsidR="006C4B5F" w:rsidTr="000E1D5D">
        <w:trPr>
          <w:trHeight w:hRule="exact" w:val="79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****Массовая доля белка, %, не менее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26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8,0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Нормы устанавливают в документах на изделие конкретного наименования (ТТК)</w:t>
            </w:r>
          </w:p>
        </w:tc>
      </w:tr>
      <w:tr w:rsidR="006C4B5F" w:rsidTr="000E1D5D">
        <w:trPr>
          <w:trHeight w:hRule="exact" w:val="696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 Массовая доля витаминов, мг/100 г, не менее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Нормы устанавливают в документах на изделие конкретного наименования (ТТК), в рецептуру которого включен витаминный, витаминно-минеральный или минеральный премикс</w:t>
            </w:r>
          </w:p>
        </w:tc>
      </w:tr>
      <w:tr w:rsidR="006C4B5F" w:rsidTr="000E1D5D">
        <w:trPr>
          <w:trHeight w:hRule="exact" w:val="514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Посторонние включения, хруст от минеральной примеси, плесени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</w:t>
            </w:r>
          </w:p>
        </w:tc>
      </w:tr>
      <w:tr w:rsidR="006C4B5F" w:rsidTr="000E1D5D">
        <w:trPr>
          <w:trHeight w:hRule="exact" w:val="56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Температура в толще, </w:t>
            </w:r>
            <w:r>
              <w:rPr>
                <w:sz w:val="24"/>
                <w:szCs w:val="24"/>
              </w:rPr>
              <w:t>°C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4(±2) - для охлажденных, 75- для первых обеденных блюд, 65 - для вторых обеденных блюд</w:t>
            </w:r>
          </w:p>
        </w:tc>
      </w:tr>
    </w:tbl>
    <w:p w:rsidR="006C4B5F" w:rsidRDefault="00045648">
      <w:pPr>
        <w:pStyle w:val="a5"/>
        <w:spacing w:line="266" w:lineRule="auto"/>
        <w:ind w:left="130"/>
      </w:pPr>
      <w:r>
        <w:rPr>
          <w:color w:val="151119"/>
        </w:rPr>
        <w:t xml:space="preserve">* - Показатели установлены с учетом требований </w:t>
      </w:r>
      <w:r>
        <w:rPr>
          <w:color w:val="151119"/>
          <w:lang w:val="en-US" w:eastAsia="en-US" w:bidi="en-US"/>
        </w:rPr>
        <w:t>TP</w:t>
      </w:r>
      <w:r w:rsidRPr="00B7229C">
        <w:rPr>
          <w:color w:val="151119"/>
          <w:lang w:eastAsia="en-US" w:bidi="en-US"/>
        </w:rPr>
        <w:t xml:space="preserve"> </w:t>
      </w:r>
      <w:r>
        <w:rPr>
          <w:color w:val="151119"/>
        </w:rPr>
        <w:t>ТС 034/2013 (приложение 4, табл. 7) и ГОСТ Р 58161.</w:t>
      </w:r>
    </w:p>
    <w:p w:rsidR="006C4B5F" w:rsidRDefault="00045648">
      <w:pPr>
        <w:pStyle w:val="a5"/>
        <w:jc w:val="both"/>
      </w:pPr>
      <w:r>
        <w:t>**- Допускается увеличение установленной кислотности мякиша на 1,0 град, в изделиях, с использованием жидких, смеси прессованных и жидких дрожжей, прессованных дрожжей с применением кисломолочных продуктов;</w:t>
      </w:r>
    </w:p>
    <w:p w:rsidR="006C4B5F" w:rsidRDefault="00045648">
      <w:pPr>
        <w:pStyle w:val="a5"/>
        <w:ind w:left="110"/>
      </w:pPr>
      <w:r>
        <w:t>*** _ Массовая доля сахара нормируется при содержании по рецептуре более 2 кг на 100 кг муки.</w:t>
      </w:r>
    </w:p>
    <w:p w:rsidR="006C4B5F" w:rsidRDefault="00045648">
      <w:pPr>
        <w:pStyle w:val="a5"/>
        <w:ind w:left="110"/>
      </w:pPr>
      <w:r>
        <w:t>**** - Пищевую ценность для конкретного изделия рассчитывают в документе, в соответствии с которым оно изготовлено (ТТК).</w:t>
      </w:r>
      <w:r>
        <w:br w:type="page"/>
      </w:r>
    </w:p>
    <w:p w:rsidR="006C4B5F" w:rsidRDefault="00045648">
      <w:pPr>
        <w:pStyle w:val="1"/>
        <w:spacing w:after="0" w:line="240" w:lineRule="auto"/>
        <w:ind w:firstLine="520"/>
        <w:rPr>
          <w:color w:val="000000"/>
        </w:rPr>
      </w:pPr>
      <w:r>
        <w:rPr>
          <w:color w:val="000000"/>
        </w:rPr>
        <w:lastRenderedPageBreak/>
        <w:t>Содержание токсичных элементов, микотоксинов, остаточных количеств пестицидов, бенз(а)пирена, антибиотиков, нитрозамина и других показателей химической контаминации в кулинарных изделиях для детского питания не должно превышать норм, установленных в Технических регламентах Таможенного союза, в том числе указанных в таблице 2.</w:t>
      </w:r>
    </w:p>
    <w:p w:rsidR="00BC77D3" w:rsidRDefault="00BC77D3">
      <w:pPr>
        <w:pStyle w:val="1"/>
        <w:spacing w:after="0" w:line="240" w:lineRule="auto"/>
        <w:ind w:firstLine="520"/>
      </w:pPr>
    </w:p>
    <w:p w:rsidR="006C4B5F" w:rsidRDefault="00045648">
      <w:pPr>
        <w:pStyle w:val="a5"/>
        <w:spacing w:line="254" w:lineRule="auto"/>
        <w:ind w:left="5"/>
        <w:rPr>
          <w:sz w:val="26"/>
          <w:szCs w:val="26"/>
        </w:rPr>
      </w:pPr>
      <w:r>
        <w:rPr>
          <w:sz w:val="26"/>
          <w:szCs w:val="26"/>
        </w:rPr>
        <w:t>Таблица 2- Показатели химической контаминации кулинарных изделий для детского питания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7"/>
        <w:gridCol w:w="1752"/>
        <w:gridCol w:w="1982"/>
        <w:gridCol w:w="1978"/>
      </w:tblGrid>
      <w:tr w:rsidR="006C4B5F">
        <w:trPr>
          <w:trHeight w:hRule="exact" w:val="422"/>
          <w:jc w:val="center"/>
        </w:trPr>
        <w:tc>
          <w:tcPr>
            <w:tcW w:w="3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7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Допустимые уровни, мг/кг, не более для изделий:</w:t>
            </w:r>
          </w:p>
        </w:tc>
      </w:tr>
      <w:tr w:rsidR="006C4B5F">
        <w:trPr>
          <w:trHeight w:hRule="exact" w:val="1397"/>
          <w:jc w:val="center"/>
        </w:trPr>
        <w:tc>
          <w:tcPr>
            <w:tcW w:w="30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Кулинарные изделия мясные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Хлебобулочные и мучные кондитерские изделия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Кулинарные изделия из рыбы и нерыбных объектов промысла</w:t>
            </w:r>
          </w:p>
        </w:tc>
      </w:tr>
      <w:tr w:rsidR="006C4B5F">
        <w:trPr>
          <w:trHeight w:hRule="exact" w:val="1387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Токсичные элементы: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Свинец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Мышьяк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Кадмий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Ртуть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 од 0,03 0,02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0,35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0,15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0,07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 0,5 од 0,15</w:t>
            </w:r>
          </w:p>
        </w:tc>
      </w:tr>
      <w:tr w:rsidR="006C4B5F">
        <w:trPr>
          <w:trHeight w:hRule="exact" w:val="125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Пестициды:</w:t>
            </w:r>
          </w:p>
          <w:p w:rsidR="006C4B5F" w:rsidRDefault="00045648">
            <w:pPr>
              <w:pStyle w:val="a7"/>
              <w:numPr>
                <w:ilvl w:val="0"/>
                <w:numId w:val="6"/>
              </w:numPr>
              <w:tabs>
                <w:tab w:val="left" w:pos="192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Гексахлорциклогексан (а,Р,у-изомеры)</w:t>
            </w:r>
          </w:p>
          <w:p w:rsidR="006C4B5F" w:rsidRDefault="00045648">
            <w:pPr>
              <w:pStyle w:val="a7"/>
              <w:numPr>
                <w:ilvl w:val="0"/>
                <w:numId w:val="6"/>
              </w:numPr>
              <w:tabs>
                <w:tab w:val="left" w:pos="192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ДДТ и его метаболиты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0,02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0,02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30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Гексахлорбензол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 0,01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</w:t>
            </w:r>
          </w:p>
        </w:tc>
      </w:tr>
      <w:tr w:rsidR="006C4B5F">
        <w:trPr>
          <w:trHeight w:hRule="exact" w:val="1224"/>
          <w:jc w:val="center"/>
        </w:trPr>
        <w:tc>
          <w:tcPr>
            <w:tcW w:w="30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Ртутьсодержащие пестициды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- 2,4-Д кислота и ее соли, эфиры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BC77D3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 w:rsidRPr="00BC77D3">
              <w:rPr>
                <w:color w:val="000000"/>
                <w:sz w:val="24"/>
                <w:szCs w:val="24"/>
                <w:vertAlign w:val="superscript"/>
              </w:rPr>
              <w:t>*</w:t>
            </w:r>
            <w:r w:rsidR="00045648">
              <w:rPr>
                <w:color w:val="000000"/>
                <w:sz w:val="24"/>
                <w:szCs w:val="24"/>
              </w:rPr>
              <w:t>не допускается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 не допускается</w:t>
            </w:r>
          </w:p>
        </w:tc>
        <w:tc>
          <w:tcPr>
            <w:tcW w:w="1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</w:t>
            </w:r>
          </w:p>
        </w:tc>
      </w:tr>
      <w:tr w:rsidR="006C4B5F">
        <w:trPr>
          <w:trHeight w:hRule="exact" w:val="2222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Антибиотики:</w:t>
            </w:r>
          </w:p>
          <w:p w:rsidR="006C4B5F" w:rsidRDefault="00045648">
            <w:pPr>
              <w:pStyle w:val="a7"/>
              <w:spacing w:after="260" w:line="240" w:lineRule="auto"/>
              <w:ind w:firstLine="1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Левомицетин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Тетрациклиновая группа</w:t>
            </w:r>
          </w:p>
          <w:p w:rsidR="006C4B5F" w:rsidRDefault="00045648">
            <w:pPr>
              <w:pStyle w:val="a7"/>
              <w:spacing w:after="260" w:line="240" w:lineRule="auto"/>
              <w:ind w:firstLine="3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Бацитрацин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 (&lt;0,01 мг/кг) не допускается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(&lt;0,01 мг/кг)</w:t>
            </w:r>
          </w:p>
          <w:p w:rsidR="006C4B5F" w:rsidRDefault="00045648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допускается (&lt;0,02мг/кг)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3E3A45"/>
                <w:sz w:val="24"/>
                <w:szCs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 (&lt;0,01 мг/кг)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 (&lt;0,01 мг/кг)</w:t>
            </w:r>
          </w:p>
        </w:tc>
      </w:tr>
      <w:tr w:rsidR="006C4B5F">
        <w:trPr>
          <w:trHeight w:hRule="exact" w:val="1046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21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Зараженность </w:t>
            </w:r>
            <w:r>
              <w:rPr>
                <w:color w:val="000000"/>
                <w:sz w:val="24"/>
                <w:szCs w:val="24"/>
              </w:rPr>
              <w:t>и</w:t>
            </w:r>
          </w:p>
          <w:p w:rsidR="006C4B5F" w:rsidRDefault="00045648">
            <w:pPr>
              <w:pStyle w:val="a7"/>
              <w:spacing w:after="0" w:line="221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загрязненность вредителями хлебных запасов</w:t>
            </w:r>
          </w:p>
          <w:p w:rsidR="006C4B5F" w:rsidRDefault="00045648">
            <w:pPr>
              <w:pStyle w:val="a7"/>
              <w:spacing w:after="0" w:line="221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(насекомые, клещи)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допускаются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901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Металлические примеси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BC77D3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З-10</w:t>
            </w:r>
            <w:r w:rsidR="00045648">
              <w:rPr>
                <w:color w:val="000000"/>
                <w:sz w:val="24"/>
                <w:szCs w:val="24"/>
                <w:vertAlign w:val="superscript"/>
              </w:rPr>
              <w:t>4</w:t>
            </w:r>
            <w:r w:rsidR="00045648">
              <w:rPr>
                <w:color w:val="000000"/>
                <w:sz w:val="24"/>
                <w:szCs w:val="24"/>
              </w:rPr>
              <w:t xml:space="preserve"> (%); размер отдельных частиц не должен превышать 0,3 мм в наибольшем линейном измерении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p w:rsidR="006C4B5F" w:rsidRDefault="00045648">
      <w:pPr>
        <w:pStyle w:val="70"/>
        <w:keepNext/>
        <w:keepLines/>
        <w:spacing w:after="240" w:line="240" w:lineRule="auto"/>
        <w:ind w:left="0" w:firstLine="0"/>
      </w:pPr>
      <w:bookmarkStart w:id="12" w:name="bookmark22"/>
      <w:r>
        <w:rPr>
          <w:color w:val="000000"/>
        </w:rPr>
        <w:lastRenderedPageBreak/>
        <w:t>Продолжение таблицы 2</w:t>
      </w:r>
      <w:bookmarkEnd w:id="1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6"/>
        <w:gridCol w:w="1474"/>
        <w:gridCol w:w="1694"/>
        <w:gridCol w:w="3182"/>
      </w:tblGrid>
      <w:tr w:rsidR="006C4B5F">
        <w:trPr>
          <w:trHeight w:hRule="exact" w:val="466"/>
          <w:jc w:val="center"/>
        </w:trPr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3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Допустимые уровни, мг/кг, не более для изделий:</w:t>
            </w:r>
          </w:p>
        </w:tc>
      </w:tr>
      <w:tr w:rsidR="006C4B5F">
        <w:trPr>
          <w:trHeight w:hRule="exact" w:val="1133"/>
          <w:jc w:val="center"/>
        </w:trPr>
        <w:tc>
          <w:tcPr>
            <w:tcW w:w="30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Кулинарные изделия мясные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Хлебоб</w:t>
            </w:r>
            <w:r w:rsidR="008D6D5E">
              <w:rPr>
                <w:i/>
                <w:iCs/>
                <w:sz w:val="24"/>
                <w:szCs w:val="24"/>
              </w:rPr>
              <w:t>улочны</w:t>
            </w:r>
            <w:r>
              <w:rPr>
                <w:i/>
                <w:iCs/>
                <w:sz w:val="24"/>
                <w:szCs w:val="24"/>
              </w:rPr>
              <w:t>е и мучные кондитерские изделия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Кулинарные изделия из рыбы и нерыбных объектов промысла</w:t>
            </w:r>
          </w:p>
        </w:tc>
      </w:tr>
      <w:tr w:rsidR="006C4B5F">
        <w:trPr>
          <w:trHeight w:hRule="exact" w:val="835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Диоксины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B2397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допускаютс</w:t>
            </w:r>
            <w:r w:rsidR="00045648"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допускаются</w:t>
            </w:r>
          </w:p>
        </w:tc>
      </w:tr>
      <w:tr w:rsidR="006C4B5F">
        <w:trPr>
          <w:trHeight w:hRule="exact" w:val="4723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*Микотоксины:</w:t>
            </w:r>
          </w:p>
          <w:p w:rsidR="006C4B5F" w:rsidRDefault="00045648">
            <w:pPr>
              <w:pStyle w:val="a7"/>
              <w:numPr>
                <w:ilvl w:val="0"/>
                <w:numId w:val="7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афлатоксин </w:t>
            </w:r>
            <w:r>
              <w:rPr>
                <w:sz w:val="24"/>
                <w:szCs w:val="24"/>
                <w:lang w:val="en-US" w:eastAsia="en-US" w:bidi="en-US"/>
              </w:rPr>
              <w:t>Bi</w:t>
            </w:r>
          </w:p>
          <w:p w:rsidR="006C4B5F" w:rsidRDefault="00045648">
            <w:pPr>
              <w:pStyle w:val="a7"/>
              <w:numPr>
                <w:ilvl w:val="0"/>
                <w:numId w:val="7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дезоксиниваленол</w:t>
            </w:r>
          </w:p>
          <w:p w:rsidR="006C4B5F" w:rsidRDefault="00045648">
            <w:pPr>
              <w:pStyle w:val="a7"/>
              <w:numPr>
                <w:ilvl w:val="0"/>
                <w:numId w:val="7"/>
              </w:numPr>
              <w:tabs>
                <w:tab w:val="left" w:pos="139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зеараленон</w:t>
            </w:r>
          </w:p>
          <w:p w:rsidR="006C4B5F" w:rsidRDefault="00045648">
            <w:pPr>
              <w:pStyle w:val="a7"/>
              <w:numPr>
                <w:ilvl w:val="0"/>
                <w:numId w:val="7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 токсин</w:t>
            </w:r>
          </w:p>
          <w:p w:rsidR="006C4B5F" w:rsidRDefault="00045648">
            <w:pPr>
              <w:pStyle w:val="a7"/>
              <w:numPr>
                <w:ilvl w:val="0"/>
                <w:numId w:val="7"/>
              </w:numPr>
              <w:tabs>
                <w:tab w:val="left" w:pos="139"/>
              </w:tabs>
              <w:spacing w:after="26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охратоксин А -фумонизины В1 и В2</w:t>
            </w:r>
          </w:p>
          <w:p w:rsidR="006C4B5F" w:rsidRDefault="00045648">
            <w:pPr>
              <w:pStyle w:val="a7"/>
              <w:numPr>
                <w:ilvl w:val="0"/>
                <w:numId w:val="7"/>
              </w:numPr>
              <w:tabs>
                <w:tab w:val="left" w:pos="139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афлатоксин </w:t>
            </w:r>
            <w:r>
              <w:rPr>
                <w:sz w:val="24"/>
                <w:szCs w:val="24"/>
                <w:lang w:val="en-US" w:eastAsia="en-US" w:bidi="en-US"/>
              </w:rPr>
              <w:t>Ml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допускается Не допускается Не допускается </w:t>
            </w:r>
            <w:r>
              <w:rPr>
                <w:color w:val="3E3A45"/>
                <w:sz w:val="24"/>
                <w:szCs w:val="24"/>
              </w:rPr>
              <w:t xml:space="preserve">&lt; </w:t>
            </w:r>
            <w:r>
              <w:rPr>
                <w:sz w:val="24"/>
                <w:szCs w:val="24"/>
              </w:rPr>
              <w:t>0,005 Не допускается Не допускается Не допускается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(Для содержащих муку и крупу)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допускается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допускается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допускается </w:t>
            </w:r>
            <w:r>
              <w:rPr>
                <w:color w:val="302C32"/>
                <w:sz w:val="24"/>
                <w:szCs w:val="24"/>
              </w:rPr>
              <w:t xml:space="preserve">&lt; </w:t>
            </w:r>
            <w:r>
              <w:rPr>
                <w:sz w:val="24"/>
                <w:szCs w:val="24"/>
              </w:rPr>
              <w:t>0,005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допускается</w:t>
            </w:r>
          </w:p>
          <w:p w:rsidR="006C4B5F" w:rsidRDefault="00045648">
            <w:pPr>
              <w:pStyle w:val="a7"/>
              <w:spacing w:after="3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допускается</w:t>
            </w:r>
          </w:p>
          <w:p w:rsidR="006C4B5F" w:rsidRPr="009A3516" w:rsidRDefault="00045648" w:rsidP="009A3516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ля содержащих молочные компоненты)</w:t>
            </w:r>
          </w:p>
          <w:p w:rsidR="006C4B5F" w:rsidRDefault="00045648">
            <w:pPr>
              <w:pStyle w:val="a7"/>
              <w:spacing w:after="280" w:line="22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допускается </w:t>
            </w:r>
            <w:r>
              <w:rPr>
                <w:color w:val="302C32"/>
                <w:sz w:val="24"/>
                <w:szCs w:val="24"/>
              </w:rPr>
              <w:t xml:space="preserve">&lt; </w:t>
            </w:r>
            <w:r>
              <w:rPr>
                <w:sz w:val="24"/>
                <w:szCs w:val="24"/>
              </w:rPr>
              <w:t>0,00002</w:t>
            </w:r>
          </w:p>
        </w:tc>
      </w:tr>
      <w:tr w:rsidR="006C4B5F">
        <w:trPr>
          <w:trHeight w:hRule="exact" w:val="84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Бенз(а)пирен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Не допускается </w:t>
            </w:r>
            <w:r>
              <w:rPr>
                <w:color w:val="3E3A45"/>
                <w:sz w:val="24"/>
                <w:szCs w:val="24"/>
              </w:rPr>
              <w:t xml:space="preserve">&lt; </w:t>
            </w:r>
            <w:r>
              <w:rPr>
                <w:color w:val="000000"/>
                <w:sz w:val="24"/>
                <w:szCs w:val="24"/>
              </w:rPr>
              <w:t>0,0002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допускается </w:t>
            </w:r>
            <w:r>
              <w:rPr>
                <w:color w:val="302C32"/>
                <w:sz w:val="24"/>
                <w:szCs w:val="24"/>
              </w:rPr>
              <w:t xml:space="preserve">&lt; </w:t>
            </w:r>
            <w:r>
              <w:rPr>
                <w:sz w:val="24"/>
                <w:szCs w:val="24"/>
              </w:rPr>
              <w:t>0,0002</w:t>
            </w:r>
          </w:p>
        </w:tc>
      </w:tr>
      <w:tr w:rsidR="006C4B5F">
        <w:trPr>
          <w:trHeight w:hRule="exact" w:val="84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Нитриты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допускается (&lt;0,5)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C4B5F">
        <w:trPr>
          <w:trHeight w:hRule="exact" w:val="845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Нитрозамины: сумма НДМА и НДЭА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допускается (&lt; 0,001)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допускается (&lt; 0,001)</w:t>
            </w:r>
          </w:p>
        </w:tc>
      </w:tr>
      <w:tr w:rsidR="006C4B5F">
        <w:trPr>
          <w:trHeight w:hRule="exact" w:val="562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Полихлорированные бифенилы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6C4B5F">
        <w:trPr>
          <w:trHeight w:hRule="exact" w:val="50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Гистамин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(лососи, сельдь, скумбрия, тунец)</w:t>
            </w:r>
          </w:p>
        </w:tc>
      </w:tr>
      <w:tr w:rsidR="006C4B5F">
        <w:trPr>
          <w:trHeight w:hRule="exact" w:val="3067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Фикотоксины:</w:t>
            </w:r>
          </w:p>
          <w:p w:rsidR="006C4B5F" w:rsidRDefault="00045648">
            <w:pPr>
              <w:pStyle w:val="a7"/>
              <w:numPr>
                <w:ilvl w:val="0"/>
                <w:numId w:val="8"/>
              </w:numPr>
              <w:tabs>
                <w:tab w:val="left" w:pos="134"/>
              </w:tabs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Паралитический яд моллюсков</w:t>
            </w:r>
          </w:p>
          <w:p w:rsidR="006C4B5F" w:rsidRDefault="00045648">
            <w:pPr>
              <w:pStyle w:val="a7"/>
              <w:numPr>
                <w:ilvl w:val="0"/>
                <w:numId w:val="8"/>
              </w:numPr>
              <w:tabs>
                <w:tab w:val="left" w:pos="134"/>
              </w:tabs>
              <w:spacing w:after="26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Амнестический яд моллюсков (сакситоксин)</w:t>
            </w:r>
          </w:p>
          <w:p w:rsidR="006C4B5F" w:rsidRDefault="00045648">
            <w:pPr>
              <w:pStyle w:val="a7"/>
              <w:numPr>
                <w:ilvl w:val="0"/>
                <w:numId w:val="8"/>
              </w:numPr>
              <w:tabs>
                <w:tab w:val="left" w:pos="134"/>
              </w:tabs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Амнестический яд моллюсков (домоевая кислота)</w:t>
            </w:r>
          </w:p>
          <w:p w:rsidR="006C4B5F" w:rsidRDefault="00045648">
            <w:pPr>
              <w:pStyle w:val="a7"/>
              <w:spacing w:after="12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Диарейный яд моллюсков </w:t>
            </w:r>
            <w:r>
              <w:rPr>
                <w:color w:val="3E3A45"/>
                <w:sz w:val="24"/>
                <w:szCs w:val="24"/>
              </w:rPr>
              <w:t xml:space="preserve">| </w:t>
            </w:r>
            <w:r>
              <w:rPr>
                <w:sz w:val="24"/>
                <w:szCs w:val="24"/>
              </w:rPr>
              <w:t>(окадаиковая кислота)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допускается (контроль по сырью) Не допускается (контроль по сырью)</w:t>
            </w:r>
          </w:p>
          <w:p w:rsidR="006C4B5F" w:rsidRDefault="00045648">
            <w:pPr>
              <w:pStyle w:val="a7"/>
              <w:spacing w:after="28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допускается (контроль по сырью)</w:t>
            </w:r>
          </w:p>
          <w:p w:rsidR="006C4B5F" w:rsidRDefault="00045648">
            <w:pPr>
              <w:pStyle w:val="a7"/>
              <w:tabs>
                <w:tab w:val="left" w:pos="3014"/>
              </w:tabs>
              <w:spacing w:after="280" w:line="254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 w:rsidR="00BC77D3">
              <w:rPr>
                <w:sz w:val="24"/>
                <w:szCs w:val="24"/>
              </w:rPr>
              <w:t>допускается (контроль по сырью)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p w:rsidR="006C4B5F" w:rsidRDefault="00045648">
      <w:pPr>
        <w:pStyle w:val="1"/>
        <w:spacing w:after="240" w:line="240" w:lineRule="auto"/>
        <w:ind w:firstLine="0"/>
      </w:pPr>
      <w:r>
        <w:rPr>
          <w:color w:val="000000"/>
        </w:rPr>
        <w:lastRenderedPageBreak/>
        <w:t>Окончание таблицы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7"/>
        <w:gridCol w:w="1474"/>
        <w:gridCol w:w="1699"/>
        <w:gridCol w:w="3168"/>
      </w:tblGrid>
      <w:tr w:rsidR="006C4B5F">
        <w:trPr>
          <w:trHeight w:hRule="exact" w:val="475"/>
          <w:jc w:val="center"/>
        </w:trPr>
        <w:tc>
          <w:tcPr>
            <w:tcW w:w="3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3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118"/>
          <w:jc w:val="center"/>
        </w:trPr>
        <w:tc>
          <w:tcPr>
            <w:tcW w:w="30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Кулинарные изделия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мясные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Хлебобулочны е и мучные кондитерские изделия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Кулинарные изделия из рыбы и нерыбных объектов промысла</w:t>
            </w:r>
          </w:p>
        </w:tc>
      </w:tr>
      <w:tr w:rsidR="006C4B5F">
        <w:trPr>
          <w:trHeight w:hRule="exact" w:val="1680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Радионуклиды: удельная активность (Бк/кг)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Цезия-137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Стронция -90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 Бк/кг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6C4B5F">
        <w:trPr>
          <w:trHeight w:hRule="exact" w:val="3624"/>
          <w:jc w:val="center"/>
        </w:trPr>
        <w:tc>
          <w:tcPr>
            <w:tcW w:w="9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- Гигиенические требования безопасности продуктов убоя, предназначенных для производства мясной продукции для детского питания указаны в ТР ТС 034/2013 (Приложение 3) и приложении В к СТО;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*- Нормы по радионуклида</w:t>
            </w:r>
            <w:r w:rsidR="00FD1A9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приведены с учетом приложения 3 к ТР ТС 021/2011- для хлебобулочных и мясных продуктов общего назначения;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нормы по пестицидам ( Гексахлорбензол; Ртутьсодержащие пестициды;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2,4-Д кислота и ее соли, эфиры) приведены с учетом приложения 3 к ТР ТС 021/2011- для хлебобулочных изделий общего назначения;</w:t>
            </w:r>
          </w:p>
        </w:tc>
      </w:tr>
    </w:tbl>
    <w:p w:rsidR="006C4B5F" w:rsidRDefault="006C4B5F">
      <w:pPr>
        <w:spacing w:after="1239" w:line="1" w:lineRule="exact"/>
      </w:pPr>
    </w:p>
    <w:p w:rsidR="006C4B5F" w:rsidRDefault="00045648">
      <w:pPr>
        <w:pStyle w:val="1"/>
        <w:spacing w:after="0" w:line="391" w:lineRule="auto"/>
        <w:ind w:firstLine="540"/>
        <w:jc w:val="both"/>
      </w:pPr>
      <w:r>
        <w:t>Микробиологические показатели для кулинарных изделий не должны превышать нормы, установленные для кулинарных и хлебобулочных изделий для детского питания не должны превышать норм, установленных [2], в том числе указаны в таблице 3.</w:t>
      </w:r>
      <w:r>
        <w:br w:type="page"/>
      </w:r>
    </w:p>
    <w:p w:rsidR="006C4B5F" w:rsidRDefault="00BC77D3">
      <w:pPr>
        <w:pStyle w:val="70"/>
        <w:keepNext/>
        <w:keepLines/>
        <w:spacing w:after="280" w:line="262" w:lineRule="auto"/>
        <w:ind w:left="0" w:firstLine="680"/>
        <w:jc w:val="both"/>
      </w:pPr>
      <w:bookmarkStart w:id="13" w:name="bookmark24"/>
      <w:r>
        <w:rPr>
          <w:color w:val="000000"/>
        </w:rPr>
        <w:lastRenderedPageBreak/>
        <w:t>Таблица З - *</w:t>
      </w:r>
      <w:r w:rsidR="00045648">
        <w:rPr>
          <w:color w:val="000000"/>
        </w:rPr>
        <w:t>Микробиологические показатели кулинарных изделий для детского питания</w:t>
      </w:r>
      <w:bookmarkEnd w:id="1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7"/>
        <w:gridCol w:w="2160"/>
        <w:gridCol w:w="1603"/>
        <w:gridCol w:w="1982"/>
        <w:gridCol w:w="2323"/>
      </w:tblGrid>
      <w:tr w:rsidR="006C4B5F">
        <w:trPr>
          <w:trHeight w:hRule="exact" w:val="298"/>
          <w:jc w:val="center"/>
        </w:trPr>
        <w:tc>
          <w:tcPr>
            <w:tcW w:w="3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9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Значение показателя для изделий:</w:t>
            </w:r>
          </w:p>
        </w:tc>
      </w:tr>
      <w:tr w:rsidR="006C4B5F">
        <w:trPr>
          <w:trHeight w:hRule="exact" w:val="850"/>
          <w:jc w:val="center"/>
        </w:trPr>
        <w:tc>
          <w:tcPr>
            <w:tcW w:w="343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Кулинарные изделия мясные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Хлебобулочные изделия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Кулинарные изделия из рыбы и нерыбных объектов промысла</w:t>
            </w:r>
          </w:p>
        </w:tc>
      </w:tr>
      <w:tr w:rsidR="006C4B5F">
        <w:trPr>
          <w:trHeight w:hRule="exact" w:val="1406"/>
          <w:jc w:val="center"/>
        </w:trPr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tabs>
                <w:tab w:val="left" w:pos="193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  <w:r>
              <w:rPr>
                <w:color w:val="000000"/>
                <w:sz w:val="24"/>
                <w:szCs w:val="24"/>
              </w:rPr>
              <w:tab/>
              <w:t>мезофильных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аэробных и факультативных анаэробных микроорганизмов, КОЕ/г, не более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1х10</w:t>
            </w:r>
            <w:r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1х10</w:t>
            </w:r>
            <w:r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30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1х10</w:t>
            </w:r>
            <w:r>
              <w:rPr>
                <w:color w:val="000000"/>
                <w:sz w:val="20"/>
                <w:szCs w:val="20"/>
                <w:vertAlign w:val="superscript"/>
              </w:rPr>
              <w:t>4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3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Масса продукта (г), в которой не допускают ся: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БГКП (колиформы)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</w:tr>
      <w:tr w:rsidR="006C4B5F">
        <w:trPr>
          <w:trHeight w:hRule="exact" w:val="797"/>
          <w:jc w:val="center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Proteus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7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1,0 - с термической обработкой ;</w:t>
            </w:r>
          </w:p>
          <w:p w:rsidR="006C4B5F" w:rsidRDefault="00045648">
            <w:pPr>
              <w:pStyle w:val="a7"/>
              <w:spacing w:after="0" w:line="257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0,1 - для салатов</w:t>
            </w:r>
          </w:p>
        </w:tc>
      </w:tr>
      <w:tr w:rsidR="006C4B5F">
        <w:trPr>
          <w:trHeight w:hRule="exact" w:val="562"/>
          <w:jc w:val="center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S. aureus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</w:tr>
      <w:tr w:rsidR="006C4B5F">
        <w:trPr>
          <w:trHeight w:hRule="exact" w:val="845"/>
          <w:jc w:val="center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бактерии рода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Enterococcus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КОЕ/г, не более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1x1</w:t>
            </w:r>
            <w:r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C4B5F">
        <w:trPr>
          <w:trHeight w:hRule="exact" w:val="1286"/>
          <w:jc w:val="center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E.coli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кулинарные изделия из мяса со сроками годности более 72 час.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123"/>
          <w:jc w:val="center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Сульфитредуцирую щие клостридии (в т.ч. упакованной под вакуумом)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1,0 - с термической обработкой</w:t>
            </w:r>
          </w:p>
        </w:tc>
      </w:tr>
      <w:tr w:rsidR="006C4B5F">
        <w:trPr>
          <w:trHeight w:hRule="exact" w:val="1123"/>
          <w:jc w:val="center"/>
        </w:trPr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Патогенные м/о (в том числе сальмонеллы и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L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>.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monocytogenes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(с начинками)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</w:tr>
      <w:tr w:rsidR="006C4B5F">
        <w:trPr>
          <w:trHeight w:hRule="exact" w:val="293"/>
          <w:jc w:val="center"/>
        </w:trPr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Плесени, КОЕ/г, не более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Дрожжи, КОЕ/г, не более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C4B5F">
        <w:trPr>
          <w:trHeight w:hRule="exact" w:val="586"/>
          <w:jc w:val="center"/>
        </w:trPr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Дрожжи и плесени в сумме, КОЕ/г, не более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6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7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100- с термической обработкой</w:t>
            </w:r>
          </w:p>
        </w:tc>
      </w:tr>
    </w:tbl>
    <w:p w:rsidR="006C4B5F" w:rsidRDefault="006C4B5F">
      <w:pPr>
        <w:spacing w:after="239" w:line="1" w:lineRule="exact"/>
      </w:pPr>
    </w:p>
    <w:p w:rsidR="006C4B5F" w:rsidRDefault="00045648" w:rsidP="00403C4C">
      <w:pPr>
        <w:pStyle w:val="1"/>
        <w:numPr>
          <w:ilvl w:val="0"/>
          <w:numId w:val="9"/>
        </w:numPr>
        <w:tabs>
          <w:tab w:val="left" w:pos="965"/>
        </w:tabs>
        <w:spacing w:after="0" w:line="240" w:lineRule="auto"/>
        <w:ind w:firstLine="78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 нормативы по микробиологическим показателям для конкретных наименований кулинарных изделий приведены в ТТК.</w:t>
      </w:r>
    </w:p>
    <w:p w:rsidR="00403C4C" w:rsidRDefault="00045648" w:rsidP="00403C4C">
      <w:pPr>
        <w:pStyle w:val="52"/>
        <w:keepNext/>
        <w:keepLines/>
        <w:spacing w:after="0" w:line="262" w:lineRule="auto"/>
        <w:ind w:firstLine="760"/>
        <w:jc w:val="both"/>
      </w:pPr>
      <w:bookmarkStart w:id="14" w:name="bookmark26"/>
      <w:r>
        <w:t xml:space="preserve">Требования к пищевой продукции, продовольственному </w:t>
      </w:r>
      <w:r>
        <w:rPr>
          <w:u w:val="single"/>
        </w:rPr>
        <w:t>сырью</w:t>
      </w:r>
      <w:r>
        <w:t>, при производстве продукции детского питания</w:t>
      </w:r>
      <w:bookmarkEnd w:id="14"/>
    </w:p>
    <w:p w:rsidR="006C4B5F" w:rsidRPr="00403C4C" w:rsidRDefault="00045648" w:rsidP="00403C4C">
      <w:pPr>
        <w:pStyle w:val="52"/>
        <w:keepNext/>
        <w:keepLines/>
        <w:spacing w:after="0" w:line="262" w:lineRule="auto"/>
        <w:ind w:firstLine="760"/>
        <w:jc w:val="both"/>
        <w:rPr>
          <w:b w:val="0"/>
        </w:rPr>
      </w:pPr>
      <w:r w:rsidRPr="00403C4C">
        <w:rPr>
          <w:b w:val="0"/>
        </w:rPr>
        <w:t xml:space="preserve">Сырье, </w:t>
      </w:r>
      <w:r w:rsidRPr="00403C4C">
        <w:rPr>
          <w:b w:val="0"/>
          <w:color w:val="000000"/>
        </w:rPr>
        <w:t xml:space="preserve">полуфабрикаты, используемые при изготовлении пищевой продукции </w:t>
      </w:r>
      <w:r w:rsidRPr="00403C4C">
        <w:rPr>
          <w:b w:val="0"/>
        </w:rPr>
        <w:t xml:space="preserve">для </w:t>
      </w:r>
      <w:r w:rsidRPr="00403C4C">
        <w:rPr>
          <w:b w:val="0"/>
          <w:color w:val="000000"/>
        </w:rPr>
        <w:t xml:space="preserve">питания детей школьного возраста должны соответствовать требованиям технических регламентов Таможенного </w:t>
      </w:r>
      <w:r w:rsidRPr="00403C4C">
        <w:rPr>
          <w:b w:val="0"/>
        </w:rPr>
        <w:t xml:space="preserve">союза, в </w:t>
      </w:r>
      <w:r w:rsidRPr="00403C4C">
        <w:rPr>
          <w:b w:val="0"/>
          <w:color w:val="000000"/>
        </w:rPr>
        <w:t xml:space="preserve">том </w:t>
      </w:r>
      <w:r w:rsidRPr="00403C4C">
        <w:rPr>
          <w:b w:val="0"/>
        </w:rPr>
        <w:t>числе: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913"/>
        </w:tabs>
        <w:spacing w:after="0" w:line="391" w:lineRule="auto"/>
        <w:ind w:firstLine="760"/>
        <w:jc w:val="both"/>
      </w:pPr>
      <w:r>
        <w:rPr>
          <w:color w:val="000000"/>
        </w:rPr>
        <w:t xml:space="preserve">ТР </w:t>
      </w:r>
      <w:r>
        <w:t xml:space="preserve">ТС </w:t>
      </w:r>
      <w:r>
        <w:rPr>
          <w:color w:val="000000"/>
        </w:rPr>
        <w:t xml:space="preserve">021/2011 </w:t>
      </w:r>
      <w:r>
        <w:t xml:space="preserve">«О </w:t>
      </w:r>
      <w:r>
        <w:rPr>
          <w:color w:val="000000"/>
        </w:rPr>
        <w:t xml:space="preserve">безопасности пищевой продукции» (приложение </w:t>
      </w:r>
      <w:r>
        <w:t xml:space="preserve">1; </w:t>
      </w:r>
      <w:r>
        <w:rPr>
          <w:color w:val="000000"/>
        </w:rPr>
        <w:t xml:space="preserve">приложение </w:t>
      </w:r>
      <w:r>
        <w:t xml:space="preserve">2 </w:t>
      </w:r>
      <w:r>
        <w:rPr>
          <w:color w:val="000000"/>
        </w:rPr>
        <w:t xml:space="preserve">разделы 1.12, </w:t>
      </w:r>
      <w:r>
        <w:t xml:space="preserve">1.14; </w:t>
      </w:r>
      <w:r>
        <w:rPr>
          <w:color w:val="000000"/>
        </w:rPr>
        <w:t xml:space="preserve">приложение 3 </w:t>
      </w:r>
      <w:r>
        <w:t xml:space="preserve">раздел «Продукты детского </w:t>
      </w:r>
      <w:r>
        <w:rPr>
          <w:color w:val="000000"/>
        </w:rPr>
        <w:t xml:space="preserve">питания»; приложение </w:t>
      </w:r>
      <w:r>
        <w:t xml:space="preserve">4; </w:t>
      </w:r>
      <w:r>
        <w:rPr>
          <w:color w:val="000000"/>
        </w:rPr>
        <w:t xml:space="preserve">приложение </w:t>
      </w:r>
      <w:r>
        <w:t xml:space="preserve">5, </w:t>
      </w:r>
      <w:r>
        <w:rPr>
          <w:color w:val="000000"/>
        </w:rPr>
        <w:t>приложение 6);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908"/>
        </w:tabs>
        <w:spacing w:after="0" w:line="391" w:lineRule="auto"/>
        <w:ind w:firstLine="760"/>
        <w:jc w:val="both"/>
      </w:pPr>
      <w:r>
        <w:rPr>
          <w:color w:val="000000"/>
        </w:rPr>
        <w:t xml:space="preserve">ТР ТС </w:t>
      </w:r>
      <w:r>
        <w:t xml:space="preserve">034/2013 «О </w:t>
      </w:r>
      <w:r>
        <w:rPr>
          <w:color w:val="000000"/>
        </w:rPr>
        <w:t xml:space="preserve">безопасности </w:t>
      </w:r>
      <w:r>
        <w:t xml:space="preserve">мяса и </w:t>
      </w:r>
      <w:r>
        <w:rPr>
          <w:color w:val="000000"/>
        </w:rPr>
        <w:t>мясной продукции» (приложение 1, приложение 3, приложение 4);</w:t>
      </w:r>
    </w:p>
    <w:p w:rsidR="00403C4C" w:rsidRPr="00403C4C" w:rsidRDefault="00045648">
      <w:pPr>
        <w:pStyle w:val="1"/>
        <w:numPr>
          <w:ilvl w:val="0"/>
          <w:numId w:val="9"/>
        </w:numPr>
        <w:tabs>
          <w:tab w:val="left" w:pos="908"/>
        </w:tabs>
        <w:spacing w:after="0" w:line="391" w:lineRule="auto"/>
        <w:ind w:firstLine="760"/>
        <w:jc w:val="both"/>
      </w:pPr>
      <w:r>
        <w:rPr>
          <w:color w:val="000000"/>
        </w:rPr>
        <w:t xml:space="preserve">ТР </w:t>
      </w:r>
      <w:r>
        <w:t xml:space="preserve">ТС </w:t>
      </w:r>
      <w:r>
        <w:rPr>
          <w:color w:val="000000"/>
        </w:rPr>
        <w:t xml:space="preserve">033/2013 «О безопасности молока </w:t>
      </w:r>
      <w:r>
        <w:t xml:space="preserve">и молочной </w:t>
      </w:r>
      <w:r>
        <w:rPr>
          <w:color w:val="000000"/>
        </w:rPr>
        <w:t xml:space="preserve">продукции» </w:t>
      </w:r>
      <w:r>
        <w:t xml:space="preserve">( </w:t>
      </w:r>
      <w:r>
        <w:rPr>
          <w:color w:val="000000"/>
        </w:rPr>
        <w:t xml:space="preserve">приложение 10, </w:t>
      </w:r>
    </w:p>
    <w:p w:rsidR="00403C4C" w:rsidRPr="00403C4C" w:rsidRDefault="00403C4C" w:rsidP="00403C4C">
      <w:pPr>
        <w:pStyle w:val="1"/>
        <w:tabs>
          <w:tab w:val="left" w:pos="908"/>
        </w:tabs>
        <w:spacing w:after="0" w:line="391" w:lineRule="auto"/>
        <w:ind w:left="760" w:firstLine="0"/>
        <w:jc w:val="both"/>
      </w:pPr>
    </w:p>
    <w:p w:rsidR="00403C4C" w:rsidRPr="00403C4C" w:rsidRDefault="00403C4C" w:rsidP="00403C4C">
      <w:pPr>
        <w:pStyle w:val="1"/>
        <w:tabs>
          <w:tab w:val="left" w:pos="908"/>
        </w:tabs>
        <w:spacing w:after="0" w:line="391" w:lineRule="auto"/>
        <w:ind w:left="760" w:firstLine="0"/>
        <w:jc w:val="both"/>
      </w:pPr>
    </w:p>
    <w:p w:rsidR="006C4B5F" w:rsidRDefault="00045648" w:rsidP="00403C4C">
      <w:pPr>
        <w:pStyle w:val="1"/>
        <w:tabs>
          <w:tab w:val="left" w:pos="908"/>
        </w:tabs>
        <w:spacing w:after="0" w:line="391" w:lineRule="auto"/>
        <w:ind w:left="760" w:firstLine="0"/>
        <w:jc w:val="both"/>
      </w:pPr>
      <w:r>
        <w:rPr>
          <w:color w:val="000000"/>
        </w:rPr>
        <w:lastRenderedPageBreak/>
        <w:t xml:space="preserve">приложение И, приложение </w:t>
      </w:r>
      <w:r>
        <w:t xml:space="preserve">13); ТР ЕАЭС </w:t>
      </w:r>
      <w:r>
        <w:rPr>
          <w:color w:val="000000"/>
        </w:rPr>
        <w:t xml:space="preserve">040/2016 </w:t>
      </w:r>
      <w:r>
        <w:t xml:space="preserve">« О </w:t>
      </w:r>
      <w:r>
        <w:rPr>
          <w:color w:val="000000"/>
        </w:rPr>
        <w:t xml:space="preserve">безопасности рыбы и рыбной продукции» </w:t>
      </w:r>
      <w:r>
        <w:t xml:space="preserve">(приложение </w:t>
      </w:r>
      <w:r>
        <w:rPr>
          <w:color w:val="000000"/>
        </w:rPr>
        <w:t xml:space="preserve">1 таблицы </w:t>
      </w:r>
      <w:r>
        <w:t xml:space="preserve">3, 4; </w:t>
      </w:r>
      <w:r>
        <w:rPr>
          <w:color w:val="000000"/>
        </w:rPr>
        <w:t>приложение 6).</w:t>
      </w:r>
    </w:p>
    <w:p w:rsidR="006C4B5F" w:rsidRDefault="00045648">
      <w:pPr>
        <w:pStyle w:val="1"/>
        <w:spacing w:after="0" w:line="391" w:lineRule="auto"/>
        <w:ind w:firstLine="760"/>
        <w:jc w:val="both"/>
      </w:pPr>
      <w:r>
        <w:rPr>
          <w:color w:val="000000"/>
        </w:rPr>
        <w:t xml:space="preserve">Каждая партия мясного и рыбного </w:t>
      </w:r>
      <w:r>
        <w:t xml:space="preserve">сырья </w:t>
      </w:r>
      <w:r>
        <w:rPr>
          <w:color w:val="000000"/>
        </w:rPr>
        <w:t xml:space="preserve">(непереработнанная продукция животного происхождения) должна сопровождаться </w:t>
      </w:r>
      <w:r>
        <w:t xml:space="preserve">документами, </w:t>
      </w:r>
      <w:r>
        <w:rPr>
          <w:color w:val="000000"/>
        </w:rPr>
        <w:t xml:space="preserve">обеспечивающими прослеживаемость (в том </w:t>
      </w:r>
      <w:r>
        <w:t xml:space="preserve">числе </w:t>
      </w:r>
      <w:r>
        <w:rPr>
          <w:color w:val="000000"/>
        </w:rPr>
        <w:t xml:space="preserve">ветеринарный сертификат (свидетельство)), протоколом лабораторных испытаний, </w:t>
      </w:r>
      <w:r>
        <w:t xml:space="preserve">выполненным </w:t>
      </w:r>
      <w:r>
        <w:rPr>
          <w:color w:val="000000"/>
        </w:rPr>
        <w:t xml:space="preserve">в аккредитованной лаборатории по нормируемым </w:t>
      </w:r>
      <w:r>
        <w:t xml:space="preserve">в </w:t>
      </w:r>
      <w:r>
        <w:rPr>
          <w:color w:val="000000"/>
        </w:rPr>
        <w:t xml:space="preserve">технических регламентах показателям </w:t>
      </w:r>
      <w:r>
        <w:t xml:space="preserve">идентификации, </w:t>
      </w:r>
      <w:r>
        <w:rPr>
          <w:color w:val="000000"/>
        </w:rPr>
        <w:t xml:space="preserve">микробиологическим показателям и показателям химической контаминации. Протоколы лабораторных испытаний, подтверждающие безопасность не переработанного сырья животного происхождения </w:t>
      </w:r>
      <w:r>
        <w:t xml:space="preserve">должны </w:t>
      </w:r>
      <w:r>
        <w:rPr>
          <w:color w:val="000000"/>
        </w:rPr>
        <w:t xml:space="preserve">храниться в течение </w:t>
      </w:r>
      <w:r>
        <w:t>3-х лет.</w:t>
      </w:r>
    </w:p>
    <w:p w:rsidR="006C4B5F" w:rsidRDefault="00045648">
      <w:pPr>
        <w:pStyle w:val="1"/>
        <w:spacing w:after="0" w:line="389" w:lineRule="auto"/>
        <w:ind w:firstLine="860"/>
        <w:jc w:val="both"/>
      </w:pPr>
      <w:r>
        <w:t xml:space="preserve">Для </w:t>
      </w:r>
      <w:r>
        <w:rPr>
          <w:color w:val="000000"/>
        </w:rPr>
        <w:t xml:space="preserve">производства кулинарных </w:t>
      </w:r>
      <w:r>
        <w:t xml:space="preserve">изделий для </w:t>
      </w:r>
      <w:r>
        <w:rPr>
          <w:color w:val="000000"/>
        </w:rPr>
        <w:t xml:space="preserve">детского питания </w:t>
      </w:r>
      <w:r>
        <w:t xml:space="preserve">используют </w:t>
      </w:r>
      <w:r>
        <w:rPr>
          <w:color w:val="000000"/>
        </w:rPr>
        <w:t xml:space="preserve">следующее </w:t>
      </w:r>
      <w:r>
        <w:rPr>
          <w:b/>
          <w:bCs/>
          <w:u w:val="single"/>
        </w:rPr>
        <w:t>основное</w:t>
      </w:r>
      <w:r>
        <w:rPr>
          <w:b/>
          <w:bCs/>
        </w:rPr>
        <w:t xml:space="preserve"> </w:t>
      </w:r>
      <w:r>
        <w:rPr>
          <w:color w:val="000000"/>
        </w:rPr>
        <w:t>сырье: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line="259" w:lineRule="auto"/>
        <w:ind w:firstLine="620"/>
        <w:jc w:val="both"/>
      </w:pPr>
      <w:r>
        <w:t xml:space="preserve">муку </w:t>
      </w:r>
      <w:r>
        <w:rPr>
          <w:color w:val="000000"/>
        </w:rPr>
        <w:t xml:space="preserve">пшеничную хлебопекарную высшего сорта по </w:t>
      </w:r>
      <w:r>
        <w:t xml:space="preserve">ГОСТ </w:t>
      </w:r>
      <w:r>
        <w:rPr>
          <w:color w:val="000000"/>
        </w:rPr>
        <w:t xml:space="preserve">Р </w:t>
      </w:r>
      <w:r>
        <w:t>52189, ГОСТ 26574;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after="380" w:line="240" w:lineRule="auto"/>
        <w:ind w:firstLine="620"/>
        <w:jc w:val="both"/>
      </w:pPr>
      <w:r>
        <w:rPr>
          <w:color w:val="000000"/>
        </w:rPr>
        <w:t xml:space="preserve">муку пшеничную хлебопекарную первого </w:t>
      </w:r>
      <w:r>
        <w:t xml:space="preserve">сорта </w:t>
      </w:r>
      <w:r>
        <w:rPr>
          <w:color w:val="000000"/>
        </w:rPr>
        <w:t xml:space="preserve">по </w:t>
      </w:r>
      <w:r>
        <w:t xml:space="preserve">ГОСТ </w:t>
      </w:r>
      <w:r>
        <w:rPr>
          <w:color w:val="000000"/>
        </w:rPr>
        <w:t xml:space="preserve">Р </w:t>
      </w:r>
      <w:r>
        <w:t>52189, ГОСТ 26574;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334"/>
        </w:tabs>
        <w:spacing w:line="259" w:lineRule="auto"/>
        <w:ind w:firstLine="500"/>
        <w:jc w:val="both"/>
      </w:pPr>
      <w:r>
        <w:t>муку для продуктов для детского питания по ГОСТ 31645;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334"/>
        </w:tabs>
        <w:spacing w:line="259" w:lineRule="auto"/>
        <w:ind w:firstLine="500"/>
        <w:jc w:val="both"/>
      </w:pPr>
      <w:r>
        <w:t>колбаски, сардельки вареные для детского питания по ГОСТ 31802;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line="276" w:lineRule="auto"/>
        <w:ind w:firstLine="540"/>
        <w:jc w:val="both"/>
      </w:pPr>
      <w:r>
        <w:t>полуфабрикаты мясосодержащие для детского питания по ГОСТ 34426;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line="259" w:lineRule="auto"/>
        <w:ind w:firstLine="540"/>
        <w:jc w:val="both"/>
      </w:pPr>
      <w:r>
        <w:t>полуфабрикаты рубленные высокой степени готовности из мяса птицы для детского питания по ГОСТ 33338;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334"/>
        </w:tabs>
        <w:spacing w:after="0" w:line="259" w:lineRule="auto"/>
        <w:ind w:firstLine="540"/>
        <w:jc w:val="both"/>
      </w:pPr>
      <w:r>
        <w:t>полуфабрикаты из мяса птицы для детского питания по ГОСТ 31465;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334"/>
        </w:tabs>
        <w:spacing w:line="259" w:lineRule="auto"/>
        <w:ind w:firstLine="540"/>
        <w:jc w:val="both"/>
      </w:pPr>
      <w:r>
        <w:t>субпродукты охлажденные для детского питания по ГОСТ 32752;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line="259" w:lineRule="auto"/>
        <w:ind w:firstLine="540"/>
        <w:jc w:val="both"/>
      </w:pPr>
      <w:r>
        <w:t>тушки цыплят, цыплят-бройлеров и их части охлажденные по ГОСТ 31962, их разделанные части для детского питания по документу, в соответствии с которым могут быть идентифицированы;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line="264" w:lineRule="auto"/>
        <w:ind w:firstLine="540"/>
        <w:jc w:val="both"/>
      </w:pPr>
      <w:r>
        <w:t>мясо жилованное, замороженное в блоках для производства продуктов детского питания - говядина подгруппы 1.1, 1.2 с массовой долей соединительной и жировой ткани не более 9,0% и 12% по ГОСТ 31799;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line="259" w:lineRule="auto"/>
        <w:ind w:firstLine="540"/>
        <w:jc w:val="both"/>
      </w:pPr>
      <w:r>
        <w:t>мясо жилованное, замороженное в блоках для производства продуктов детского питания - свинина подгруппы 2.1, 2.2. с массовой долей жировой ткани от 13,0% до 17,0% и от 28,0% до 32,0% по ГОСТ 31799;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ind w:firstLine="540"/>
        <w:jc w:val="both"/>
      </w:pPr>
      <w:r>
        <w:t>говядину по ГОСТ 31797, ГОСТ 31798 и полученную при ее разделке говядину жилованную с массовой долей соединительной и жировой ткани не более 20 %;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ind w:firstLine="540"/>
        <w:jc w:val="both"/>
      </w:pPr>
      <w:r>
        <w:t>свинину по ГОСТ 31476, ГОСТ 31778 и полученную при ее разделке свинину жилованную с массовой долей жировой ткани до 30 %;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line="254" w:lineRule="auto"/>
        <w:ind w:firstLine="540"/>
        <w:jc w:val="both"/>
      </w:pPr>
      <w:r>
        <w:t>мясо котлетное говяжье для детского питания с массовой долей соединительной и жировой ткани не более 20% по нормативному документу в соответствии с которым может быть идентифицировано;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line="259" w:lineRule="auto"/>
        <w:ind w:firstLine="540"/>
        <w:jc w:val="both"/>
      </w:pPr>
      <w:r>
        <w:lastRenderedPageBreak/>
        <w:t>мясо котлетное свиное для детского питания с массовой долей жировой ткани не более 30 % по нормативному документу в соответствии с которым может быть идентифицировано;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334"/>
        </w:tabs>
        <w:spacing w:line="259" w:lineRule="auto"/>
        <w:ind w:firstLine="500"/>
        <w:jc w:val="both"/>
      </w:pPr>
      <w:r>
        <w:t>филе рыбное мороженое для детского питания по ГОСТ 33282;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334"/>
        </w:tabs>
        <w:spacing w:line="259" w:lineRule="auto"/>
        <w:ind w:firstLine="500"/>
        <w:jc w:val="both"/>
      </w:pPr>
      <w:r>
        <w:t>масло сливочное высшего сорта по ГОСТ 33633;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ind w:left="140" w:firstLine="560"/>
      </w:pPr>
      <w:r>
        <w:t>масло сливочное для детского питания по ГОСТ 33633;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961"/>
        </w:tabs>
        <w:spacing w:line="264" w:lineRule="auto"/>
        <w:ind w:left="140" w:firstLine="560"/>
      </w:pPr>
      <w:r>
        <w:t>масло подсолнечное рафинированное дезодорированное марки "Премиум" с перекисным числом не более 2 ммоль активного кислорода/кг по ГОСТ 1129;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961"/>
        </w:tabs>
        <w:ind w:left="140" w:firstLine="560"/>
      </w:pPr>
      <w:r>
        <w:t>масло кукурузное рафинированное дезодорированное марки Д с перекисным числом не более 2 ммоль активного кислорода/кг по ГОСТ 8808;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961"/>
        </w:tabs>
        <w:spacing w:line="259" w:lineRule="auto"/>
        <w:ind w:left="140" w:firstLine="560"/>
      </w:pPr>
      <w:r>
        <w:t>масло соевое рафинированное дезодорированное высшего сорта с перекисным числом не более 2 ммоль активного кислорода/кг по ГОСТ 31760;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продукты яичные жидкие и сухие по ГОСТ 30363;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продукты яичные жидкие охлажденные по ГОСТ 32735;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961"/>
        </w:tabs>
        <w:spacing w:after="220"/>
        <w:ind w:left="140" w:firstLine="560"/>
      </w:pPr>
      <w:r>
        <w:t>молоко питьевое пастеризованное (с массовой долей жира 2,5%; 3,2%) по ГОСТ 31450, ГОСТ 32252;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молоко сухое по ГОСТ 33629 (с массовой долей жира 2,5%, 3,2%);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молоко сухое по ГОСТ Р 52791 цельное (обезжиренное);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сыры (полутвердые, мягкие ) для детского питания по ГОСТ 33631;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 xml:space="preserve">лук репчатый свежий по ГОСТ 1723, ГОСТ </w:t>
      </w:r>
      <w:r>
        <w:rPr>
          <w:color w:val="302C32"/>
        </w:rPr>
        <w:t xml:space="preserve">Р </w:t>
      </w:r>
      <w:r>
        <w:t>51783;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овощи сушеные по ГОСТ 32065;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капусту белокочанную свежую по ГОСТ 1724 (до 1 марта);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морковь столовую свежую по ГОСТ 32284 (до 1 марта);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картофель продовольственный по ГОСТ Р 51808 (до 1 марта);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картофель сушеный по ГОСТ 28432;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1483"/>
        </w:tabs>
        <w:spacing w:after="220"/>
        <w:ind w:firstLine="660"/>
      </w:pPr>
      <w:r>
        <w:t>петрушку свежую по ГОСТ Р 55904;</w:t>
      </w:r>
    </w:p>
    <w:p w:rsidR="006C4B5F" w:rsidRDefault="00045648" w:rsidP="00403C4C">
      <w:pPr>
        <w:pStyle w:val="1"/>
        <w:numPr>
          <w:ilvl w:val="0"/>
          <w:numId w:val="9"/>
        </w:numPr>
        <w:tabs>
          <w:tab w:val="left" w:pos="1483"/>
        </w:tabs>
        <w:spacing w:after="0"/>
        <w:ind w:firstLine="660"/>
      </w:pPr>
      <w:r>
        <w:t>укроп свежий по ГОСТ 32856;</w:t>
      </w:r>
    </w:p>
    <w:p w:rsidR="006C4B5F" w:rsidRDefault="00045648" w:rsidP="00403C4C">
      <w:pPr>
        <w:pStyle w:val="1"/>
        <w:numPr>
          <w:ilvl w:val="0"/>
          <w:numId w:val="9"/>
        </w:numPr>
        <w:tabs>
          <w:tab w:val="left" w:pos="1483"/>
        </w:tabs>
        <w:spacing w:after="0"/>
        <w:ind w:firstLine="660"/>
      </w:pPr>
      <w:r>
        <w:t>дрожжи хлебопекарные прессованные по ГОСТ Р 54731;</w:t>
      </w:r>
    </w:p>
    <w:p w:rsidR="006C4B5F" w:rsidRDefault="00045648" w:rsidP="00403C4C">
      <w:pPr>
        <w:pStyle w:val="1"/>
        <w:numPr>
          <w:ilvl w:val="0"/>
          <w:numId w:val="9"/>
        </w:numPr>
        <w:tabs>
          <w:tab w:val="left" w:pos="1483"/>
        </w:tabs>
        <w:spacing w:after="0"/>
        <w:ind w:firstLine="660"/>
      </w:pPr>
      <w:r>
        <w:t>дрожжи хлебопекарные сушеные по ГОСТ Р 54845;</w:t>
      </w:r>
    </w:p>
    <w:p w:rsidR="006C4B5F" w:rsidRDefault="00045648" w:rsidP="00403C4C">
      <w:pPr>
        <w:pStyle w:val="1"/>
        <w:numPr>
          <w:ilvl w:val="0"/>
          <w:numId w:val="9"/>
        </w:numPr>
        <w:tabs>
          <w:tab w:val="left" w:pos="961"/>
        </w:tabs>
        <w:spacing w:after="0" w:line="269" w:lineRule="auto"/>
        <w:ind w:left="140" w:firstLine="560"/>
      </w:pPr>
      <w:r>
        <w:t xml:space="preserve">соль поваренную пищевую йодированную по ГОСТ Р 51574, помолов </w:t>
      </w:r>
      <w:r>
        <w:rPr>
          <w:lang w:val="en-US" w:eastAsia="en-US" w:bidi="en-US"/>
        </w:rPr>
        <w:t>NO</w:t>
      </w:r>
      <w:r w:rsidRPr="00B7229C">
        <w:rPr>
          <w:lang w:eastAsia="en-US" w:bidi="en-US"/>
        </w:rPr>
        <w:t xml:space="preserve">, </w:t>
      </w:r>
      <w:r>
        <w:t>1</w:t>
      </w:r>
      <w:r>
        <w:rPr>
          <w:color w:val="302C32"/>
        </w:rPr>
        <w:t xml:space="preserve">, </w:t>
      </w:r>
      <w:r>
        <w:t>не ниже первого сорта;</w:t>
      </w:r>
    </w:p>
    <w:p w:rsidR="006C4B5F" w:rsidRDefault="00045648" w:rsidP="00403C4C">
      <w:pPr>
        <w:pStyle w:val="1"/>
        <w:numPr>
          <w:ilvl w:val="0"/>
          <w:numId w:val="9"/>
        </w:numPr>
        <w:tabs>
          <w:tab w:val="left" w:pos="1341"/>
        </w:tabs>
        <w:spacing w:after="0" w:line="259" w:lineRule="auto"/>
        <w:ind w:firstLine="520"/>
      </w:pPr>
      <w:r>
        <w:rPr>
          <w:color w:val="000000"/>
        </w:rPr>
        <w:t>сахар белый по ГОСТ 33222;</w:t>
      </w:r>
    </w:p>
    <w:p w:rsidR="006C4B5F" w:rsidRDefault="00045648" w:rsidP="00403C4C">
      <w:pPr>
        <w:pStyle w:val="1"/>
        <w:numPr>
          <w:ilvl w:val="0"/>
          <w:numId w:val="9"/>
        </w:numPr>
        <w:tabs>
          <w:tab w:val="left" w:pos="821"/>
        </w:tabs>
        <w:spacing w:after="0" w:line="276" w:lineRule="auto"/>
        <w:ind w:firstLine="540"/>
      </w:pPr>
      <w:r>
        <w:rPr>
          <w:color w:val="000000"/>
        </w:rPr>
        <w:t>натуральные пищевые ароматизаторы (вкусоароматические вещества) по ТР ТС 029/2012;</w:t>
      </w:r>
    </w:p>
    <w:p w:rsidR="00403C4C" w:rsidRPr="00403C4C" w:rsidRDefault="00045648" w:rsidP="00403C4C">
      <w:pPr>
        <w:pStyle w:val="1"/>
        <w:numPr>
          <w:ilvl w:val="0"/>
          <w:numId w:val="9"/>
        </w:numPr>
        <w:tabs>
          <w:tab w:val="left" w:pos="821"/>
        </w:tabs>
        <w:spacing w:after="0" w:line="266" w:lineRule="auto"/>
        <w:ind w:firstLine="540"/>
      </w:pPr>
      <w:r>
        <w:rPr>
          <w:color w:val="000000"/>
        </w:rPr>
        <w:t xml:space="preserve">премиксы витаминные по документу, в соответствии с которым могут быть </w:t>
      </w:r>
    </w:p>
    <w:p w:rsidR="00403C4C" w:rsidRPr="00403C4C" w:rsidRDefault="00403C4C" w:rsidP="00403C4C">
      <w:pPr>
        <w:pStyle w:val="1"/>
        <w:tabs>
          <w:tab w:val="left" w:pos="821"/>
        </w:tabs>
        <w:spacing w:after="0" w:line="266" w:lineRule="auto"/>
        <w:ind w:firstLine="0"/>
      </w:pPr>
    </w:p>
    <w:p w:rsidR="00403C4C" w:rsidRDefault="00403C4C" w:rsidP="00403C4C">
      <w:pPr>
        <w:pStyle w:val="1"/>
        <w:tabs>
          <w:tab w:val="left" w:pos="821"/>
        </w:tabs>
        <w:spacing w:after="0" w:line="266" w:lineRule="auto"/>
        <w:ind w:left="540" w:firstLine="0"/>
        <w:rPr>
          <w:color w:val="000000"/>
        </w:rPr>
      </w:pPr>
    </w:p>
    <w:p w:rsidR="00403C4C" w:rsidRDefault="00403C4C" w:rsidP="00403C4C">
      <w:pPr>
        <w:pStyle w:val="1"/>
        <w:tabs>
          <w:tab w:val="left" w:pos="821"/>
        </w:tabs>
        <w:spacing w:after="0" w:line="266" w:lineRule="auto"/>
        <w:ind w:left="540" w:firstLine="0"/>
        <w:rPr>
          <w:color w:val="000000"/>
        </w:rPr>
      </w:pPr>
    </w:p>
    <w:p w:rsidR="00403C4C" w:rsidRDefault="00403C4C" w:rsidP="00403C4C">
      <w:pPr>
        <w:pStyle w:val="1"/>
        <w:tabs>
          <w:tab w:val="left" w:pos="821"/>
        </w:tabs>
        <w:spacing w:after="0" w:line="266" w:lineRule="auto"/>
        <w:ind w:left="540" w:firstLine="0"/>
        <w:rPr>
          <w:color w:val="000000"/>
        </w:rPr>
      </w:pPr>
    </w:p>
    <w:p w:rsidR="006C4B5F" w:rsidRDefault="00045648" w:rsidP="00403C4C">
      <w:pPr>
        <w:pStyle w:val="1"/>
        <w:tabs>
          <w:tab w:val="left" w:pos="821"/>
        </w:tabs>
        <w:spacing w:after="0" w:line="266" w:lineRule="auto"/>
        <w:ind w:left="540" w:firstLine="0"/>
      </w:pPr>
      <w:r>
        <w:rPr>
          <w:color w:val="000000"/>
        </w:rPr>
        <w:lastRenderedPageBreak/>
        <w:t>идентифицированы;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after="240" w:line="259" w:lineRule="auto"/>
        <w:ind w:firstLine="540"/>
      </w:pPr>
      <w:r>
        <w:rPr>
          <w:color w:val="000000"/>
        </w:rPr>
        <w:t>премиксы минеральные по документу, в соответствии с которым могут быть идентифицированы;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after="320" w:line="254" w:lineRule="auto"/>
        <w:ind w:firstLine="540"/>
      </w:pPr>
      <w:r>
        <w:rPr>
          <w:color w:val="000000"/>
        </w:rPr>
        <w:t>премиксы витаминно-минеральные по документу, в соответствии с которым могут быть идентифицированы;</w:t>
      </w:r>
    </w:p>
    <w:p w:rsidR="006C4B5F" w:rsidRDefault="00045648">
      <w:pPr>
        <w:pStyle w:val="1"/>
        <w:numPr>
          <w:ilvl w:val="0"/>
          <w:numId w:val="9"/>
        </w:numPr>
        <w:tabs>
          <w:tab w:val="left" w:pos="821"/>
        </w:tabs>
        <w:spacing w:after="480" w:line="259" w:lineRule="auto"/>
        <w:ind w:firstLine="540"/>
      </w:pPr>
      <w:r>
        <w:rPr>
          <w:color w:val="000000"/>
        </w:rPr>
        <w:t>воду питьевую в соответствии с действующими гигиеническими требованиями к качеству воды централизованных систем питьевого водоснабжения (СанПиН 2.1.4.1074, ГОСТ Р 51232, ГОСТ );</w:t>
      </w:r>
    </w:p>
    <w:p w:rsidR="006C4B5F" w:rsidRDefault="00045648">
      <w:pPr>
        <w:pStyle w:val="1"/>
        <w:spacing w:after="180" w:line="240" w:lineRule="auto"/>
        <w:ind w:firstLine="0"/>
      </w:pPr>
      <w:r>
        <w:t>Таблица 4 - Микробиологические показатели полуфабрикатов</w:t>
      </w:r>
    </w:p>
    <w:p w:rsidR="006C4B5F" w:rsidRDefault="00045648">
      <w:pPr>
        <w:pStyle w:val="1"/>
        <w:spacing w:after="180" w:line="240" w:lineRule="auto"/>
        <w:ind w:firstLine="0"/>
        <w:rPr>
          <w:color w:val="000000"/>
        </w:rPr>
      </w:pPr>
      <w:r>
        <w:t xml:space="preserve">(ТР ТС 021/2011 приложения 1, 2 разд.1.12, ст. 7 п.11; ТР ТС 034/2013 </w:t>
      </w:r>
      <w:r>
        <w:rPr>
          <w:color w:val="000000"/>
        </w:rPr>
        <w:t>приложение 1 п. 3; ТР ЕАЭС 040/2016 приложение 1 табл. 3 )</w:t>
      </w:r>
    </w:p>
    <w:p w:rsidR="00FD1A9B" w:rsidRDefault="00FD1A9B">
      <w:pPr>
        <w:pStyle w:val="1"/>
        <w:spacing w:after="180" w:line="240" w:lineRule="auto"/>
        <w:ind w:firstLine="0"/>
        <w:rPr>
          <w:color w:val="000000"/>
        </w:rPr>
      </w:pPr>
    </w:p>
    <w:p w:rsidR="00FD1A9B" w:rsidRDefault="00FD1A9B">
      <w:pPr>
        <w:pStyle w:val="1"/>
        <w:spacing w:after="180" w:line="240" w:lineRule="auto"/>
        <w:ind w:firstLine="0"/>
        <w:rPr>
          <w:color w:val="000000"/>
        </w:rPr>
      </w:pPr>
    </w:p>
    <w:p w:rsidR="00FD1A9B" w:rsidRDefault="00FD1A9B">
      <w:pPr>
        <w:pStyle w:val="1"/>
        <w:spacing w:after="180" w:line="240" w:lineRule="auto"/>
        <w:ind w:firstLine="0"/>
        <w:rPr>
          <w:color w:val="000000"/>
        </w:rPr>
      </w:pPr>
    </w:p>
    <w:p w:rsidR="00FD1A9B" w:rsidRDefault="00FD1A9B">
      <w:pPr>
        <w:pStyle w:val="1"/>
        <w:spacing w:after="180" w:line="240" w:lineRule="auto"/>
        <w:ind w:firstLine="0"/>
        <w:rPr>
          <w:color w:val="000000"/>
        </w:rPr>
      </w:pPr>
    </w:p>
    <w:p w:rsidR="00FD1A9B" w:rsidRDefault="00FD1A9B">
      <w:pPr>
        <w:pStyle w:val="1"/>
        <w:spacing w:after="180" w:line="240" w:lineRule="auto"/>
        <w:ind w:firstLine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9"/>
        <w:gridCol w:w="2702"/>
        <w:gridCol w:w="1714"/>
        <w:gridCol w:w="1339"/>
        <w:gridCol w:w="1416"/>
        <w:gridCol w:w="1224"/>
      </w:tblGrid>
      <w:tr w:rsidR="006C4B5F">
        <w:trPr>
          <w:trHeight w:hRule="exact" w:val="307"/>
          <w:jc w:val="center"/>
        </w:trPr>
        <w:tc>
          <w:tcPr>
            <w:tcW w:w="4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6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Значение показателя для:</w:t>
            </w:r>
          </w:p>
        </w:tc>
      </w:tr>
      <w:tr w:rsidR="006C4B5F">
        <w:trPr>
          <w:trHeight w:hRule="exact" w:val="1166"/>
          <w:jc w:val="center"/>
        </w:trPr>
        <w:tc>
          <w:tcPr>
            <w:tcW w:w="417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натуральные мясные полуфабрикаты (сырые)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мясные полуфабрпка ты рубленые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(сырые)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полуфабрикат ы из рыбы и нерыбных объектов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промысла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овощи очищенные охлажденные</w:t>
            </w:r>
          </w:p>
        </w:tc>
      </w:tr>
      <w:tr w:rsidR="006C4B5F">
        <w:trPr>
          <w:trHeight w:hRule="exact" w:val="845"/>
          <w:jc w:val="center"/>
        </w:trPr>
        <w:tc>
          <w:tcPr>
            <w:tcW w:w="41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мезофильных аэробных и факультативных анаэробных микроорганизмов, КОЕ/г, не более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1хЮ</w:t>
            </w:r>
            <w:r>
              <w:rPr>
                <w:color w:val="000000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 w:bidi="en-US"/>
              </w:rPr>
              <w:t>5x1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 w:eastAsia="en-US" w:bidi="en-US"/>
              </w:rPr>
              <w:t>5x1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88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1х10</w:t>
            </w:r>
            <w:r>
              <w:rPr>
                <w:sz w:val="17"/>
                <w:szCs w:val="17"/>
                <w:vertAlign w:val="superscript"/>
              </w:rPr>
              <w:t>4</w:t>
            </w:r>
            <w:r>
              <w:rPr>
                <w:sz w:val="17"/>
                <w:szCs w:val="17"/>
              </w:rPr>
              <w:t>- мороженые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Масса продукта (г), в которой не допускаются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БГКП (колиформы)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8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88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1,0- мороженые</w:t>
            </w:r>
          </w:p>
        </w:tc>
      </w:tr>
      <w:tr w:rsidR="006C4B5F">
        <w:trPr>
          <w:trHeight w:hRule="exact" w:val="336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S.aureus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о,1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8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C4B5F">
        <w:trPr>
          <w:trHeight w:hRule="exact" w:val="744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Сульфитредуцирующие клостридии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 (упаков. под вакуумом - 0,01)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C4B5F">
        <w:trPr>
          <w:trHeight w:hRule="exact" w:val="840"/>
          <w:jc w:val="center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Патогенные м/о (в том числе сальмонеллы и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L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>.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monocytogenes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right="440" w:firstLine="0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25</w:t>
            </w:r>
          </w:p>
        </w:tc>
      </w:tr>
      <w:tr w:rsidR="006C4B5F">
        <w:trPr>
          <w:trHeight w:hRule="exact" w:val="557"/>
          <w:jc w:val="center"/>
        </w:trPr>
        <w:tc>
          <w:tcPr>
            <w:tcW w:w="41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V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>.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parahaemolyticus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КОЕ/г, не более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20" w:after="0"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C4B5F">
        <w:trPr>
          <w:trHeight w:hRule="exact" w:val="557"/>
          <w:jc w:val="center"/>
        </w:trPr>
        <w:tc>
          <w:tcPr>
            <w:tcW w:w="41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Бактерии рода </w:t>
            </w:r>
            <w:r>
              <w:rPr>
                <w:sz w:val="24"/>
                <w:szCs w:val="24"/>
                <w:lang w:val="en-US" w:eastAsia="en-US" w:bidi="en-US"/>
              </w:rPr>
              <w:t>Enterococcus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, </w:t>
            </w:r>
            <w:r>
              <w:rPr>
                <w:sz w:val="24"/>
                <w:szCs w:val="24"/>
              </w:rPr>
              <w:t>КОЕ/г, не более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фаршевые </w:t>
            </w:r>
            <w:r>
              <w:rPr>
                <w:color w:val="000000"/>
                <w:sz w:val="20"/>
                <w:szCs w:val="20"/>
                <w:lang w:val="en-US" w:eastAsia="en-US" w:bidi="en-US"/>
              </w:rPr>
              <w:t>2x1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20" w:after="0"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C4B5F">
        <w:trPr>
          <w:trHeight w:hRule="exact" w:val="552"/>
          <w:jc w:val="center"/>
        </w:trPr>
        <w:tc>
          <w:tcPr>
            <w:tcW w:w="41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Плесени, КОЕ/г, не более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(п/ф в панировке)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83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500- мороженые</w:t>
            </w:r>
          </w:p>
        </w:tc>
      </w:tr>
      <w:tr w:rsidR="006C4B5F">
        <w:trPr>
          <w:trHeight w:hRule="exact" w:val="600"/>
          <w:jc w:val="center"/>
        </w:trPr>
        <w:tc>
          <w:tcPr>
            <w:tcW w:w="4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яиц гельминтов и цист кишечных патогенных простейших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30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не допускается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p w:rsidR="006C4B5F" w:rsidRDefault="00045648">
      <w:pPr>
        <w:pStyle w:val="1"/>
        <w:spacing w:after="0" w:line="264" w:lineRule="auto"/>
        <w:ind w:left="860" w:firstLine="960"/>
      </w:pPr>
      <w:r>
        <w:lastRenderedPageBreak/>
        <w:t xml:space="preserve">Т а б л и ц </w:t>
      </w:r>
      <w:r>
        <w:rPr>
          <w:lang w:val="en-US" w:eastAsia="en-US" w:bidi="en-US"/>
        </w:rPr>
        <w:t>a</w:t>
      </w:r>
      <w:r w:rsidRPr="00B7229C">
        <w:rPr>
          <w:lang w:eastAsia="en-US" w:bidi="en-US"/>
        </w:rPr>
        <w:t xml:space="preserve"> </w:t>
      </w:r>
      <w:r>
        <w:t>5 - Микробиологические показатели основных видов сырья, используемых при изготовлении продукции (ТР ТС 021/2011 Приложение 2 раздел 1.14)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4"/>
        <w:gridCol w:w="2693"/>
        <w:gridCol w:w="1709"/>
        <w:gridCol w:w="1699"/>
        <w:gridCol w:w="2146"/>
      </w:tblGrid>
      <w:tr w:rsidR="006C4B5F">
        <w:trPr>
          <w:trHeight w:hRule="exact" w:val="307"/>
          <w:jc w:val="right"/>
        </w:trPr>
        <w:tc>
          <w:tcPr>
            <w:tcW w:w="41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5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Значение показателя для:</w:t>
            </w:r>
          </w:p>
        </w:tc>
      </w:tr>
      <w:tr w:rsidR="006C4B5F">
        <w:trPr>
          <w:trHeight w:hRule="exact" w:val="950"/>
          <w:jc w:val="right"/>
        </w:trPr>
        <w:tc>
          <w:tcPr>
            <w:tcW w:w="416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мясо убойных животных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замороженное в блоках, кусках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мясо птицы, цыплят, бройлеров охлажденное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рыба охлажденная, подмороженная, мороженая</w:t>
            </w:r>
          </w:p>
        </w:tc>
      </w:tr>
      <w:tr w:rsidR="006C4B5F">
        <w:trPr>
          <w:trHeight w:hRule="exact" w:val="859"/>
          <w:jc w:val="right"/>
        </w:trPr>
        <w:tc>
          <w:tcPr>
            <w:tcW w:w="41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мезофильных аэробных и факультативных анаэробных микроорганизмов, КОЕ/г, не более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1хЮ</w:t>
            </w:r>
            <w:r>
              <w:rPr>
                <w:color w:val="00000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1хЮ</w:t>
            </w:r>
            <w:r>
              <w:rPr>
                <w:color w:val="00000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5x1</w:t>
            </w:r>
            <w:r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  <w:vertAlign w:val="superscript"/>
              </w:rPr>
              <w:t>4</w:t>
            </w:r>
          </w:p>
        </w:tc>
      </w:tr>
      <w:tr w:rsidR="006C4B5F">
        <w:trPr>
          <w:trHeight w:hRule="exact" w:val="562"/>
          <w:jc w:val="right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Масса продукта (г), в которой не допускаются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БГКП (колиформы)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</w:t>
            </w:r>
          </w:p>
        </w:tc>
      </w:tr>
      <w:tr w:rsidR="006C4B5F">
        <w:trPr>
          <w:trHeight w:hRule="exact" w:val="557"/>
          <w:jc w:val="right"/>
        </w:trPr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S.aureus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</w:t>
            </w:r>
          </w:p>
        </w:tc>
      </w:tr>
    </w:tbl>
    <w:p w:rsidR="006C4B5F" w:rsidRDefault="006C4B5F">
      <w:pPr>
        <w:spacing w:after="259" w:line="1" w:lineRule="exact"/>
      </w:pPr>
    </w:p>
    <w:p w:rsidR="006C4B5F" w:rsidRDefault="00045648">
      <w:pPr>
        <w:pStyle w:val="a5"/>
        <w:spacing w:line="240" w:lineRule="auto"/>
        <w:ind w:left="744"/>
        <w:rPr>
          <w:sz w:val="26"/>
          <w:szCs w:val="26"/>
        </w:rPr>
      </w:pPr>
      <w:r>
        <w:rPr>
          <w:color w:val="151119"/>
          <w:sz w:val="26"/>
          <w:szCs w:val="26"/>
        </w:rPr>
        <w:t>Таблица 6 - Потенциально опасные химические соединения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9"/>
        <w:gridCol w:w="2328"/>
        <w:gridCol w:w="1800"/>
        <w:gridCol w:w="1771"/>
      </w:tblGrid>
      <w:tr w:rsidR="006C4B5F">
        <w:trPr>
          <w:trHeight w:hRule="exact" w:val="576"/>
          <w:jc w:val="right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Допустимые уровни, мг/кг, не более для:</w:t>
            </w:r>
          </w:p>
        </w:tc>
      </w:tr>
      <w:tr w:rsidR="006C4B5F">
        <w:trPr>
          <w:trHeight w:hRule="exact" w:val="293"/>
          <w:jc w:val="right"/>
        </w:trPr>
        <w:tc>
          <w:tcPr>
            <w:tcW w:w="373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мясных п/ф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рыбных п/ф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овощных п/ф</w:t>
            </w:r>
          </w:p>
        </w:tc>
      </w:tr>
      <w:tr w:rsidR="006C4B5F">
        <w:trPr>
          <w:trHeight w:hRule="exact" w:val="1109"/>
          <w:jc w:val="right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2660" w:hanging="26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Токсичные элементы: Свинец Мышьяк Кадмий Ртуть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0,2 0,1 0,03 0,02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5,0 0,2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0,5 0,2 0,03 0,02</w:t>
            </w:r>
          </w:p>
        </w:tc>
      </w:tr>
      <w:tr w:rsidR="006C4B5F">
        <w:trPr>
          <w:trHeight w:hRule="exact" w:val="418"/>
          <w:jc w:val="right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left="2660" w:hanging="26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*Гистамин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82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6C4B5F">
        <w:trPr>
          <w:trHeight w:hRule="exact" w:val="1118"/>
          <w:jc w:val="right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2660" w:hanging="2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Пестициды: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Гексахлорциклогексан (а,Р,у- изомеры)</w:t>
            </w:r>
          </w:p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ДДТ и его метаболиты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0,015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6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0,1 - картофель 0,5- овощи</w:t>
            </w:r>
          </w:p>
          <w:p w:rsidR="006C4B5F" w:rsidRDefault="00045648">
            <w:pPr>
              <w:pStyle w:val="a7"/>
              <w:spacing w:after="0" w:line="221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6C4B5F">
        <w:trPr>
          <w:trHeight w:hRule="exact" w:val="566"/>
          <w:jc w:val="right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Нитрозамины: сумма НДМА и НДЭА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допускаются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C4B5F">
        <w:trPr>
          <w:trHeight w:hRule="exact" w:val="413"/>
          <w:jc w:val="right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 Диоксины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допускаются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допускаются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82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6C4B5F">
        <w:trPr>
          <w:trHeight w:hRule="exact" w:val="422"/>
          <w:jc w:val="right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Полихлорированные бифенилы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C4B5F">
        <w:trPr>
          <w:trHeight w:hRule="exact" w:val="1118"/>
          <w:jc w:val="right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Антибиотики:</w:t>
            </w:r>
          </w:p>
          <w:p w:rsidR="006C4B5F" w:rsidRDefault="00045648">
            <w:pPr>
              <w:pStyle w:val="a7"/>
              <w:numPr>
                <w:ilvl w:val="0"/>
                <w:numId w:val="10"/>
              </w:numPr>
              <w:tabs>
                <w:tab w:val="left" w:pos="130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левомицетин (хлорамфеникол)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-тетрациклиновая группа</w:t>
            </w:r>
          </w:p>
          <w:p w:rsidR="006C4B5F" w:rsidRDefault="00045648">
            <w:pPr>
              <w:pStyle w:val="a7"/>
              <w:numPr>
                <w:ilvl w:val="0"/>
                <w:numId w:val="10"/>
              </w:numPr>
              <w:tabs>
                <w:tab w:val="left" w:pos="130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бацитрацин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7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не допускаются: </w:t>
            </w:r>
            <w:r>
              <w:rPr>
                <w:sz w:val="20"/>
                <w:szCs w:val="20"/>
              </w:rPr>
              <w:t>&lt;0,0003 мг/кг &lt;0,01 мг/кг &lt;0,02 мг/кг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нитраты - в зависимости от сроков созревания</w:t>
            </w:r>
          </w:p>
        </w:tc>
      </w:tr>
      <w:tr w:rsidR="006C4B5F">
        <w:trPr>
          <w:trHeight w:hRule="exact" w:val="840"/>
          <w:jc w:val="right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Радионуклиды: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удельная активность Цезия-137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удельная активность Стронция-90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 Бк/кг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 Бк/кг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 Бк/кг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 Бк/кг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Бк/кг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Бк/кг</w:t>
            </w:r>
          </w:p>
        </w:tc>
      </w:tr>
    </w:tbl>
    <w:p w:rsidR="006C4B5F" w:rsidRDefault="006C4B5F">
      <w:pPr>
        <w:spacing w:after="259" w:line="1" w:lineRule="exact"/>
      </w:pPr>
    </w:p>
    <w:p w:rsidR="006C4B5F" w:rsidRDefault="00045648">
      <w:pPr>
        <w:pStyle w:val="1"/>
        <w:spacing w:after="0" w:line="240" w:lineRule="auto"/>
        <w:ind w:left="860" w:firstLine="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 р и м е ч а н и е </w:t>
      </w:r>
      <w:r>
        <w:rPr>
          <w:sz w:val="24"/>
          <w:szCs w:val="24"/>
        </w:rPr>
        <w:t>в пересчете на исходный продукт с учетом содержания сухих веществ; **- определяются в случае обоснованного предположения о возможности их наличия в сырье</w:t>
      </w:r>
    </w:p>
    <w:p w:rsidR="006C4B5F" w:rsidRDefault="00045648">
      <w:pPr>
        <w:pStyle w:val="1"/>
        <w:spacing w:after="260" w:line="254" w:lineRule="auto"/>
        <w:ind w:left="860" w:firstLine="720"/>
        <w:jc w:val="both"/>
      </w:pPr>
      <w:r>
        <w:t>Показатели безопасности многокомпонентных кулинарных изделий определяются по вкладу отдельных компонентов (сырья) с учетом массовых долей показателей безопасности для данных компонентов и устанавливаются в рецептурах (ТТК) на конкретные наименования изделий на основе анализа рисков.</w:t>
      </w:r>
      <w:r>
        <w:br w:type="page"/>
      </w:r>
    </w:p>
    <w:p w:rsidR="006C4B5F" w:rsidRDefault="00045648">
      <w:pPr>
        <w:pStyle w:val="60"/>
        <w:keepNext/>
        <w:keepLines/>
        <w:spacing w:after="0" w:line="266" w:lineRule="auto"/>
        <w:ind w:firstLine="0"/>
        <w:jc w:val="center"/>
      </w:pPr>
      <w:bookmarkStart w:id="15" w:name="bookmark28"/>
      <w:r>
        <w:lastRenderedPageBreak/>
        <w:t>Витамины и минеральные соли, используемые</w:t>
      </w:r>
      <w:r>
        <w:br/>
        <w:t>при производстве пищевой продукции детского питания</w:t>
      </w:r>
      <w:bookmarkEnd w:id="15"/>
    </w:p>
    <w:p w:rsidR="006C4B5F" w:rsidRDefault="00045648">
      <w:pPr>
        <w:pStyle w:val="a5"/>
        <w:spacing w:line="240" w:lineRule="auto"/>
        <w:ind w:left="1896"/>
      </w:pPr>
      <w:r>
        <w:rPr>
          <w:color w:val="151119"/>
        </w:rPr>
        <w:t>( Выписка из ТР ТС 021/2011 «О безопасности пищевой продукции», приложение 9)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2"/>
        <w:gridCol w:w="8266"/>
      </w:tblGrid>
      <w:tr w:rsidR="006C4B5F">
        <w:trPr>
          <w:trHeight w:hRule="exact" w:val="49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4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Форма</w:t>
            </w:r>
          </w:p>
        </w:tc>
      </w:tr>
      <w:tr w:rsidR="006C4B5F">
        <w:trPr>
          <w:trHeight w:hRule="exact" w:val="422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Биотин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en-US" w:eastAsia="en-US" w:bidi="en-US"/>
              </w:rPr>
              <w:t>D</w:t>
            </w:r>
            <w:r>
              <w:rPr>
                <w:sz w:val="17"/>
                <w:szCs w:val="17"/>
              </w:rPr>
              <w:t>-биотин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Витамин </w:t>
            </w:r>
            <w:r>
              <w:rPr>
                <w:color w:val="000000"/>
                <w:sz w:val="20"/>
                <w:szCs w:val="20"/>
                <w:lang w:val="en-US" w:eastAsia="en-US" w:bidi="en-US"/>
              </w:rPr>
              <w:t>D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en-US" w:eastAsia="en-US" w:bidi="en-US"/>
              </w:rPr>
              <w:t xml:space="preserve">D3 </w:t>
            </w:r>
            <w:r>
              <w:rPr>
                <w:sz w:val="17"/>
                <w:szCs w:val="17"/>
              </w:rPr>
              <w:t xml:space="preserve">холекальциферол: </w:t>
            </w:r>
            <w:r>
              <w:rPr>
                <w:sz w:val="17"/>
                <w:szCs w:val="17"/>
                <w:lang w:val="en-US" w:eastAsia="en-US" w:bidi="en-US"/>
              </w:rPr>
              <w:t xml:space="preserve">D2 </w:t>
            </w:r>
            <w:r>
              <w:rPr>
                <w:sz w:val="17"/>
                <w:szCs w:val="17"/>
              </w:rPr>
              <w:t>эргокальциферол</w:t>
            </w:r>
          </w:p>
        </w:tc>
      </w:tr>
      <w:tr w:rsidR="006C4B5F">
        <w:trPr>
          <w:trHeight w:hRule="exact" w:val="427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А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Ретинола ацетат: ретинола пальмитат; ретинол: бета-каротин</w:t>
            </w:r>
          </w:p>
        </w:tc>
      </w:tr>
      <w:tr w:rsidR="006C4B5F">
        <w:trPr>
          <w:trHeight w:hRule="exact" w:val="413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В1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Тиамина гидрохлорид (тиамина хлорид): тиамина мононитрат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Витамин В12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Цианкобаламии: гидроксокобаламин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Витамин В2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Рибофлавин; рибофлавин-5-фосфат натрия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Вб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Пиридоксин гидрохлорид; пиридоксин-5-фосфат; пиридоксин дипальмитат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Е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en-US" w:eastAsia="en-US" w:bidi="en-US"/>
              </w:rPr>
              <w:t>D</w:t>
            </w:r>
            <w:r>
              <w:rPr>
                <w:sz w:val="17"/>
                <w:szCs w:val="17"/>
              </w:rPr>
              <w:t xml:space="preserve">-альфа-токоферол: </w:t>
            </w:r>
            <w:r>
              <w:rPr>
                <w:sz w:val="17"/>
                <w:szCs w:val="17"/>
                <w:lang w:val="en-US" w:eastAsia="en-US" w:bidi="en-US"/>
              </w:rPr>
              <w:t>DL</w:t>
            </w:r>
            <w:r>
              <w:rPr>
                <w:sz w:val="17"/>
                <w:szCs w:val="17"/>
              </w:rPr>
              <w:t xml:space="preserve">-альфа-токоферол: </w:t>
            </w:r>
            <w:r>
              <w:rPr>
                <w:sz w:val="17"/>
                <w:szCs w:val="17"/>
                <w:lang w:val="en-US" w:eastAsia="en-US" w:bidi="en-US"/>
              </w:rPr>
              <w:t>D</w:t>
            </w:r>
            <w:r>
              <w:rPr>
                <w:sz w:val="17"/>
                <w:szCs w:val="17"/>
              </w:rPr>
              <w:t xml:space="preserve">-альфа-токоферола ацетат; </w:t>
            </w:r>
            <w:r>
              <w:rPr>
                <w:sz w:val="17"/>
                <w:szCs w:val="17"/>
                <w:lang w:val="en-US" w:eastAsia="en-US" w:bidi="en-US"/>
              </w:rPr>
              <w:t>DL</w:t>
            </w:r>
            <w:r>
              <w:rPr>
                <w:sz w:val="17"/>
                <w:szCs w:val="17"/>
              </w:rPr>
              <w:t>-альфа-токоферола ацетат</w:t>
            </w:r>
          </w:p>
        </w:tc>
      </w:tr>
      <w:tr w:rsidR="006C4B5F">
        <w:trPr>
          <w:trHeight w:hRule="exact" w:val="422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Витамин К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Филлохинон (фитоменадион)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Витамин РР(ниацин)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Никотинамид: никотиновая кислота</w:t>
            </w:r>
          </w:p>
        </w:tc>
      </w:tr>
      <w:tr w:rsidR="006C4B5F">
        <w:trPr>
          <w:trHeight w:hRule="exact" w:val="58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Витамин С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en-US" w:eastAsia="en-US" w:bidi="en-US"/>
              </w:rPr>
              <w:t>L</w:t>
            </w:r>
            <w:r>
              <w:rPr>
                <w:sz w:val="17"/>
                <w:szCs w:val="17"/>
              </w:rPr>
              <w:t xml:space="preserve">-аскорбиновая кислота: </w:t>
            </w:r>
            <w:r>
              <w:rPr>
                <w:sz w:val="17"/>
                <w:szCs w:val="17"/>
                <w:lang w:val="en-US" w:eastAsia="en-US" w:bidi="en-US"/>
              </w:rPr>
              <w:t>L</w:t>
            </w:r>
            <w:r>
              <w:rPr>
                <w:sz w:val="17"/>
                <w:szCs w:val="17"/>
              </w:rPr>
              <w:t xml:space="preserve">-аскорбат натрия: </w:t>
            </w:r>
            <w:r>
              <w:rPr>
                <w:sz w:val="17"/>
                <w:szCs w:val="17"/>
                <w:lang w:val="en-US" w:eastAsia="en-US" w:bidi="en-US"/>
              </w:rPr>
              <w:t>L</w:t>
            </w:r>
            <w:r>
              <w:rPr>
                <w:sz w:val="17"/>
                <w:szCs w:val="17"/>
              </w:rPr>
              <w:t>-аскорбат кальция; б-пальмитил-Ь-аскорбиновая кислота (аскорбилпальмитат): аскорбат калия</w:t>
            </w:r>
          </w:p>
        </w:tc>
      </w:tr>
      <w:tr w:rsidR="006C4B5F">
        <w:trPr>
          <w:trHeight w:hRule="exact" w:val="59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Железо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Железа (И) глюконат: железа (II) сульфат; железа (II) лактат: железа (II) фумарат; железа </w:t>
            </w:r>
            <w:r w:rsidRPr="00B7229C">
              <w:rPr>
                <w:sz w:val="17"/>
                <w:szCs w:val="17"/>
                <w:lang w:eastAsia="en-US" w:bidi="en-US"/>
              </w:rPr>
              <w:t>(</w:t>
            </w:r>
            <w:r>
              <w:rPr>
                <w:sz w:val="17"/>
                <w:szCs w:val="17"/>
                <w:lang w:val="en-US" w:eastAsia="en-US" w:bidi="en-US"/>
              </w:rPr>
              <w:t>III</w:t>
            </w:r>
            <w:r w:rsidRPr="00B7229C">
              <w:rPr>
                <w:sz w:val="17"/>
                <w:szCs w:val="17"/>
                <w:lang w:eastAsia="en-US" w:bidi="en-US"/>
              </w:rPr>
              <w:t xml:space="preserve">) </w:t>
            </w:r>
            <w:r>
              <w:rPr>
                <w:sz w:val="17"/>
                <w:szCs w:val="17"/>
              </w:rPr>
              <w:t>дифосфат (пирофосфат): железа (II) цитрат: железо (III) аммонийно-цитратное; железа (II) бисглицииат</w:t>
            </w:r>
          </w:p>
        </w:tc>
      </w:tr>
      <w:tr w:rsidR="006C4B5F">
        <w:trPr>
          <w:trHeight w:hRule="exact" w:val="422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Инозит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Инозит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Иод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59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Йодид калия: йодат калия; йодид натрия; йодказеии (при производстве молока питьевого применяются только для питания детей в возрасте старше двух лет)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Калий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Калия цитрат; калия лактат: калиевые соли ортофосфор ной кислоты; калия бикарбонат; калия карбонат: калия хлорид: калия глюконат: калия гидроксид</w:t>
            </w:r>
          </w:p>
        </w:tc>
      </w:tr>
      <w:tr w:rsidR="006C4B5F">
        <w:trPr>
          <w:trHeight w:hRule="exact" w:val="581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Кальций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Кальция карбонат: кальция цитрат: кальция глюконат; кальция глицерофосфат: кальция лактат: кальциевые соли ортофосфорной кислоты; кальция хлорид; кальция гидроксид</w:t>
            </w:r>
          </w:p>
        </w:tc>
      </w:tr>
      <w:tr w:rsidR="006C4B5F">
        <w:trPr>
          <w:trHeight w:hRule="exact" w:val="427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Карнитин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en-US" w:eastAsia="en-US" w:bidi="en-US"/>
              </w:rPr>
              <w:t>L</w:t>
            </w:r>
            <w:r>
              <w:rPr>
                <w:sz w:val="17"/>
                <w:szCs w:val="17"/>
              </w:rPr>
              <w:t xml:space="preserve">-карнитин: </w:t>
            </w:r>
            <w:r>
              <w:rPr>
                <w:sz w:val="17"/>
                <w:szCs w:val="17"/>
                <w:lang w:val="en-US" w:eastAsia="en-US" w:bidi="en-US"/>
              </w:rPr>
              <w:t>L</w:t>
            </w:r>
            <w:r>
              <w:rPr>
                <w:sz w:val="17"/>
                <w:szCs w:val="17"/>
              </w:rPr>
              <w:t xml:space="preserve">-карнитина гидрохлорид: </w:t>
            </w:r>
            <w:r>
              <w:rPr>
                <w:sz w:val="17"/>
                <w:szCs w:val="17"/>
                <w:lang w:val="en-US" w:eastAsia="en-US" w:bidi="en-US"/>
              </w:rPr>
              <w:t>L</w:t>
            </w:r>
            <w:r>
              <w:rPr>
                <w:sz w:val="17"/>
                <w:szCs w:val="17"/>
              </w:rPr>
              <w:t xml:space="preserve">-карнитина </w:t>
            </w:r>
            <w:r>
              <w:rPr>
                <w:sz w:val="17"/>
                <w:szCs w:val="17"/>
                <w:lang w:val="en-US" w:eastAsia="en-US" w:bidi="en-US"/>
              </w:rPr>
              <w:t>L</w:t>
            </w:r>
            <w:r>
              <w:rPr>
                <w:sz w:val="17"/>
                <w:szCs w:val="17"/>
              </w:rPr>
              <w:t>-тартрат</w:t>
            </w:r>
          </w:p>
        </w:tc>
      </w:tr>
      <w:tr w:rsidR="006C4B5F">
        <w:trPr>
          <w:trHeight w:hRule="exact" w:val="581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Магний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59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Магния карбонат: магния цитрат: магния хлорид; магния глюконат: магниевые соли ортофосфорной кислоты: магния сульфат; магния лактат; магния гидроксид; магния оксид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Марганец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Марганца карбонат; марганца хлорид; марганца цитрат: марганца глюконат: марганца сульфат</w:t>
            </w:r>
          </w:p>
        </w:tc>
      </w:tr>
      <w:tr w:rsidR="006C4B5F">
        <w:trPr>
          <w:trHeight w:hRule="exact" w:val="413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Медь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Меди карбонат: меди цитрат; меди глюконат: меди сульфат; медь-лизииовый комплекс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Натрий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Натрия цитрат, натрия хлорид; натрия бикарбонат; натрия глюконат: натрия карбонат: натрия лактат: натриевые соли ортофосфорной кислоты: натрия гидроксид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Пантотеновая кислота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  <w:lang w:val="en-US" w:eastAsia="en-US" w:bidi="en-US"/>
              </w:rPr>
              <w:t>D</w:t>
            </w:r>
            <w:r>
              <w:rPr>
                <w:sz w:val="17"/>
                <w:szCs w:val="17"/>
              </w:rPr>
              <w:t xml:space="preserve">-пантотенат кальция; </w:t>
            </w:r>
            <w:r>
              <w:rPr>
                <w:sz w:val="17"/>
                <w:szCs w:val="17"/>
                <w:lang w:val="en-US" w:eastAsia="en-US" w:bidi="en-US"/>
              </w:rPr>
              <w:t>D</w:t>
            </w:r>
            <w:r>
              <w:rPr>
                <w:sz w:val="17"/>
                <w:szCs w:val="17"/>
              </w:rPr>
              <w:t>-пантотенат натрия: декспантенол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Селен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Селенит натрия: селенат натрия</w:t>
            </w:r>
          </w:p>
        </w:tc>
      </w:tr>
      <w:tr w:rsidR="006C4B5F">
        <w:trPr>
          <w:trHeight w:hRule="exact" w:val="523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Фолиевая кислота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Фолиевая кислота</w:t>
            </w:r>
          </w:p>
        </w:tc>
      </w:tr>
      <w:tr w:rsidR="006C4B5F">
        <w:trPr>
          <w:trHeight w:hRule="exact" w:val="408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 ин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Холина хлорид: холина цитрат: холина битартрат; холин</w:t>
            </w:r>
          </w:p>
        </w:tc>
      </w:tr>
      <w:tr w:rsidR="006C4B5F">
        <w:trPr>
          <w:trHeight w:hRule="exact" w:val="427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Цинк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Цинка ацетат: цинка сульфат: цинка хлорид; цинка лактат: цинка цитрат: цинка глюконат; цинка оксид</w:t>
            </w:r>
          </w:p>
        </w:tc>
      </w:tr>
    </w:tbl>
    <w:p w:rsidR="003C6908" w:rsidRDefault="00045648" w:rsidP="003C6908">
      <w:pPr>
        <w:pStyle w:val="60"/>
        <w:keepNext/>
        <w:keepLines/>
        <w:spacing w:after="0"/>
        <w:ind w:firstLine="0"/>
        <w:jc w:val="center"/>
        <w:rPr>
          <w:color w:val="3E3A45"/>
        </w:rPr>
      </w:pPr>
      <w:bookmarkStart w:id="16" w:name="bookmark30"/>
      <w:r>
        <w:rPr>
          <w:color w:val="3E3A45"/>
        </w:rPr>
        <w:t xml:space="preserve">Перечень пищевой продукции, которая </w:t>
      </w:r>
      <w:r>
        <w:rPr>
          <w:color w:val="3E3A45"/>
          <w:u w:val="single"/>
        </w:rPr>
        <w:t>не допускается</w:t>
      </w:r>
      <w:r>
        <w:rPr>
          <w:color w:val="3E3A45"/>
        </w:rPr>
        <w:t xml:space="preserve"> при</w:t>
      </w:r>
      <w:r>
        <w:rPr>
          <w:color w:val="3E3A45"/>
        </w:rPr>
        <w:br/>
        <w:t>организации питания детей</w:t>
      </w:r>
      <w:bookmarkEnd w:id="16"/>
    </w:p>
    <w:p w:rsidR="006C4B5F" w:rsidRPr="003C6908" w:rsidRDefault="00045648" w:rsidP="003C6908">
      <w:pPr>
        <w:pStyle w:val="60"/>
        <w:keepNext/>
        <w:keepLines/>
        <w:spacing w:after="0"/>
        <w:ind w:firstLine="0"/>
        <w:jc w:val="center"/>
        <w:rPr>
          <w:b w:val="0"/>
        </w:rPr>
      </w:pPr>
      <w:r w:rsidRPr="003C6908">
        <w:rPr>
          <w:b w:val="0"/>
        </w:rPr>
        <w:t xml:space="preserve">Пищевая продукция без маркировки, сопроводительных документов, </w:t>
      </w:r>
      <w:r w:rsidR="003C6908">
        <w:rPr>
          <w:b w:val="0"/>
        </w:rPr>
        <w:t>обеспечивающих их прослеживаемос</w:t>
      </w:r>
      <w:r w:rsidRPr="003C6908">
        <w:rPr>
          <w:b w:val="0"/>
        </w:rPr>
        <w:t>ть;</w:t>
      </w:r>
    </w:p>
    <w:p w:rsidR="006C4B5F" w:rsidRDefault="00045648" w:rsidP="003C6908">
      <w:pPr>
        <w:pStyle w:val="1"/>
        <w:spacing w:line="264" w:lineRule="auto"/>
        <w:ind w:firstLine="0"/>
      </w:pPr>
      <w:r>
        <w:t>Пищевая продукция продовольственное сырье с истекшими сроками годности и (или) признаками недоброкачественности.</w:t>
      </w:r>
    </w:p>
    <w:p w:rsidR="003C6908" w:rsidRDefault="003C6908">
      <w:pPr>
        <w:pStyle w:val="1"/>
        <w:spacing w:line="266" w:lineRule="auto"/>
        <w:ind w:left="840" w:firstLine="100"/>
      </w:pPr>
    </w:p>
    <w:p w:rsidR="003C6908" w:rsidRDefault="003C6908">
      <w:pPr>
        <w:pStyle w:val="1"/>
        <w:spacing w:line="266" w:lineRule="auto"/>
        <w:ind w:left="840" w:firstLine="100"/>
      </w:pPr>
    </w:p>
    <w:p w:rsidR="003C6908" w:rsidRDefault="003C6908">
      <w:pPr>
        <w:pStyle w:val="1"/>
        <w:spacing w:line="266" w:lineRule="auto"/>
        <w:ind w:left="840" w:firstLine="100"/>
      </w:pPr>
    </w:p>
    <w:p w:rsidR="006C4B5F" w:rsidRDefault="00045648">
      <w:pPr>
        <w:pStyle w:val="1"/>
        <w:spacing w:line="266" w:lineRule="auto"/>
        <w:ind w:left="840" w:firstLine="100"/>
      </w:pPr>
      <w:r>
        <w:lastRenderedPageBreak/>
        <w:t>Пищевая продукция, не соответствующая требованиям технических регламентов Таможенного союза.</w:t>
      </w:r>
    </w:p>
    <w:p w:rsidR="006C4B5F" w:rsidRDefault="00045648">
      <w:pPr>
        <w:pStyle w:val="1"/>
        <w:ind w:left="840" w:firstLine="100"/>
      </w:pPr>
      <w:r>
        <w:t>Мясо сельскохозяйственных животных и птицы, рыба, не прошедшие ветеринарно-санитарную экспертизу.</w:t>
      </w:r>
    </w:p>
    <w:p w:rsidR="006C4B5F" w:rsidRDefault="00045648">
      <w:pPr>
        <w:pStyle w:val="1"/>
        <w:ind w:firstLine="840"/>
      </w:pPr>
      <w:r>
        <w:t>Субпродукты, кроме говяжьих печени, языка, сердца.</w:t>
      </w:r>
    </w:p>
    <w:p w:rsidR="006C4B5F" w:rsidRDefault="00045648">
      <w:pPr>
        <w:pStyle w:val="1"/>
        <w:ind w:firstLine="840"/>
      </w:pPr>
      <w:r>
        <w:t>Непотрошеная птица.</w:t>
      </w:r>
    </w:p>
    <w:p w:rsidR="006C4B5F" w:rsidRDefault="00045648">
      <w:pPr>
        <w:pStyle w:val="1"/>
        <w:ind w:firstLine="840"/>
      </w:pPr>
      <w:r>
        <w:t>Мясо диких животных.</w:t>
      </w:r>
    </w:p>
    <w:p w:rsidR="006C4B5F" w:rsidRDefault="00045648">
      <w:pPr>
        <w:pStyle w:val="1"/>
        <w:ind w:firstLine="840"/>
      </w:pPr>
      <w:r>
        <w:t>Яйца и мясо водоплавающих птиц.</w:t>
      </w:r>
    </w:p>
    <w:p w:rsidR="006C4B5F" w:rsidRDefault="00045648">
      <w:pPr>
        <w:pStyle w:val="1"/>
        <w:ind w:left="840" w:firstLine="20"/>
      </w:pPr>
      <w:r>
        <w:t>Яйца с загрязненной и (или) поврежденной скорлупой, а также яйца из хозяйств, неблагополучных по сальмонеллезам.</w:t>
      </w:r>
    </w:p>
    <w:p w:rsidR="006C4B5F" w:rsidRDefault="00045648">
      <w:pPr>
        <w:pStyle w:val="1"/>
        <w:spacing w:line="259" w:lineRule="auto"/>
        <w:ind w:left="840" w:firstLine="20"/>
      </w:pPr>
      <w:r>
        <w:t>Консервы с нарушением герметичности банок, бомбажные, "хлопуши", банки с ржавчиной, деформированные.</w:t>
      </w:r>
    </w:p>
    <w:p w:rsidR="006C4B5F" w:rsidRDefault="00045648">
      <w:pPr>
        <w:pStyle w:val="1"/>
        <w:spacing w:line="259" w:lineRule="auto"/>
        <w:ind w:left="840" w:firstLine="20"/>
      </w:pPr>
      <w:r>
        <w:t>Крупа, мука, сухофрукты, загрязненные различными примесями или зараженные амбарными вредителями.</w:t>
      </w:r>
    </w:p>
    <w:p w:rsidR="006C4B5F" w:rsidRDefault="00045648">
      <w:pPr>
        <w:pStyle w:val="1"/>
        <w:ind w:left="840" w:firstLine="100"/>
      </w:pPr>
      <w:r>
        <w:t>Пищевая продукция домашнего (не промышленного) изготовления.</w:t>
      </w:r>
    </w:p>
    <w:p w:rsidR="006C4B5F" w:rsidRDefault="00045648">
      <w:pPr>
        <w:pStyle w:val="1"/>
        <w:ind w:left="840" w:firstLine="100"/>
      </w:pPr>
      <w:r>
        <w:t>Кремовые кондитерские изделия (пирожные и торты).</w:t>
      </w:r>
    </w:p>
    <w:p w:rsidR="006C4B5F" w:rsidRDefault="00045648">
      <w:pPr>
        <w:pStyle w:val="1"/>
        <w:ind w:left="840" w:firstLine="100"/>
      </w:pPr>
      <w:r>
        <w:t>Зельцы, изделия из мясной обрези, диафрагмы; рулеты из мякоти голов, кровяные и ливерные колбасы, заливные блюда (мясные и рыбные), студни, форшмак из сельди.</w:t>
      </w:r>
    </w:p>
    <w:p w:rsidR="006C4B5F" w:rsidRDefault="00045648" w:rsidP="003C6908">
      <w:pPr>
        <w:pStyle w:val="1"/>
        <w:spacing w:after="0"/>
        <w:ind w:left="840" w:firstLine="100"/>
      </w:pPr>
      <w:r>
        <w:t>Макароны по-флотски (с фаршем), макароны с рубленым яйцом.</w:t>
      </w:r>
    </w:p>
    <w:p w:rsidR="006C4B5F" w:rsidRDefault="00045648" w:rsidP="003C6908">
      <w:pPr>
        <w:pStyle w:val="1"/>
        <w:spacing w:after="0"/>
        <w:ind w:left="840" w:firstLine="20"/>
      </w:pPr>
      <w:r>
        <w:t>Творог из непастеризованного молока, фляжный творог, фляжную сметану без термической обработки.</w:t>
      </w:r>
    </w:p>
    <w:p w:rsidR="006C4B5F" w:rsidRDefault="00045648" w:rsidP="003C6908">
      <w:pPr>
        <w:pStyle w:val="1"/>
        <w:spacing w:after="0"/>
        <w:ind w:firstLine="800"/>
      </w:pPr>
      <w:r>
        <w:t>Простокваша - "самоквас".</w:t>
      </w:r>
    </w:p>
    <w:p w:rsidR="006C4B5F" w:rsidRDefault="00045648" w:rsidP="003C6908">
      <w:pPr>
        <w:pStyle w:val="1"/>
        <w:spacing w:after="0"/>
        <w:ind w:firstLine="800"/>
      </w:pPr>
      <w:r>
        <w:t>Грибы и продукты (кулинарные изделия), из них приготовленные.</w:t>
      </w:r>
    </w:p>
    <w:p w:rsidR="006C4B5F" w:rsidRDefault="00045648" w:rsidP="003C6908">
      <w:pPr>
        <w:pStyle w:val="1"/>
        <w:spacing w:after="0"/>
        <w:ind w:firstLine="800"/>
      </w:pPr>
      <w:r>
        <w:t>Квас.</w:t>
      </w:r>
    </w:p>
    <w:p w:rsidR="006C4B5F" w:rsidRDefault="00045648" w:rsidP="003C6908">
      <w:pPr>
        <w:pStyle w:val="1"/>
        <w:spacing w:after="0"/>
        <w:ind w:firstLine="800"/>
      </w:pPr>
      <w:r>
        <w:t>Соки концентрированные диффузионные.</w:t>
      </w:r>
    </w:p>
    <w:p w:rsidR="006C4B5F" w:rsidRDefault="00045648" w:rsidP="003C6908">
      <w:pPr>
        <w:pStyle w:val="1"/>
        <w:spacing w:after="0" w:line="259" w:lineRule="auto"/>
        <w:ind w:left="800" w:firstLine="40"/>
      </w:pPr>
      <w: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6C4B5F" w:rsidRDefault="00045648" w:rsidP="003C6908">
      <w:pPr>
        <w:pStyle w:val="1"/>
        <w:spacing w:after="0"/>
        <w:ind w:firstLine="800"/>
      </w:pPr>
      <w:r>
        <w:t>Сырокопченые мясные гастрономические изделия и колбасы.</w:t>
      </w:r>
    </w:p>
    <w:p w:rsidR="006C4B5F" w:rsidRDefault="00045648" w:rsidP="003C6908">
      <w:pPr>
        <w:pStyle w:val="1"/>
        <w:spacing w:after="0" w:line="259" w:lineRule="auto"/>
        <w:ind w:left="800" w:firstLine="100"/>
      </w:pPr>
      <w:r>
        <w:t>Блюда, изготовленные из мяса, птицы, рыбы (кроме соленой), не прошедших тепловую обработку.</w:t>
      </w:r>
    </w:p>
    <w:p w:rsidR="006C4B5F" w:rsidRDefault="00045648" w:rsidP="003C6908">
      <w:pPr>
        <w:pStyle w:val="1"/>
        <w:spacing w:after="0"/>
        <w:ind w:left="800" w:firstLine="100"/>
      </w:pPr>
      <w:r>
        <w:t>Масло растительное пальмовое, рапсовое, кокосовое, хлопковое.</w:t>
      </w:r>
    </w:p>
    <w:p w:rsidR="006C4B5F" w:rsidRDefault="00045648" w:rsidP="003C6908">
      <w:pPr>
        <w:pStyle w:val="1"/>
        <w:spacing w:after="0" w:line="269" w:lineRule="auto"/>
        <w:ind w:left="800" w:firstLine="100"/>
      </w:pPr>
      <w:r>
        <w:t>Жареные во фритюре пищевая продукция и продукция общественного питания.</w:t>
      </w:r>
    </w:p>
    <w:p w:rsidR="003C6908" w:rsidRDefault="003C6908">
      <w:pPr>
        <w:pStyle w:val="1"/>
        <w:ind w:firstLine="800"/>
      </w:pPr>
    </w:p>
    <w:p w:rsidR="003C6908" w:rsidRDefault="003C6908">
      <w:pPr>
        <w:pStyle w:val="1"/>
        <w:ind w:firstLine="800"/>
      </w:pPr>
    </w:p>
    <w:p w:rsidR="003C6908" w:rsidRDefault="003C6908">
      <w:pPr>
        <w:pStyle w:val="1"/>
        <w:ind w:firstLine="800"/>
      </w:pPr>
    </w:p>
    <w:p w:rsidR="003C6908" w:rsidRDefault="003C6908">
      <w:pPr>
        <w:pStyle w:val="1"/>
        <w:ind w:firstLine="800"/>
      </w:pPr>
    </w:p>
    <w:p w:rsidR="003C6908" w:rsidRDefault="003C6908">
      <w:pPr>
        <w:pStyle w:val="1"/>
        <w:ind w:firstLine="800"/>
      </w:pPr>
    </w:p>
    <w:p w:rsidR="006C4B5F" w:rsidRDefault="00045648">
      <w:pPr>
        <w:pStyle w:val="1"/>
        <w:ind w:firstLine="800"/>
      </w:pPr>
      <w:r>
        <w:lastRenderedPageBreak/>
        <w:t>Уксус, горчица, хрен, перец острый (красный, черный).</w:t>
      </w:r>
    </w:p>
    <w:p w:rsidR="006C4B5F" w:rsidRDefault="00045648">
      <w:pPr>
        <w:pStyle w:val="1"/>
        <w:ind w:firstLine="880"/>
      </w:pPr>
      <w:r>
        <w:t>Острые соусы, кетчупы, майонез.</w:t>
      </w:r>
    </w:p>
    <w:p w:rsidR="006C4B5F" w:rsidRDefault="00045648">
      <w:pPr>
        <w:pStyle w:val="1"/>
        <w:ind w:firstLine="880"/>
      </w:pPr>
      <w:r>
        <w:t>Овощи и фрукты консервированные, содержащие уксус.</w:t>
      </w:r>
    </w:p>
    <w:p w:rsidR="006C4B5F" w:rsidRDefault="00045648">
      <w:pPr>
        <w:pStyle w:val="1"/>
        <w:ind w:firstLine="880"/>
      </w:pPr>
      <w:r>
        <w:t>Кофе натуральный; тонизирующие напитки (в том числе энергетические).</w:t>
      </w:r>
    </w:p>
    <w:p w:rsidR="006C4B5F" w:rsidRDefault="00045648">
      <w:pPr>
        <w:pStyle w:val="1"/>
        <w:spacing w:line="266" w:lineRule="auto"/>
        <w:ind w:left="800" w:firstLine="100"/>
      </w:pPr>
      <w:r>
        <w:t>Кулинарные, гидрогенизированные масла и жиры, маргарин (кроме выпечки).</w:t>
      </w:r>
    </w:p>
    <w:p w:rsidR="006C4B5F" w:rsidRDefault="00045648">
      <w:pPr>
        <w:pStyle w:val="1"/>
        <w:ind w:firstLine="800"/>
      </w:pPr>
      <w:r>
        <w:t>Ядро абрикосовой косточки, арахис.</w:t>
      </w:r>
    </w:p>
    <w:p w:rsidR="006C4B5F" w:rsidRDefault="00045648">
      <w:pPr>
        <w:pStyle w:val="1"/>
        <w:ind w:firstLine="800"/>
      </w:pPr>
      <w:r>
        <w:t>Газированные напитки; газированная вода питьевая.</w:t>
      </w:r>
    </w:p>
    <w:p w:rsidR="006C4B5F" w:rsidRDefault="00045648">
      <w:pPr>
        <w:pStyle w:val="1"/>
        <w:ind w:firstLine="800"/>
      </w:pPr>
      <w:r>
        <w:t>Молочная продукция и мороженое на основе растительных жиров.</w:t>
      </w:r>
    </w:p>
    <w:p w:rsidR="006C4B5F" w:rsidRDefault="00045648">
      <w:pPr>
        <w:pStyle w:val="1"/>
        <w:ind w:firstLine="880"/>
      </w:pPr>
      <w:r>
        <w:t>Жевательная резинка.</w:t>
      </w:r>
    </w:p>
    <w:p w:rsidR="006C4B5F" w:rsidRDefault="00045648">
      <w:pPr>
        <w:pStyle w:val="1"/>
        <w:ind w:firstLine="880"/>
      </w:pPr>
      <w:r>
        <w:t>Кумыс, кисломолочная продукция с содержанием этанола (более 0,5%).</w:t>
      </w:r>
    </w:p>
    <w:p w:rsidR="006C4B5F" w:rsidRDefault="00045648">
      <w:pPr>
        <w:pStyle w:val="1"/>
        <w:ind w:firstLine="880"/>
      </w:pPr>
      <w:r>
        <w:t>Карамель, в том числе леденцовая.</w:t>
      </w:r>
    </w:p>
    <w:p w:rsidR="006C4B5F" w:rsidRDefault="00045648">
      <w:pPr>
        <w:pStyle w:val="1"/>
        <w:spacing w:line="269" w:lineRule="auto"/>
        <w:ind w:left="900" w:firstLine="40"/>
      </w:pPr>
      <w:r>
        <w:t>Холодные напитки и морсы (без термической обработки) из плодово</w:t>
      </w:r>
      <w:r>
        <w:softHyphen/>
        <w:t>ягодного сырья.</w:t>
      </w:r>
    </w:p>
    <w:p w:rsidR="006C4B5F" w:rsidRDefault="00045648">
      <w:pPr>
        <w:pStyle w:val="1"/>
        <w:ind w:firstLine="900"/>
      </w:pPr>
      <w:r>
        <w:t>Окрошки и холодные супы.</w:t>
      </w:r>
    </w:p>
    <w:p w:rsidR="006C4B5F" w:rsidRDefault="00045648">
      <w:pPr>
        <w:pStyle w:val="1"/>
        <w:ind w:firstLine="900"/>
      </w:pPr>
      <w:r>
        <w:t>Яичница-глазунья.</w:t>
      </w:r>
    </w:p>
    <w:p w:rsidR="006C4B5F" w:rsidRDefault="00045648">
      <w:pPr>
        <w:pStyle w:val="1"/>
        <w:ind w:firstLine="900"/>
      </w:pPr>
      <w:r>
        <w:t>Паштеты, блинчики с мясом и с творогом.</w:t>
      </w:r>
    </w:p>
    <w:p w:rsidR="006C4B5F" w:rsidRDefault="00045648">
      <w:pPr>
        <w:pStyle w:val="1"/>
        <w:spacing w:line="259" w:lineRule="auto"/>
        <w:ind w:left="900" w:firstLine="40"/>
      </w:pPr>
      <w:r>
        <w:t>Блюда из (или на основе) сухих пищевых концентратов, в том числе быстрого приготовления.</w:t>
      </w:r>
    </w:p>
    <w:p w:rsidR="006C4B5F" w:rsidRDefault="00045648">
      <w:pPr>
        <w:pStyle w:val="1"/>
        <w:ind w:firstLine="900"/>
      </w:pPr>
      <w:r>
        <w:t>Картофельные и кукурузные чипсы, снеки.</w:t>
      </w:r>
    </w:p>
    <w:p w:rsidR="006C4B5F" w:rsidRDefault="00045648">
      <w:pPr>
        <w:pStyle w:val="1"/>
        <w:spacing w:line="259" w:lineRule="auto"/>
        <w:ind w:left="900" w:firstLine="40"/>
      </w:pPr>
      <w:r>
        <w:t>Изделия из рубленого мяса и рыбы, салаты, блины и оладьи, приготовленные в условиях палаточного лагеря.</w:t>
      </w:r>
    </w:p>
    <w:p w:rsidR="006C4B5F" w:rsidRDefault="00045648">
      <w:pPr>
        <w:pStyle w:val="1"/>
        <w:ind w:firstLine="900"/>
      </w:pPr>
      <w:r>
        <w:t>Сырки творожные; изделия творожные более 9% жирности.</w:t>
      </w:r>
    </w:p>
    <w:p w:rsidR="006C4B5F" w:rsidRDefault="00045648" w:rsidP="003C6908">
      <w:pPr>
        <w:pStyle w:val="1"/>
        <w:spacing w:after="0"/>
        <w:ind w:left="900" w:firstLine="40"/>
      </w:pPr>
      <w:r>
        <w:t>Молоко и молочные напитки стерилизованные менее 2,5% и более 3,5% жирности; кисломолочные напитки менее 2,5% и более 3,5% жирности.</w:t>
      </w:r>
    </w:p>
    <w:p w:rsidR="006C4B5F" w:rsidRDefault="00045648" w:rsidP="003C6908">
      <w:pPr>
        <w:pStyle w:val="1"/>
        <w:spacing w:after="0" w:line="266" w:lineRule="auto"/>
        <w:ind w:left="900" w:firstLine="40"/>
      </w:pPr>
      <w:r>
        <w:t>Готовые кулинарные блюда, не входящие в меню текущего дня, реализуемые через буфеты.</w:t>
      </w:r>
    </w:p>
    <w:p w:rsidR="006C4B5F" w:rsidRDefault="00045648" w:rsidP="003C6908">
      <w:pPr>
        <w:pStyle w:val="1"/>
        <w:spacing w:after="0"/>
        <w:ind w:firstLine="900"/>
      </w:pPr>
      <w:r>
        <w:rPr>
          <w:b/>
          <w:bCs/>
          <w:color w:val="3E3A45"/>
        </w:rPr>
        <w:t xml:space="preserve">Не </w:t>
      </w:r>
      <w:r>
        <w:rPr>
          <w:b/>
          <w:bCs/>
        </w:rPr>
        <w:t xml:space="preserve">допускается </w:t>
      </w:r>
      <w:r>
        <w:t>использовать следующее сырье:</w:t>
      </w:r>
    </w:p>
    <w:p w:rsidR="006C4B5F" w:rsidRDefault="00045648" w:rsidP="003C6908">
      <w:pPr>
        <w:pStyle w:val="1"/>
        <w:numPr>
          <w:ilvl w:val="0"/>
          <w:numId w:val="11"/>
        </w:numPr>
        <w:tabs>
          <w:tab w:val="left" w:pos="1695"/>
        </w:tabs>
        <w:spacing w:after="0"/>
        <w:ind w:left="900" w:firstLine="560"/>
      </w:pPr>
      <w:r>
        <w:t>продукты убоя продуктивных животных и птицы, подвергнутое повторному замораживанию;</w:t>
      </w:r>
    </w:p>
    <w:p w:rsidR="006C4B5F" w:rsidRDefault="00045648" w:rsidP="003C6908">
      <w:pPr>
        <w:pStyle w:val="1"/>
        <w:numPr>
          <w:ilvl w:val="0"/>
          <w:numId w:val="11"/>
        </w:numPr>
        <w:tabs>
          <w:tab w:val="left" w:pos="1596"/>
        </w:tabs>
        <w:spacing w:after="0" w:line="266" w:lineRule="auto"/>
        <w:ind w:left="900" w:firstLine="440"/>
      </w:pPr>
      <w:r>
        <w:t>мясо продуктивных животных механической обвалки и мясо птицы механической обвалки;</w:t>
      </w:r>
    </w:p>
    <w:p w:rsidR="006C4B5F" w:rsidRDefault="00045648" w:rsidP="003C6908">
      <w:pPr>
        <w:pStyle w:val="1"/>
        <w:numPr>
          <w:ilvl w:val="0"/>
          <w:numId w:val="11"/>
        </w:numPr>
        <w:tabs>
          <w:tab w:val="left" w:pos="1772"/>
        </w:tabs>
        <w:spacing w:after="0" w:line="259" w:lineRule="auto"/>
        <w:ind w:left="900" w:firstLine="620"/>
      </w:pPr>
      <w:r>
        <w:t>блоки замороженные из различных видов жилованного мяса животных, а также субпродуктов (печени, языка, сердца) со сроками годности более 6 месяцев;</w:t>
      </w:r>
    </w:p>
    <w:p w:rsidR="003C6908" w:rsidRDefault="003C6908" w:rsidP="003C6908">
      <w:pPr>
        <w:pStyle w:val="1"/>
        <w:tabs>
          <w:tab w:val="left" w:pos="2036"/>
        </w:tabs>
        <w:ind w:left="1340" w:firstLine="0"/>
      </w:pPr>
    </w:p>
    <w:p w:rsidR="003C6908" w:rsidRDefault="003C6908" w:rsidP="003C6908">
      <w:pPr>
        <w:pStyle w:val="1"/>
        <w:tabs>
          <w:tab w:val="left" w:pos="2036"/>
        </w:tabs>
        <w:ind w:left="1340" w:firstLine="0"/>
      </w:pPr>
    </w:p>
    <w:p w:rsidR="006C4B5F" w:rsidRDefault="00045648">
      <w:pPr>
        <w:pStyle w:val="1"/>
        <w:numPr>
          <w:ilvl w:val="0"/>
          <w:numId w:val="11"/>
        </w:numPr>
        <w:tabs>
          <w:tab w:val="left" w:pos="2036"/>
        </w:tabs>
        <w:ind w:left="1340" w:firstLine="0"/>
      </w:pPr>
      <w:r>
        <w:lastRenderedPageBreak/>
        <w:t>коллагенсодержащее сырье из мяса птицы;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596"/>
        </w:tabs>
        <w:spacing w:line="259" w:lineRule="auto"/>
        <w:ind w:left="900" w:firstLine="380"/>
      </w:pPr>
      <w:r>
        <w:t>говядина жилованная с массовой долей соединительной и жировой ткани свыше 20 процентов;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596"/>
        </w:tabs>
        <w:ind w:left="900" w:firstLine="440"/>
      </w:pPr>
      <w:r>
        <w:t>свинина жилованная с массовой долей жировой ткани свыше 70 процентов;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496"/>
        </w:tabs>
        <w:spacing w:line="276" w:lineRule="auto"/>
        <w:ind w:left="800"/>
      </w:pPr>
      <w:r>
        <w:t>баранина жилованная с массовой долей жировой ткани свыше 9 процентов;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876"/>
        </w:tabs>
        <w:ind w:left="1220" w:firstLine="0"/>
      </w:pPr>
      <w:r>
        <w:t>мясо быков, хряков и тощих животных;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496"/>
        </w:tabs>
        <w:spacing w:line="276" w:lineRule="auto"/>
        <w:ind w:left="800" w:firstLine="420"/>
      </w:pPr>
      <w:r>
        <w:t>субпродукты продуктивных животных и птицы, за исключением печени, языка, сердца;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876"/>
        </w:tabs>
        <w:ind w:left="1140" w:firstLine="0"/>
      </w:pPr>
      <w:r>
        <w:t>яйца и мясо водоплавающих птиц;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496"/>
        </w:tabs>
        <w:spacing w:line="257" w:lineRule="auto"/>
        <w:ind w:left="800"/>
      </w:pPr>
      <w:r>
        <w:t>растительные масла с перекисным числом более 2 ммоль активного кислорода/кг жира (за исключением оливкового масла); оливковое масло с перекисным числом более 2 ммоль активного кислорода/кг жира;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876"/>
        </w:tabs>
        <w:ind w:left="1220" w:firstLine="0"/>
      </w:pPr>
      <w:r>
        <w:t>жгучие специи (перец, хрен, горчица);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876"/>
        </w:tabs>
        <w:ind w:left="1140" w:firstLine="0"/>
      </w:pPr>
      <w:r>
        <w:t>уксус;</w:t>
      </w:r>
    </w:p>
    <w:p w:rsidR="006C4B5F" w:rsidRDefault="00045648">
      <w:pPr>
        <w:pStyle w:val="1"/>
        <w:numPr>
          <w:ilvl w:val="0"/>
          <w:numId w:val="11"/>
        </w:numPr>
        <w:tabs>
          <w:tab w:val="left" w:pos="1496"/>
        </w:tabs>
        <w:spacing w:line="259" w:lineRule="auto"/>
        <w:ind w:left="800"/>
      </w:pPr>
      <w:r>
        <w:t>сырье, полученное с применением генно-инженерно- модифицированных организмов (ГМО).</w:t>
      </w:r>
    </w:p>
    <w:p w:rsidR="006C4B5F" w:rsidRDefault="00045648">
      <w:pPr>
        <w:pStyle w:val="1"/>
        <w:spacing w:line="266" w:lineRule="auto"/>
        <w:ind w:left="800" w:firstLine="560"/>
      </w:pPr>
      <w:r>
        <w:t>В кулинарных изделиях для детского питания не допускается применение консервантов, антиоксидантов.</w:t>
      </w:r>
    </w:p>
    <w:p w:rsidR="006C4B5F" w:rsidRDefault="00045648">
      <w:pPr>
        <w:pStyle w:val="1"/>
        <w:ind w:left="800" w:firstLine="20"/>
        <w:jc w:val="both"/>
      </w:pPr>
      <w:r>
        <w:t xml:space="preserve">Остатки ветеринарных (зоотехнических) препаратов, стимуляторов роста, в том числе гормональных препаратов, лекарственных средств контролируются в продуктах убоя в установленном порядке </w:t>
      </w:r>
      <w:r>
        <w:rPr>
          <w:i/>
          <w:iCs/>
        </w:rPr>
        <w:t>(по МУ 3049-84, МУК 4.2.026-95 и др.).</w:t>
      </w:r>
    </w:p>
    <w:p w:rsidR="006C4B5F" w:rsidRDefault="00045648">
      <w:pPr>
        <w:pStyle w:val="60"/>
        <w:keepNext/>
        <w:keepLines/>
        <w:spacing w:after="480"/>
        <w:ind w:firstLine="0"/>
        <w:jc w:val="center"/>
      </w:pPr>
      <w:bookmarkStart w:id="17" w:name="bookmark32"/>
      <w:r>
        <w:t>1. Перечень официально изданных санитарных правил,</w:t>
      </w:r>
      <w:r>
        <w:br/>
        <w:t>методов и методик контроля, регламентирующих деятельность</w:t>
      </w:r>
      <w:bookmarkEnd w:id="17"/>
    </w:p>
    <w:p w:rsidR="006C4B5F" w:rsidRDefault="00045648">
      <w:pPr>
        <w:pStyle w:val="1"/>
        <w:spacing w:after="0" w:line="266" w:lineRule="auto"/>
        <w:ind w:left="1560" w:firstLine="0"/>
      </w:pPr>
      <w:r>
        <w:t>Технический регламент Таможенного Союза ТР ТС 021/2011</w:t>
      </w:r>
    </w:p>
    <w:p w:rsidR="006C4B5F" w:rsidRDefault="00045648">
      <w:pPr>
        <w:pStyle w:val="1"/>
        <w:spacing w:line="266" w:lineRule="auto"/>
        <w:ind w:left="860" w:firstLine="40"/>
        <w:jc w:val="both"/>
      </w:pPr>
      <w:r>
        <w:t>«О безопасности пищевой продукции» (утв. Решением Комиссии Таможенного союза от 09.12.2011г., №880);</w:t>
      </w:r>
    </w:p>
    <w:p w:rsidR="006C4B5F" w:rsidRDefault="00045648">
      <w:pPr>
        <w:pStyle w:val="1"/>
        <w:spacing w:line="257" w:lineRule="auto"/>
        <w:ind w:left="860" w:firstLine="720"/>
      </w:pPr>
      <w:r>
        <w:t>Технический регламент Таможенного Союза ТР ТС 022/2011 «Пищевая продукция в части ее маркировки (утв. Решением Комиссии Таможенного союза от 09.12.2011г., № 881);</w:t>
      </w:r>
    </w:p>
    <w:p w:rsidR="006C4B5F" w:rsidRDefault="00045648">
      <w:pPr>
        <w:pStyle w:val="1"/>
        <w:ind w:left="860" w:firstLine="720"/>
      </w:pPr>
      <w:r>
        <w:t>Технический регламент Таможенного Союза ТР ТС 024/2011 «Технический регламент на масложировую продукцию» (утв. Решением Комиссии Таможенного союза от 09.12.2011г., №883);</w:t>
      </w:r>
    </w:p>
    <w:p w:rsidR="006C4B5F" w:rsidRDefault="00045648">
      <w:pPr>
        <w:pStyle w:val="1"/>
        <w:spacing w:after="0" w:line="259" w:lineRule="auto"/>
        <w:ind w:firstLine="0"/>
        <w:jc w:val="center"/>
      </w:pPr>
      <w:r>
        <w:t>Технический регламент Таможенного Союза ТР ТС 033/2013</w:t>
      </w:r>
    </w:p>
    <w:p w:rsidR="006C4B5F" w:rsidRDefault="00045648">
      <w:pPr>
        <w:pStyle w:val="1"/>
        <w:spacing w:line="259" w:lineRule="auto"/>
        <w:ind w:left="860" w:firstLine="40"/>
        <w:jc w:val="both"/>
      </w:pPr>
      <w:r>
        <w:t>«О безопасности молока и молочной продукции» (утвержден Решением Совета Евразийской Экономической Комиссии от 09.10.2013г., №67);</w:t>
      </w:r>
    </w:p>
    <w:p w:rsidR="006C4B5F" w:rsidRDefault="00045648">
      <w:pPr>
        <w:pStyle w:val="1"/>
        <w:spacing w:after="0"/>
        <w:ind w:firstLine="0"/>
        <w:jc w:val="center"/>
      </w:pPr>
      <w:r>
        <w:t>Технический регламент Таможенного Союза ТР ТС 034/2013</w:t>
      </w:r>
    </w:p>
    <w:p w:rsidR="006C4B5F" w:rsidRDefault="00045648">
      <w:pPr>
        <w:pStyle w:val="1"/>
        <w:ind w:left="860" w:firstLine="40"/>
        <w:jc w:val="both"/>
      </w:pPr>
      <w:r>
        <w:lastRenderedPageBreak/>
        <w:t>«О безопасности мяса и мясной продукции» (утвержден Решением Совета Евразийской Экономической Комиссии от 09.10.2013г., №68);</w:t>
      </w:r>
    </w:p>
    <w:p w:rsidR="006C4B5F" w:rsidRDefault="00045648">
      <w:pPr>
        <w:pStyle w:val="1"/>
        <w:spacing w:after="480"/>
        <w:ind w:left="860" w:firstLine="720"/>
        <w:jc w:val="both"/>
      </w:pPr>
      <w:r>
        <w:t>Технический регламент Евразийского экономического союза ТР ЕАЭС 040/2016 «О безопасности рыбы и рыбной продукции» (утвержден Решением Совета Евразийской Экономической Комиссии от 18.10.2016 №162);</w:t>
      </w:r>
    </w:p>
    <w:p w:rsidR="006C4B5F" w:rsidRDefault="00045648">
      <w:pPr>
        <w:pStyle w:val="1"/>
        <w:spacing w:after="0" w:line="257" w:lineRule="auto"/>
        <w:ind w:left="860" w:firstLine="400"/>
      </w:pPr>
      <w:r>
        <w:rPr>
          <w:b/>
          <w:bCs/>
        </w:rPr>
        <w:t xml:space="preserve">СанПиН 2.3/2.4.3590-20 Санитарно-эпидемиологические правила и нормы «Санитарно-эпидемиологические требования к организации общественного питания населения» </w:t>
      </w:r>
      <w:r>
        <w:t>зарегистрированы в Минюсте России 11 ноября 2020 г. , регистрационный номер №60833)</w:t>
      </w:r>
    </w:p>
    <w:p w:rsidR="006C4B5F" w:rsidRDefault="00045648">
      <w:pPr>
        <w:pStyle w:val="1"/>
        <w:spacing w:after="0" w:line="257" w:lineRule="auto"/>
        <w:ind w:left="860" w:firstLine="400"/>
      </w:pPr>
      <w:r>
        <w:t>*СанПиН 2.4.5.2409-08 Санитарно-эпидемиологические правила и нормативы.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</w:t>
      </w:r>
    </w:p>
    <w:p w:rsidR="006C4B5F" w:rsidRDefault="00045648">
      <w:pPr>
        <w:pStyle w:val="22"/>
        <w:spacing w:line="240" w:lineRule="auto"/>
      </w:pPr>
      <w:r>
        <w:t>*- документ действует до 01.01.2021 и может применяться в добровольном порядке;</w:t>
      </w:r>
    </w:p>
    <w:p w:rsidR="006C4B5F" w:rsidRDefault="00045648">
      <w:pPr>
        <w:pStyle w:val="1"/>
        <w:spacing w:after="0" w:line="257" w:lineRule="auto"/>
        <w:ind w:left="860" w:firstLine="400"/>
      </w:pPr>
      <w:r>
        <w:t>*СП 2.3.6.1079-01 «Санитарно-эпидемиологические требования к организациям общественного питания, изготовлении и оборотоспособности в них продовольственного сырья и пищевых продуктов», с изменениями и дополнениями (зарегистрированы в Минюсте России 7 декабря 2001 г. , регистрационный номер №3077)</w:t>
      </w:r>
    </w:p>
    <w:p w:rsidR="006C4B5F" w:rsidRDefault="00E521FD">
      <w:pPr>
        <w:pStyle w:val="22"/>
        <w:spacing w:line="240" w:lineRule="auto"/>
      </w:pPr>
      <w:r>
        <w:t>”</w:t>
      </w:r>
      <w:r w:rsidR="00045648">
        <w:t xml:space="preserve"> документ действует до 01.01.2021 и может применяться в добровольном порядке;</w:t>
      </w:r>
    </w:p>
    <w:p w:rsidR="006C4B5F" w:rsidRDefault="00045648">
      <w:pPr>
        <w:pStyle w:val="1"/>
        <w:spacing w:after="320"/>
        <w:ind w:left="580" w:firstLine="420"/>
      </w:pPr>
      <w:r>
        <w:t>СанПиН 2.3.2.1324-03 Гигиенические требования к срокам годности и условиям хранения пищевых продуктов (зарегистрированы в Минюсте России 6 июня 2003 г., регистрационный номер №4654);</w:t>
      </w:r>
    </w:p>
    <w:p w:rsidR="006C4B5F" w:rsidRDefault="00045648">
      <w:pPr>
        <w:pStyle w:val="1"/>
        <w:spacing w:after="320"/>
        <w:ind w:left="580" w:firstLine="420"/>
        <w:jc w:val="both"/>
      </w:pPr>
      <w:r>
        <w:t>СП 1.1.1058-01 Санитарные правила.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мероприятий, с изменениями и дополнениями (зарегистрированы в Минюсте России 30 октября 2011г., регистрационный номер № 3000);</w:t>
      </w:r>
    </w:p>
    <w:p w:rsidR="006C4B5F" w:rsidRDefault="00045648">
      <w:pPr>
        <w:pStyle w:val="1"/>
        <w:tabs>
          <w:tab w:val="left" w:pos="9664"/>
        </w:tabs>
        <w:spacing w:after="0" w:line="259" w:lineRule="auto"/>
        <w:ind w:left="580" w:firstLine="420"/>
        <w:jc w:val="both"/>
      </w:pPr>
      <w:r>
        <w:t>СП 1.1.2193-07 Организация и проведение производственного контроля за соблюдением санитарных правил и выполнением санитарно</w:t>
      </w:r>
      <w:r>
        <w:softHyphen/>
        <w:t>противоэпидемических (профилактических) мероприятий. Изменения</w:t>
      </w:r>
      <w:r>
        <w:tab/>
        <w:t>и</w:t>
      </w:r>
    </w:p>
    <w:p w:rsidR="006C4B5F" w:rsidRDefault="00045648" w:rsidP="003C6908">
      <w:pPr>
        <w:pStyle w:val="1"/>
        <w:spacing w:after="0" w:line="259" w:lineRule="auto"/>
        <w:ind w:firstLine="580"/>
        <w:jc w:val="both"/>
      </w:pPr>
      <w:r>
        <w:t xml:space="preserve">дополнения </w:t>
      </w:r>
      <w:r>
        <w:rPr>
          <w:lang w:val="en-US" w:eastAsia="en-US" w:bidi="en-US"/>
        </w:rPr>
        <w:t>N</w:t>
      </w:r>
      <w:r w:rsidRPr="00B7229C">
        <w:rPr>
          <w:lang w:eastAsia="en-US" w:bidi="en-US"/>
        </w:rPr>
        <w:t xml:space="preserve"> </w:t>
      </w:r>
      <w:r>
        <w:t>1 к СП 1.1.1058-01;</w:t>
      </w:r>
    </w:p>
    <w:p w:rsidR="006C4B5F" w:rsidRDefault="00045648" w:rsidP="003C6908">
      <w:pPr>
        <w:pStyle w:val="1"/>
        <w:tabs>
          <w:tab w:val="left" w:pos="9664"/>
        </w:tabs>
        <w:spacing w:after="0" w:line="259" w:lineRule="auto"/>
        <w:ind w:firstLine="960"/>
        <w:jc w:val="both"/>
      </w:pPr>
      <w:r>
        <w:t>МУК 4.2.1847-04 Методы контроля. Биологические</w:t>
      </w:r>
      <w:r>
        <w:tab/>
        <w:t>и</w:t>
      </w:r>
    </w:p>
    <w:p w:rsidR="006C4B5F" w:rsidRDefault="00045648" w:rsidP="003C6908">
      <w:pPr>
        <w:pStyle w:val="1"/>
        <w:spacing w:after="0" w:line="259" w:lineRule="auto"/>
        <w:ind w:left="580" w:firstLine="40"/>
        <w:jc w:val="both"/>
      </w:pPr>
      <w:r>
        <w:t>микробиологические факторы. Санитарно-эпидемиологическая оценка обоснования сроков годности и условий хранения пищевых продуктов</w:t>
      </w:r>
    </w:p>
    <w:p w:rsidR="006C4B5F" w:rsidRDefault="00045648" w:rsidP="003C6908">
      <w:pPr>
        <w:pStyle w:val="1"/>
        <w:numPr>
          <w:ilvl w:val="0"/>
          <w:numId w:val="12"/>
        </w:numPr>
        <w:tabs>
          <w:tab w:val="left" w:pos="1290"/>
        </w:tabs>
        <w:spacing w:after="0" w:line="259" w:lineRule="auto"/>
        <w:ind w:left="580" w:firstLine="420"/>
      </w:pPr>
      <w:r>
        <w:t>СанПиН 2.1.4.1074-01 Питьевая вода. Гигиенические требования к качеству воды централизованных систем питьевого водоснабжения. Контроль качества;</w:t>
      </w:r>
    </w:p>
    <w:p w:rsidR="006C4B5F" w:rsidRDefault="00045648" w:rsidP="003C6908">
      <w:pPr>
        <w:pStyle w:val="1"/>
        <w:numPr>
          <w:ilvl w:val="0"/>
          <w:numId w:val="12"/>
        </w:numPr>
        <w:tabs>
          <w:tab w:val="left" w:pos="1290"/>
        </w:tabs>
        <w:spacing w:after="0"/>
        <w:ind w:left="580" w:firstLine="420"/>
        <w:jc w:val="both"/>
      </w:pPr>
      <w:r>
        <w:t>СП 118.13330.2012 Свод правил. Общественные здания и сооружения. Актуализированная редакция СНиП 31-06-2009</w:t>
      </w:r>
    </w:p>
    <w:p w:rsidR="006C4B5F" w:rsidRDefault="00045648" w:rsidP="003C6908">
      <w:pPr>
        <w:pStyle w:val="1"/>
        <w:numPr>
          <w:ilvl w:val="0"/>
          <w:numId w:val="12"/>
        </w:numPr>
        <w:tabs>
          <w:tab w:val="left" w:pos="1290"/>
        </w:tabs>
        <w:spacing w:after="0" w:line="259" w:lineRule="auto"/>
        <w:ind w:left="580" w:firstLine="420"/>
        <w:jc w:val="both"/>
      </w:pPr>
      <w:r>
        <w:t>СП 60.13330.2012Свод правил. Отопление, вентиляция и кондиционирование. Актуализированная редакция СНиП 41-01-2003</w:t>
      </w:r>
    </w:p>
    <w:p w:rsidR="006C4B5F" w:rsidRDefault="00045648" w:rsidP="003C6908">
      <w:pPr>
        <w:pStyle w:val="1"/>
        <w:numPr>
          <w:ilvl w:val="0"/>
          <w:numId w:val="12"/>
        </w:numPr>
        <w:tabs>
          <w:tab w:val="left" w:pos="1290"/>
        </w:tabs>
        <w:spacing w:after="0" w:line="266" w:lineRule="auto"/>
        <w:ind w:left="580" w:firstLine="420"/>
        <w:jc w:val="both"/>
      </w:pPr>
      <w:r>
        <w:t>СП 52.13330.2011 Свод правил. Естественное и искусственное освещение. Актуализированная версия СНиП 23-03-95</w:t>
      </w:r>
    </w:p>
    <w:p w:rsidR="003C6908" w:rsidRDefault="003C6908" w:rsidP="003C6908">
      <w:pPr>
        <w:pStyle w:val="1"/>
        <w:tabs>
          <w:tab w:val="left" w:pos="1290"/>
        </w:tabs>
        <w:spacing w:after="320" w:line="254" w:lineRule="auto"/>
        <w:ind w:left="1000" w:firstLine="0"/>
        <w:jc w:val="both"/>
      </w:pPr>
    </w:p>
    <w:p w:rsidR="003C6908" w:rsidRDefault="003C6908" w:rsidP="003C6908">
      <w:pPr>
        <w:pStyle w:val="1"/>
        <w:tabs>
          <w:tab w:val="left" w:pos="1290"/>
        </w:tabs>
        <w:spacing w:after="320" w:line="254" w:lineRule="auto"/>
        <w:ind w:left="1000" w:firstLine="0"/>
        <w:jc w:val="both"/>
      </w:pPr>
    </w:p>
    <w:p w:rsidR="003C6908" w:rsidRDefault="003C6908" w:rsidP="003C6908">
      <w:pPr>
        <w:pStyle w:val="1"/>
        <w:tabs>
          <w:tab w:val="left" w:pos="1290"/>
        </w:tabs>
        <w:spacing w:after="320" w:line="254" w:lineRule="auto"/>
        <w:ind w:left="1000" w:firstLine="0"/>
        <w:jc w:val="both"/>
      </w:pPr>
    </w:p>
    <w:p w:rsidR="006C4B5F" w:rsidRDefault="00045648">
      <w:pPr>
        <w:pStyle w:val="1"/>
        <w:numPr>
          <w:ilvl w:val="0"/>
          <w:numId w:val="12"/>
        </w:numPr>
        <w:tabs>
          <w:tab w:val="left" w:pos="1290"/>
        </w:tabs>
        <w:spacing w:after="320" w:line="254" w:lineRule="auto"/>
        <w:ind w:left="580" w:firstLine="420"/>
        <w:jc w:val="both"/>
      </w:pPr>
      <w:r>
        <w:lastRenderedPageBreak/>
        <w:t>СП 30.13330.2012 Свод правил. Внутренний водопровод и канализация зданий. Актуализированная версия СНиП 2.04.01-85</w:t>
      </w:r>
    </w:p>
    <w:p w:rsidR="006C4B5F" w:rsidRDefault="00045648">
      <w:pPr>
        <w:pStyle w:val="1"/>
        <w:numPr>
          <w:ilvl w:val="0"/>
          <w:numId w:val="12"/>
        </w:numPr>
        <w:tabs>
          <w:tab w:val="left" w:pos="1290"/>
        </w:tabs>
        <w:spacing w:after="320"/>
        <w:ind w:left="580" w:firstLine="420"/>
        <w:jc w:val="both"/>
      </w:pPr>
      <w:r>
        <w:t>СанПиН 2.2.4.548-96 Гигиенические требования к микроклимату производственных помещений;</w:t>
      </w:r>
    </w:p>
    <w:p w:rsidR="006C4B5F" w:rsidRDefault="00045648">
      <w:pPr>
        <w:pStyle w:val="1"/>
        <w:numPr>
          <w:ilvl w:val="0"/>
          <w:numId w:val="12"/>
        </w:numPr>
        <w:tabs>
          <w:tab w:val="left" w:pos="1290"/>
        </w:tabs>
        <w:spacing w:after="320"/>
        <w:ind w:left="580" w:firstLine="420"/>
        <w:jc w:val="both"/>
      </w:pPr>
      <w:r>
        <w:t>ГН 2.2.5.686-98 Гигиенические нормативы. ПДК вредных веществ в воздухе рабочей зоны;</w:t>
      </w:r>
    </w:p>
    <w:p w:rsidR="006C4B5F" w:rsidRDefault="00045648">
      <w:pPr>
        <w:pStyle w:val="1"/>
        <w:numPr>
          <w:ilvl w:val="0"/>
          <w:numId w:val="12"/>
        </w:numPr>
        <w:tabs>
          <w:tab w:val="left" w:pos="1290"/>
        </w:tabs>
        <w:spacing w:after="320" w:line="254" w:lineRule="auto"/>
        <w:ind w:left="580" w:firstLine="420"/>
        <w:jc w:val="both"/>
      </w:pPr>
      <w:r>
        <w:t>ГОСТ 12.1.007-76 Вредные вещества. Классификация и общие требования безопасности;</w:t>
      </w:r>
    </w:p>
    <w:p w:rsidR="006C4B5F" w:rsidRDefault="00045648">
      <w:pPr>
        <w:pStyle w:val="1"/>
        <w:numPr>
          <w:ilvl w:val="0"/>
          <w:numId w:val="12"/>
        </w:numPr>
        <w:tabs>
          <w:tab w:val="left" w:pos="1610"/>
        </w:tabs>
        <w:spacing w:line="269" w:lineRule="auto"/>
        <w:ind w:left="900"/>
      </w:pPr>
      <w:r>
        <w:t>ГОСТ 12.0.003-74 ССБТ Опасные вредные производственные факторы. Классификация;</w:t>
      </w:r>
    </w:p>
    <w:p w:rsidR="006C4B5F" w:rsidRDefault="00045648">
      <w:pPr>
        <w:pStyle w:val="1"/>
        <w:numPr>
          <w:ilvl w:val="0"/>
          <w:numId w:val="12"/>
        </w:numPr>
        <w:tabs>
          <w:tab w:val="left" w:pos="1610"/>
        </w:tabs>
        <w:spacing w:line="269" w:lineRule="auto"/>
        <w:ind w:left="900"/>
      </w:pPr>
      <w:r>
        <w:t>ГОСТ 12.1.005-76 ССБТ Контроль за содержанием вредных веществ в воздухе рабочей зоны;</w:t>
      </w:r>
    </w:p>
    <w:p w:rsidR="006C4B5F" w:rsidRDefault="00045648">
      <w:pPr>
        <w:pStyle w:val="1"/>
        <w:numPr>
          <w:ilvl w:val="0"/>
          <w:numId w:val="12"/>
        </w:numPr>
        <w:tabs>
          <w:tab w:val="left" w:pos="1610"/>
        </w:tabs>
        <w:spacing w:line="259" w:lineRule="auto"/>
        <w:ind w:left="900" w:firstLine="460"/>
      </w:pPr>
      <w:r>
        <w:t>МУ 2.3.975- 00 Применение ультрафиолетового бактерицидного излучения для обеззараживания воздушной среды помещений организаций пищевой промышленности, общественного питания и торговли продовольственных помещений;</w:t>
      </w:r>
    </w:p>
    <w:p w:rsidR="006C4B5F" w:rsidRDefault="00045648">
      <w:pPr>
        <w:pStyle w:val="1"/>
        <w:spacing w:line="266" w:lineRule="auto"/>
        <w:ind w:left="900" w:firstLine="40"/>
      </w:pPr>
      <w:r>
        <w:t>ГОСТ 31986-2012 Услуги общественного питания. Метод органолептической оценки качества продукции общественного питания;</w:t>
      </w:r>
    </w:p>
    <w:p w:rsidR="006C4B5F" w:rsidRDefault="00045648">
      <w:pPr>
        <w:pStyle w:val="1"/>
        <w:spacing w:line="259" w:lineRule="auto"/>
        <w:ind w:left="900" w:firstLine="40"/>
        <w:jc w:val="both"/>
      </w:pPr>
      <w:r>
        <w:t>ГОСТ Р 56725-2015 Услуги общественного питания. Хранение проб продукции общественного питания на предприятиях общественного питания</w:t>
      </w:r>
    </w:p>
    <w:p w:rsidR="006C4B5F" w:rsidRDefault="00045648" w:rsidP="00C46B79">
      <w:pPr>
        <w:pStyle w:val="1"/>
        <w:spacing w:after="0" w:line="264" w:lineRule="auto"/>
        <w:ind w:left="900" w:firstLine="40"/>
        <w:jc w:val="both"/>
      </w:pPr>
      <w:r>
        <w:t>ГОСТ Р 54607.1-2011 Услуги общественного питания. Методы контроля продукции общественного питания. Часть 1. Отбор проб и подготовка к физико</w:t>
      </w:r>
      <w:r>
        <w:softHyphen/>
        <w:t>химическим испытаниям</w:t>
      </w:r>
    </w:p>
    <w:p w:rsidR="006C4B5F" w:rsidRDefault="00045648" w:rsidP="00C46B79">
      <w:pPr>
        <w:pStyle w:val="1"/>
        <w:spacing w:after="0"/>
        <w:ind w:left="900" w:firstLine="40"/>
        <w:jc w:val="both"/>
      </w:pPr>
      <w:r>
        <w:t>ГОСТ Р 54607.2-2012 Услуги общественного питания. Методы контроля продукции общественного питания. Часть 2. Методы физико-химических испытаний</w:t>
      </w:r>
    </w:p>
    <w:p w:rsidR="006C4B5F" w:rsidRDefault="00045648" w:rsidP="00C46B79">
      <w:pPr>
        <w:pStyle w:val="1"/>
        <w:spacing w:after="0"/>
        <w:ind w:left="900" w:firstLine="40"/>
        <w:jc w:val="both"/>
      </w:pPr>
      <w:r>
        <w:t>ГОСТ Р 54607.3-2014 Услуги общественного питания. Методы контроля продукции общественного питания. Часть 3. Методы контроля соблюдения процессов изготовления продукции общественного питания</w:t>
      </w:r>
    </w:p>
    <w:p w:rsidR="006C4B5F" w:rsidRDefault="00045648" w:rsidP="00C46B79">
      <w:pPr>
        <w:pStyle w:val="1"/>
        <w:spacing w:after="0" w:line="264" w:lineRule="auto"/>
        <w:ind w:left="900" w:firstLine="40"/>
        <w:jc w:val="both"/>
      </w:pPr>
      <w:r>
        <w:t>ГОСТ Р 54607.4-2015 Услуги общественного питания. Методы контроля продукции общественного питания. Часть 4. Методы определения влаги и сухих веществ</w:t>
      </w:r>
      <w:r w:rsidR="00C46B79">
        <w:t xml:space="preserve"> </w:t>
      </w:r>
      <w:r>
        <w:t>жира</w:t>
      </w:r>
    </w:p>
    <w:p w:rsidR="006C4B5F" w:rsidRDefault="00045648" w:rsidP="00C46B79">
      <w:pPr>
        <w:pStyle w:val="1"/>
        <w:spacing w:after="0" w:line="259" w:lineRule="auto"/>
        <w:ind w:left="900" w:firstLine="40"/>
        <w:jc w:val="both"/>
      </w:pPr>
      <w:r>
        <w:t>ГОСТ Р 54607.5-2015 Услуги общественного питания. Методы контроля продукции общественного питания. Часть 5. Методы определения жира</w:t>
      </w:r>
    </w:p>
    <w:p w:rsidR="006C4B5F" w:rsidRDefault="00045648" w:rsidP="00C46B79">
      <w:pPr>
        <w:pStyle w:val="1"/>
        <w:spacing w:after="0" w:line="259" w:lineRule="auto"/>
        <w:ind w:left="900" w:firstLine="40"/>
        <w:jc w:val="both"/>
      </w:pPr>
      <w:r>
        <w:t>ГОСТ Р 54607.6-2015 Услуги общественного питания. Методы контроля продукции общественного питания. Часть 6. Методы определения сахара</w:t>
      </w:r>
    </w:p>
    <w:p w:rsidR="006C4B5F" w:rsidRDefault="00045648" w:rsidP="00C46B79">
      <w:pPr>
        <w:pStyle w:val="1"/>
        <w:spacing w:after="0" w:line="264" w:lineRule="auto"/>
        <w:ind w:left="900" w:firstLine="40"/>
        <w:jc w:val="both"/>
      </w:pPr>
      <w:r>
        <w:t>ГОСТ Р 54607.7-2016 Услуги общественного питания. Методы контроля продукции общественного питания. Часть 7. Определение белка методом Кьельдаля</w:t>
      </w:r>
    </w:p>
    <w:p w:rsidR="006C4B5F" w:rsidRDefault="00045648" w:rsidP="00C46B79">
      <w:pPr>
        <w:pStyle w:val="1"/>
        <w:spacing w:after="0"/>
        <w:ind w:left="720" w:firstLine="40"/>
        <w:jc w:val="both"/>
      </w:pPr>
      <w:r>
        <w:rPr>
          <w:color w:val="000000"/>
        </w:rPr>
        <w:t>ГОСТ Р 54607.8-2016 Услуги общественного питания. Методы контроля продукции общественного питания. Часть 8. Ускоренные методы контроля</w:t>
      </w:r>
    </w:p>
    <w:p w:rsidR="00C46B79" w:rsidRDefault="00C46B79" w:rsidP="00C46B79">
      <w:pPr>
        <w:pStyle w:val="1"/>
        <w:spacing w:after="0" w:line="264" w:lineRule="auto"/>
        <w:ind w:left="720" w:firstLine="40"/>
        <w:jc w:val="both"/>
      </w:pPr>
    </w:p>
    <w:p w:rsidR="00C46B79" w:rsidRDefault="00C46B79" w:rsidP="00C46B79">
      <w:pPr>
        <w:pStyle w:val="1"/>
        <w:spacing w:after="0" w:line="264" w:lineRule="auto"/>
        <w:ind w:left="720" w:firstLine="40"/>
        <w:jc w:val="both"/>
      </w:pPr>
    </w:p>
    <w:p w:rsidR="00C46B79" w:rsidRDefault="00C46B79" w:rsidP="00C46B79">
      <w:pPr>
        <w:pStyle w:val="1"/>
        <w:spacing w:after="0" w:line="264" w:lineRule="auto"/>
        <w:ind w:left="720" w:firstLine="40"/>
        <w:jc w:val="both"/>
      </w:pPr>
    </w:p>
    <w:p w:rsidR="00C46B79" w:rsidRDefault="00C46B79" w:rsidP="00C46B79">
      <w:pPr>
        <w:pStyle w:val="1"/>
        <w:spacing w:after="0" w:line="264" w:lineRule="auto"/>
        <w:ind w:left="720" w:firstLine="40"/>
        <w:jc w:val="both"/>
      </w:pPr>
    </w:p>
    <w:p w:rsidR="00C46B79" w:rsidRDefault="00C46B79" w:rsidP="00C46B79">
      <w:pPr>
        <w:pStyle w:val="1"/>
        <w:spacing w:after="0" w:line="264" w:lineRule="auto"/>
        <w:ind w:left="720" w:firstLine="40"/>
        <w:jc w:val="both"/>
      </w:pPr>
    </w:p>
    <w:p w:rsidR="00C46B79" w:rsidRDefault="00C46B79" w:rsidP="00C46B79">
      <w:pPr>
        <w:pStyle w:val="1"/>
        <w:spacing w:after="0" w:line="264" w:lineRule="auto"/>
        <w:ind w:left="720" w:firstLine="40"/>
        <w:jc w:val="both"/>
      </w:pPr>
    </w:p>
    <w:p w:rsidR="00C46B79" w:rsidRDefault="00C46B79" w:rsidP="00C46B79">
      <w:pPr>
        <w:pStyle w:val="1"/>
        <w:spacing w:after="0" w:line="264" w:lineRule="auto"/>
        <w:ind w:left="720" w:firstLine="40"/>
        <w:jc w:val="both"/>
      </w:pPr>
    </w:p>
    <w:p w:rsidR="006C4B5F" w:rsidRDefault="00045648" w:rsidP="00C46B79">
      <w:pPr>
        <w:pStyle w:val="1"/>
        <w:spacing w:after="0" w:line="264" w:lineRule="auto"/>
        <w:ind w:left="720" w:firstLine="40"/>
        <w:jc w:val="both"/>
      </w:pPr>
      <w:r>
        <w:lastRenderedPageBreak/>
        <w:t>ГОСТ Р 54607.9-2016 Услуги общественного питания. Методы контроля продукции общественного питания. Часть 9. Методы микробиологических испытаний</w:t>
      </w:r>
    </w:p>
    <w:p w:rsidR="006C4B5F" w:rsidRDefault="00045648" w:rsidP="00C46B79">
      <w:pPr>
        <w:pStyle w:val="1"/>
        <w:spacing w:after="0"/>
        <w:ind w:left="720" w:firstLine="40"/>
      </w:pPr>
      <w:r>
        <w:t>МУ 2.3.975- 00 Применение ультрафиолетового бактерицидного излучения для обеззараживания воздушной среды помещений организаций пищевой промышленности, общественного питания и торговли продовольственных помещений;</w:t>
      </w:r>
    </w:p>
    <w:p w:rsidR="006C4B5F" w:rsidRDefault="00045648">
      <w:pPr>
        <w:pStyle w:val="1"/>
        <w:spacing w:line="266" w:lineRule="auto"/>
        <w:ind w:left="720" w:firstLine="40"/>
        <w:jc w:val="both"/>
      </w:pPr>
      <w:r>
        <w:t>ГОСТ 31904-2012 Продукты пищевые. Методы отбора проб для микробиологических испытаний;</w:t>
      </w:r>
    </w:p>
    <w:p w:rsidR="006C4B5F" w:rsidRDefault="00045648">
      <w:pPr>
        <w:pStyle w:val="1"/>
        <w:spacing w:line="266" w:lineRule="auto"/>
        <w:ind w:left="720" w:firstLine="40"/>
        <w:jc w:val="both"/>
      </w:pPr>
      <w:r>
        <w:t>ГОСТ 10444.12-94 Продукты пищевые. Метод определения дрожжей и плесневых грибов</w:t>
      </w:r>
    </w:p>
    <w:p w:rsidR="006C4B5F" w:rsidRDefault="00045648">
      <w:pPr>
        <w:pStyle w:val="1"/>
        <w:spacing w:after="480" w:line="259" w:lineRule="auto"/>
        <w:ind w:left="720" w:firstLine="40"/>
        <w:jc w:val="both"/>
      </w:pPr>
      <w:r>
        <w:t>ГОСТ 10444.15-94 Продукты пищевые. Методы определения количества мезофильных аэробных и факультативно-анаэробных микроорганизмов</w:t>
      </w:r>
    </w:p>
    <w:p w:rsidR="006C4B5F" w:rsidRDefault="00045648" w:rsidP="00C46B79">
      <w:pPr>
        <w:pStyle w:val="1"/>
        <w:spacing w:after="0" w:line="266" w:lineRule="auto"/>
        <w:ind w:left="720" w:firstLine="40"/>
        <w:jc w:val="both"/>
      </w:pPr>
      <w:r>
        <w:t xml:space="preserve">ГОСТ 31659-2012 </w:t>
      </w:r>
      <w:r w:rsidRPr="00B7229C">
        <w:rPr>
          <w:lang w:eastAsia="en-US" w:bidi="en-US"/>
        </w:rPr>
        <w:t>(</w:t>
      </w:r>
      <w:r>
        <w:rPr>
          <w:lang w:val="en-US" w:eastAsia="en-US" w:bidi="en-US"/>
        </w:rPr>
        <w:t>ISO</w:t>
      </w:r>
      <w:r w:rsidRPr="00B7229C">
        <w:rPr>
          <w:lang w:eastAsia="en-US" w:bidi="en-US"/>
        </w:rPr>
        <w:t xml:space="preserve"> </w:t>
      </w:r>
      <w:r>
        <w:t xml:space="preserve">6579:2002) Продукты пищевые. Метод выявления бактерий рода </w:t>
      </w:r>
      <w:r>
        <w:rPr>
          <w:lang w:val="en-US" w:eastAsia="en-US" w:bidi="en-US"/>
        </w:rPr>
        <w:t>Salmonella</w:t>
      </w:r>
    </w:p>
    <w:p w:rsidR="006C4B5F" w:rsidRDefault="00045648" w:rsidP="00C46B79">
      <w:pPr>
        <w:pStyle w:val="1"/>
        <w:tabs>
          <w:tab w:val="left" w:pos="8299"/>
        </w:tabs>
        <w:spacing w:after="0" w:line="259" w:lineRule="auto"/>
        <w:ind w:left="720" w:firstLine="40"/>
        <w:jc w:val="both"/>
      </w:pPr>
      <w:r>
        <w:t>ГОСТ 31746-2012 Продукты пищевые. Методы выявления и определения количества коагулазоположительных стафилококков и</w:t>
      </w:r>
      <w:r>
        <w:tab/>
      </w:r>
      <w:r>
        <w:rPr>
          <w:lang w:val="en-US" w:eastAsia="en-US" w:bidi="en-US"/>
        </w:rPr>
        <w:t>Staphylococcus</w:t>
      </w:r>
    </w:p>
    <w:p w:rsidR="006C4B5F" w:rsidRDefault="00045648" w:rsidP="00C46B79">
      <w:pPr>
        <w:pStyle w:val="1"/>
        <w:spacing w:after="0" w:line="259" w:lineRule="auto"/>
        <w:ind w:firstLine="720"/>
        <w:jc w:val="both"/>
        <w:rPr>
          <w:lang w:eastAsia="en-US" w:bidi="en-US"/>
        </w:rPr>
      </w:pPr>
      <w:r>
        <w:rPr>
          <w:lang w:val="en-US" w:eastAsia="en-US" w:bidi="en-US"/>
        </w:rPr>
        <w:t>aureus</w:t>
      </w:r>
      <w:r w:rsidRPr="00B7229C">
        <w:rPr>
          <w:lang w:eastAsia="en-US" w:bidi="en-US"/>
        </w:rPr>
        <w:t>;</w:t>
      </w:r>
    </w:p>
    <w:p w:rsidR="00A20D9F" w:rsidRDefault="00A20D9F" w:rsidP="00C46B79">
      <w:pPr>
        <w:pStyle w:val="1"/>
        <w:spacing w:after="0" w:line="259" w:lineRule="auto"/>
        <w:ind w:firstLine="720"/>
        <w:jc w:val="both"/>
      </w:pPr>
    </w:p>
    <w:p w:rsidR="006C4B5F" w:rsidRDefault="00045648" w:rsidP="00C46B79">
      <w:pPr>
        <w:pStyle w:val="1"/>
        <w:spacing w:after="0"/>
        <w:ind w:left="720" w:firstLine="40"/>
        <w:jc w:val="both"/>
      </w:pPr>
      <w:r>
        <w:t>ГОСТ 31747-2012 Продукты пищевые. Методы выявления и определения количества бактерий группы кишечных палочек (колиформных бактерий);</w:t>
      </w:r>
    </w:p>
    <w:p w:rsidR="00A20D9F" w:rsidRDefault="00A20D9F" w:rsidP="00C46B79">
      <w:pPr>
        <w:pStyle w:val="1"/>
        <w:spacing w:after="0"/>
        <w:ind w:left="720" w:firstLine="40"/>
        <w:jc w:val="both"/>
      </w:pPr>
    </w:p>
    <w:p w:rsidR="006C4B5F" w:rsidRDefault="00045648" w:rsidP="00C46B79">
      <w:pPr>
        <w:pStyle w:val="1"/>
        <w:spacing w:after="0"/>
        <w:ind w:left="720" w:firstLine="40"/>
        <w:jc w:val="both"/>
      </w:pPr>
      <w:r>
        <w:t xml:space="preserve">ГОСТ 32031-2012 Продукты пищевые. Методы выявления и определения бактерий </w:t>
      </w:r>
      <w:r>
        <w:rPr>
          <w:lang w:val="en-US" w:eastAsia="en-US" w:bidi="en-US"/>
        </w:rPr>
        <w:t>Listeria</w:t>
      </w:r>
      <w:r w:rsidRPr="00B7229C">
        <w:rPr>
          <w:lang w:eastAsia="en-US" w:bidi="en-US"/>
        </w:rPr>
        <w:t xml:space="preserve"> </w:t>
      </w:r>
      <w:r>
        <w:rPr>
          <w:lang w:val="en-US" w:eastAsia="en-US" w:bidi="en-US"/>
        </w:rPr>
        <w:t>monocytogenes</w:t>
      </w:r>
      <w:r w:rsidRPr="00B7229C">
        <w:rPr>
          <w:lang w:eastAsia="en-US" w:bidi="en-US"/>
        </w:rPr>
        <w:t>;</w:t>
      </w:r>
    </w:p>
    <w:p w:rsidR="006C4B5F" w:rsidRDefault="00045648" w:rsidP="00C46B79">
      <w:pPr>
        <w:pStyle w:val="1"/>
        <w:spacing w:after="0"/>
        <w:ind w:left="720" w:firstLine="40"/>
        <w:jc w:val="both"/>
      </w:pPr>
      <w:r>
        <w:t>ГОСТ 30178-96 Сырье и продукты пищевые. Атомно-абсорбционный метод определения токсичных элементов;</w:t>
      </w:r>
    </w:p>
    <w:p w:rsidR="006C4B5F" w:rsidRDefault="00045648" w:rsidP="00C46B79">
      <w:pPr>
        <w:pStyle w:val="1"/>
        <w:spacing w:after="0" w:line="259" w:lineRule="auto"/>
        <w:ind w:left="720" w:firstLine="40"/>
        <w:jc w:val="both"/>
      </w:pPr>
      <w:r>
        <w:t>ГОСТ 30538-97 Продукты пищевые. Методика определения токсичных элементов атомно-эмиссионным методом;</w:t>
      </w:r>
    </w:p>
    <w:p w:rsidR="006C4B5F" w:rsidRDefault="00045648" w:rsidP="00C46B79">
      <w:pPr>
        <w:pStyle w:val="1"/>
        <w:spacing w:after="0" w:line="266" w:lineRule="auto"/>
        <w:ind w:left="720" w:firstLine="40"/>
        <w:jc w:val="both"/>
      </w:pPr>
      <w:r>
        <w:t>ГОСТ 31262-2004 Продукты пищевые и продовольственное сырье. Инверсионно-вольтамперометрические методы определения содержания токсичных элементов (кадмия, свинца, меди и цинка);</w:t>
      </w:r>
    </w:p>
    <w:p w:rsidR="006C4B5F" w:rsidRDefault="00045648" w:rsidP="00C46B79">
      <w:pPr>
        <w:pStyle w:val="1"/>
        <w:spacing w:after="0" w:line="266" w:lineRule="auto"/>
        <w:ind w:left="620" w:firstLine="40"/>
      </w:pPr>
      <w:r>
        <w:rPr>
          <w:color w:val="000000"/>
        </w:rPr>
        <w:t>ГОСТ 30711-2001 Продукты пищевые. Методы определения содержания афлатоксинов В и М</w:t>
      </w:r>
    </w:p>
    <w:p w:rsidR="006C4B5F" w:rsidRDefault="00045648" w:rsidP="00C46B79">
      <w:pPr>
        <w:pStyle w:val="1"/>
        <w:spacing w:after="0" w:line="276" w:lineRule="auto"/>
        <w:ind w:left="620" w:firstLine="40"/>
      </w:pPr>
      <w:r>
        <w:t xml:space="preserve">ГОСТ 32161-2013 Продукты пищевые. Метод определения содержания цезия </w:t>
      </w:r>
      <w:r>
        <w:rPr>
          <w:lang w:val="en-US" w:eastAsia="en-US" w:bidi="en-US"/>
        </w:rPr>
        <w:t>Cs</w:t>
      </w:r>
      <w:r w:rsidRPr="00B7229C">
        <w:rPr>
          <w:lang w:eastAsia="en-US" w:bidi="en-US"/>
        </w:rPr>
        <w:t>-137;</w:t>
      </w:r>
    </w:p>
    <w:p w:rsidR="006C4B5F" w:rsidRDefault="00045648" w:rsidP="00C46B79">
      <w:pPr>
        <w:pStyle w:val="1"/>
        <w:spacing w:after="0" w:line="266" w:lineRule="auto"/>
        <w:ind w:firstLine="620"/>
      </w:pPr>
      <w:r>
        <w:t xml:space="preserve">ГОСТ 32163-2013 Продукты пищевые. Метод определения стронция </w:t>
      </w:r>
      <w:r>
        <w:rPr>
          <w:lang w:val="en-US" w:eastAsia="en-US" w:bidi="en-US"/>
        </w:rPr>
        <w:t>Sr</w:t>
      </w:r>
      <w:r w:rsidRPr="00B7229C">
        <w:rPr>
          <w:lang w:eastAsia="en-US" w:bidi="en-US"/>
        </w:rPr>
        <w:t>-90;</w:t>
      </w:r>
    </w:p>
    <w:p w:rsidR="006C4B5F" w:rsidRDefault="00045648" w:rsidP="00C46B79">
      <w:pPr>
        <w:pStyle w:val="1"/>
        <w:spacing w:after="0" w:line="259" w:lineRule="auto"/>
        <w:ind w:left="620" w:firstLine="40"/>
        <w:rPr>
          <w:lang w:eastAsia="en-US" w:bidi="en-US"/>
        </w:rPr>
      </w:pPr>
      <w:r>
        <w:t xml:space="preserve">ГОСТ 32164-2013 Продукты пищевые. Метод отбора проб для определения стронция </w:t>
      </w:r>
      <w:r>
        <w:rPr>
          <w:lang w:val="en-US" w:eastAsia="en-US" w:bidi="en-US"/>
        </w:rPr>
        <w:t>Sr</w:t>
      </w:r>
      <w:r w:rsidRPr="00B7229C">
        <w:rPr>
          <w:lang w:eastAsia="en-US" w:bidi="en-US"/>
        </w:rPr>
        <w:t xml:space="preserve">-90 </w:t>
      </w:r>
      <w:r>
        <w:t xml:space="preserve">и цезия </w:t>
      </w:r>
      <w:r>
        <w:rPr>
          <w:lang w:val="en-US" w:eastAsia="en-US" w:bidi="en-US"/>
        </w:rPr>
        <w:t>Cs</w:t>
      </w:r>
      <w:r w:rsidRPr="00B7229C">
        <w:rPr>
          <w:lang w:eastAsia="en-US" w:bidi="en-US"/>
        </w:rPr>
        <w:t>-137;</w:t>
      </w:r>
    </w:p>
    <w:p w:rsidR="00A20D9F" w:rsidRDefault="00A20D9F" w:rsidP="00C46B79">
      <w:pPr>
        <w:pStyle w:val="1"/>
        <w:spacing w:after="0" w:line="259" w:lineRule="auto"/>
        <w:ind w:left="620" w:firstLine="40"/>
      </w:pPr>
    </w:p>
    <w:p w:rsidR="006C4B5F" w:rsidRDefault="00045648" w:rsidP="00C46B79">
      <w:pPr>
        <w:pStyle w:val="1"/>
        <w:spacing w:after="0"/>
        <w:ind w:left="620" w:firstLine="100"/>
        <w:jc w:val="both"/>
      </w:pPr>
      <w:r>
        <w:t>ГОСТР 51232-98 Вода питьевая. Общие требования к организации и методам контроля качества</w:t>
      </w:r>
    </w:p>
    <w:p w:rsidR="00A20D9F" w:rsidRDefault="00A20D9F" w:rsidP="00C46B79">
      <w:pPr>
        <w:pStyle w:val="1"/>
        <w:spacing w:after="0"/>
        <w:ind w:left="620" w:firstLine="100"/>
        <w:jc w:val="both"/>
      </w:pPr>
    </w:p>
    <w:p w:rsidR="006C4B5F" w:rsidRDefault="00045648" w:rsidP="00C46B79">
      <w:pPr>
        <w:pStyle w:val="1"/>
        <w:spacing w:after="0" w:line="266" w:lineRule="auto"/>
        <w:ind w:left="620" w:firstLine="40"/>
      </w:pPr>
      <w:r>
        <w:t>ГОСТ 31465 Полуфабрикаты из мяса птицы для детского питания. Технические условия</w:t>
      </w: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A20D9F" w:rsidRDefault="00A20D9F" w:rsidP="00C46B79">
      <w:pPr>
        <w:pStyle w:val="1"/>
        <w:spacing w:after="0" w:line="266" w:lineRule="auto"/>
        <w:ind w:firstLine="620"/>
      </w:pPr>
    </w:p>
    <w:p w:rsidR="006C4B5F" w:rsidRDefault="00045648" w:rsidP="00C46B79">
      <w:pPr>
        <w:pStyle w:val="1"/>
        <w:spacing w:after="0" w:line="266" w:lineRule="auto"/>
        <w:ind w:firstLine="620"/>
      </w:pPr>
      <w:r>
        <w:t>ГОСТ 31645 Мука для продуктов детского питания. Технические условия</w:t>
      </w:r>
    </w:p>
    <w:p w:rsidR="006C4B5F" w:rsidRDefault="00045648">
      <w:pPr>
        <w:pStyle w:val="1"/>
        <w:spacing w:line="266" w:lineRule="auto"/>
        <w:ind w:left="620" w:firstLine="40"/>
        <w:jc w:val="both"/>
      </w:pPr>
      <w:r>
        <w:t>ГОСТ 31798 Говядина и телятина для производства продуктов детского питания. Технические условия</w:t>
      </w:r>
    </w:p>
    <w:p w:rsidR="006C4B5F" w:rsidRDefault="00045648">
      <w:pPr>
        <w:pStyle w:val="1"/>
        <w:ind w:left="620" w:firstLine="40"/>
        <w:jc w:val="both"/>
      </w:pPr>
      <w:r>
        <w:t>ГОСТ 31799 Мясо и субпродукты, замороженные в блоках, для производства продуктов питания детей раннего возраста. Технические условия</w:t>
      </w:r>
    </w:p>
    <w:p w:rsidR="006C4B5F" w:rsidRDefault="00045648">
      <w:pPr>
        <w:pStyle w:val="1"/>
        <w:spacing w:line="266" w:lineRule="auto"/>
        <w:ind w:left="620" w:firstLine="40"/>
        <w:jc w:val="both"/>
      </w:pPr>
      <w:r>
        <w:t>ГОСТ 31802 Изделия колбасные вареные мясные для детского питания. Общие технические условия</w:t>
      </w:r>
    </w:p>
    <w:p w:rsidR="006C4B5F" w:rsidRDefault="00045648">
      <w:pPr>
        <w:pStyle w:val="1"/>
        <w:spacing w:line="266" w:lineRule="auto"/>
        <w:ind w:left="620" w:firstLine="40"/>
        <w:jc w:val="both"/>
      </w:pPr>
      <w:r>
        <w:t>ГОСТ 32252 Молоко питьевое для питания детей дошкольного и школьного возраста. Технические условия</w:t>
      </w:r>
    </w:p>
    <w:p w:rsidR="006C4B5F" w:rsidRDefault="00045648">
      <w:pPr>
        <w:pStyle w:val="1"/>
        <w:spacing w:line="266" w:lineRule="auto"/>
        <w:ind w:left="620" w:firstLine="40"/>
      </w:pPr>
      <w:r>
        <w:t>ГОСТ 32735 Продукты яичные жидкие охлажденные для детского питания. Технические условия</w:t>
      </w:r>
    </w:p>
    <w:p w:rsidR="006C4B5F" w:rsidRDefault="00045648">
      <w:pPr>
        <w:pStyle w:val="1"/>
        <w:spacing w:line="266" w:lineRule="auto"/>
        <w:ind w:left="620" w:firstLine="40"/>
      </w:pPr>
      <w:r>
        <w:t>ГОСТ 32752 Субпродукты охлажденные для детского питания. Технические условия</w:t>
      </w:r>
    </w:p>
    <w:p w:rsidR="006C4B5F" w:rsidRDefault="00045648">
      <w:pPr>
        <w:pStyle w:val="1"/>
        <w:spacing w:line="266" w:lineRule="auto"/>
        <w:ind w:left="620" w:firstLine="40"/>
      </w:pPr>
      <w:r>
        <w:t>ГОСТ 32967 Полуфабрикаты мясные для детского питания. Общие технические условия</w:t>
      </w:r>
    </w:p>
    <w:p w:rsidR="006C4B5F" w:rsidRDefault="00045648">
      <w:pPr>
        <w:pStyle w:val="1"/>
        <w:ind w:left="720" w:firstLine="0"/>
      </w:pPr>
      <w:r>
        <w:t>ГОСТ 33338 Полуфабрикаты рубленые высокой степени готовности из мяса птицы для детского питания. Технические условия</w:t>
      </w:r>
    </w:p>
    <w:p w:rsidR="00A547D7" w:rsidRDefault="00A547D7" w:rsidP="00A547D7">
      <w:pPr>
        <w:pStyle w:val="70"/>
        <w:keepNext/>
        <w:keepLines/>
        <w:spacing w:line="276" w:lineRule="auto"/>
        <w:ind w:left="820"/>
      </w:pPr>
      <w:r>
        <w:t>ГОСТ 33282 Филе рыбы мороженое для детского питания. Технические условия</w:t>
      </w:r>
    </w:p>
    <w:p w:rsidR="00A547D7" w:rsidRDefault="00A547D7" w:rsidP="00A547D7">
      <w:pPr>
        <w:pStyle w:val="70"/>
        <w:keepNext/>
        <w:keepLines/>
        <w:ind w:left="0" w:firstLine="820"/>
      </w:pPr>
      <w:r>
        <w:t>ГОСТ 33631 Сыры для детского питания. Технические условия</w:t>
      </w:r>
    </w:p>
    <w:p w:rsidR="00A547D7" w:rsidRDefault="00A547D7" w:rsidP="00A547D7">
      <w:pPr>
        <w:pStyle w:val="70"/>
        <w:keepNext/>
        <w:keepLines/>
        <w:ind w:left="0" w:firstLine="820"/>
      </w:pPr>
      <w:r>
        <w:t>ГОСТ 33633 Масло сливочное для детского питания. Технические условия</w:t>
      </w:r>
    </w:p>
    <w:p w:rsidR="00A547D7" w:rsidRDefault="00A547D7" w:rsidP="00A547D7">
      <w:pPr>
        <w:pStyle w:val="70"/>
        <w:keepNext/>
        <w:keepLines/>
        <w:ind w:left="820"/>
      </w:pPr>
      <w:r>
        <w:t>ГОСТ 34426-2018 Полуфабрикаты мясосодержащие для детского питания. Общие технические условия</w:t>
      </w:r>
    </w:p>
    <w:p w:rsidR="00A547D7" w:rsidRDefault="00A547D7" w:rsidP="00A547D7">
      <w:pPr>
        <w:pStyle w:val="70"/>
        <w:keepNext/>
        <w:keepLines/>
        <w:ind w:left="820"/>
      </w:pPr>
      <w:r>
        <w:t xml:space="preserve">ГОСТ </w:t>
      </w:r>
      <w:r>
        <w:rPr>
          <w:color w:val="000000"/>
        </w:rPr>
        <w:t xml:space="preserve">Р </w:t>
      </w:r>
      <w:r>
        <w:t>53496 Отруби пшеничные и ржаные диетические. Технические условия</w:t>
      </w:r>
    </w:p>
    <w:p w:rsidR="00A547D7" w:rsidRDefault="00A547D7" w:rsidP="00A547D7">
      <w:pPr>
        <w:pStyle w:val="70"/>
        <w:keepNext/>
        <w:keepLines/>
        <w:spacing w:after="480" w:line="262" w:lineRule="auto"/>
        <w:ind w:left="820"/>
      </w:pPr>
      <w:r>
        <w:t>ГОСТ Р 58161 Изделия хлебобулочные для детского питания. Общие технические условия</w:t>
      </w:r>
    </w:p>
    <w:p w:rsidR="00A547D7" w:rsidRDefault="00A547D7">
      <w:pPr>
        <w:pStyle w:val="1"/>
        <w:ind w:left="720" w:firstLine="0"/>
      </w:pPr>
    </w:p>
    <w:p w:rsidR="00A20D9F" w:rsidRDefault="00045648" w:rsidP="00A20D9F">
      <w:pPr>
        <w:pStyle w:val="60"/>
        <w:keepNext/>
        <w:keepLines/>
        <w:spacing w:after="0"/>
        <w:ind w:left="820"/>
      </w:pPr>
      <w:bookmarkStart w:id="18" w:name="bookmark46"/>
      <w:r>
        <w:t xml:space="preserve">Сборник рецептур блюд и кулинарных изделий </w:t>
      </w:r>
      <w:r>
        <w:rPr>
          <w:u w:val="single"/>
        </w:rPr>
        <w:t>для предприятий общественного питания при общеобразовательных школах</w:t>
      </w:r>
      <w:r>
        <w:t>- Изд-тво «Хлебпродинформ», М., 2004 (под общей редакцией В.Т. Лапшиной)</w:t>
      </w:r>
      <w:bookmarkStart w:id="19" w:name="bookmark48"/>
      <w:bookmarkEnd w:id="18"/>
    </w:p>
    <w:p w:rsidR="006C4B5F" w:rsidRPr="00A20D9F" w:rsidRDefault="00045648" w:rsidP="00A20D9F">
      <w:pPr>
        <w:pStyle w:val="60"/>
        <w:keepNext/>
        <w:keepLines/>
        <w:spacing w:after="0"/>
        <w:ind w:left="820"/>
        <w:rPr>
          <w:b w:val="0"/>
        </w:rPr>
      </w:pPr>
      <w:r w:rsidRPr="00A20D9F">
        <w:rPr>
          <w:b w:val="0"/>
        </w:rPr>
        <w:t>ТТК, ТИ, ТУ, СТО и другие НД.</w:t>
      </w:r>
      <w:bookmarkEnd w:id="19"/>
    </w:p>
    <w:p w:rsidR="006C4B5F" w:rsidRDefault="00045648">
      <w:pPr>
        <w:pStyle w:val="1"/>
        <w:pBdr>
          <w:top w:val="single" w:sz="4" w:space="0" w:color="auto"/>
        </w:pBdr>
        <w:spacing w:after="0" w:line="240" w:lineRule="auto"/>
        <w:ind w:firstLine="820"/>
        <w:rPr>
          <w:sz w:val="24"/>
          <w:szCs w:val="24"/>
        </w:rPr>
      </w:pPr>
      <w:r>
        <w:rPr>
          <w:b/>
          <w:bCs/>
          <w:sz w:val="24"/>
          <w:szCs w:val="24"/>
        </w:rPr>
        <w:t>Примечая и е:</w:t>
      </w:r>
    </w:p>
    <w:p w:rsidR="006C4B5F" w:rsidRDefault="00045648">
      <w:pPr>
        <w:pStyle w:val="1"/>
        <w:spacing w:after="0" w:line="240" w:lineRule="auto"/>
        <w:ind w:left="820" w:firstLine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пользовании настоящим разделом Программы производственного контроля целесообразно проверить действие указанных стандартов на официальных сайтах уполномоченных органов государственной власти в области технического регулирования в сети Интернет или по ежегодно издаваемому информационному указателю «Межгосударственные стандарты», который опубликован по состоянию </w:t>
      </w:r>
      <w:r>
        <w:rPr>
          <w:b/>
          <w:bCs/>
          <w:sz w:val="24"/>
          <w:szCs w:val="24"/>
        </w:rPr>
        <w:t xml:space="preserve">на 1 января текущего года, </w:t>
      </w:r>
      <w:r>
        <w:rPr>
          <w:sz w:val="24"/>
          <w:szCs w:val="24"/>
        </w:rPr>
        <w:t>и по соответствующим ежемесячно издаваемым информационным указателям, опубликованным в текущем году.</w:t>
      </w:r>
    </w:p>
    <w:p w:rsidR="00A20D9F" w:rsidRDefault="00A20D9F">
      <w:pPr>
        <w:pStyle w:val="1"/>
        <w:spacing w:line="240" w:lineRule="auto"/>
        <w:ind w:left="820" w:firstLine="40"/>
        <w:jc w:val="both"/>
        <w:rPr>
          <w:sz w:val="24"/>
          <w:szCs w:val="24"/>
        </w:rPr>
      </w:pPr>
    </w:p>
    <w:p w:rsidR="006C4B5F" w:rsidRDefault="00045648">
      <w:pPr>
        <w:pStyle w:val="1"/>
        <w:spacing w:line="240" w:lineRule="auto"/>
        <w:ind w:left="820" w:firstLine="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Если стандарт заменен (изменен), то при пользовании указанным разделом Программы производственного контроля следует руководствоваться заменяющим (измененным) стандартом.</w:t>
      </w:r>
    </w:p>
    <w:p w:rsidR="006C4B5F" w:rsidRDefault="00045648" w:rsidP="00A547D7">
      <w:pPr>
        <w:pStyle w:val="1"/>
        <w:numPr>
          <w:ilvl w:val="0"/>
          <w:numId w:val="83"/>
        </w:numPr>
        <w:tabs>
          <w:tab w:val="left" w:pos="365"/>
        </w:tabs>
        <w:spacing w:line="259" w:lineRule="auto"/>
      </w:pPr>
      <w:r>
        <w:rPr>
          <w:b/>
          <w:bCs/>
        </w:rPr>
        <w:t>Должностные лица (работники), на которых возложены</w:t>
      </w:r>
      <w:r>
        <w:rPr>
          <w:b/>
          <w:bCs/>
        </w:rPr>
        <w:br/>
        <w:t>функции по осуществлению производственного контроля</w:t>
      </w:r>
      <w:r>
        <w:rPr>
          <w:b/>
          <w:bCs/>
        </w:rPr>
        <w:br/>
        <w:t>на предприятии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0"/>
        <w:gridCol w:w="5390"/>
      </w:tblGrid>
      <w:tr w:rsidR="006C4B5F">
        <w:trPr>
          <w:trHeight w:hRule="exact" w:val="701"/>
          <w:jc w:val="center"/>
        </w:trPr>
        <w:tc>
          <w:tcPr>
            <w:tcW w:w="4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Pr="00E521FD" w:rsidRDefault="00045648">
            <w:pPr>
              <w:pStyle w:val="a7"/>
              <w:spacing w:after="0" w:line="257" w:lineRule="auto"/>
              <w:ind w:firstLine="0"/>
              <w:rPr>
                <w:sz w:val="24"/>
                <w:szCs w:val="24"/>
              </w:rPr>
            </w:pPr>
            <w:r w:rsidRPr="00E521FD">
              <w:rPr>
                <w:b/>
                <w:bCs/>
                <w:sz w:val="24"/>
                <w:szCs w:val="24"/>
              </w:rPr>
              <w:t>Руководитель общеобразовательной организации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E521FD" w:rsidP="00E521FD">
            <w:pPr>
              <w:jc w:val="center"/>
              <w:rPr>
                <w:rFonts w:ascii="Times New Roman" w:hAnsi="Times New Roman" w:cs="Times New Roman"/>
              </w:rPr>
            </w:pPr>
            <w:r w:rsidRPr="00E521FD">
              <w:rPr>
                <w:rFonts w:ascii="Times New Roman" w:hAnsi="Times New Roman" w:cs="Times New Roman"/>
              </w:rPr>
              <w:t>Директор</w:t>
            </w:r>
            <w:r>
              <w:rPr>
                <w:rFonts w:ascii="Times New Roman" w:hAnsi="Times New Roman" w:cs="Times New Roman"/>
              </w:rPr>
              <w:t xml:space="preserve"> МАОУ «Средняя школа №33»</w:t>
            </w:r>
          </w:p>
          <w:p w:rsidR="00E521FD" w:rsidRPr="00E521FD" w:rsidRDefault="00E521FD" w:rsidP="00E521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Козырь Ирина Николаевна</w:t>
            </w:r>
          </w:p>
        </w:tc>
      </w:tr>
      <w:tr w:rsidR="006C4B5F">
        <w:trPr>
          <w:trHeight w:hRule="exact" w:val="298"/>
          <w:jc w:val="center"/>
        </w:trPr>
        <w:tc>
          <w:tcPr>
            <w:tcW w:w="443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должность. Ф.И.О.</w:t>
            </w:r>
          </w:p>
        </w:tc>
      </w:tr>
      <w:tr w:rsidR="006C4B5F" w:rsidTr="00993C68">
        <w:trPr>
          <w:trHeight w:hRule="exact" w:val="992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color w:val="000000"/>
              </w:rPr>
              <w:t xml:space="preserve"> (Шеф-повар)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3C68" w:rsidRDefault="00045648">
            <w:pPr>
              <w:pStyle w:val="a7"/>
              <w:spacing w:after="0" w:line="254" w:lineRule="auto"/>
              <w:ind w:firstLine="0"/>
              <w:rPr>
                <w:i/>
                <w:iCs/>
              </w:rPr>
            </w:pPr>
            <w:r w:rsidRPr="00E34E89">
              <w:rPr>
                <w:i/>
                <w:iCs/>
                <w:sz w:val="24"/>
                <w:szCs w:val="24"/>
              </w:rPr>
              <w:t>должностная</w:t>
            </w:r>
            <w:r>
              <w:rPr>
                <w:i/>
                <w:iCs/>
              </w:rPr>
              <w:t xml:space="preserve"> инструкция (Приказ )- ответственный за процедуры ХАССП</w:t>
            </w:r>
            <w:r w:rsidR="00993C68">
              <w:rPr>
                <w:i/>
                <w:iCs/>
              </w:rPr>
              <w:t xml:space="preserve"> </w:t>
            </w:r>
          </w:p>
          <w:p w:rsidR="006C4B5F" w:rsidRDefault="00993C68">
            <w:pPr>
              <w:pStyle w:val="a7"/>
              <w:spacing w:after="0" w:line="254" w:lineRule="auto"/>
              <w:ind w:firstLine="0"/>
            </w:pPr>
            <w:r>
              <w:rPr>
                <w:i/>
                <w:iCs/>
              </w:rPr>
              <w:t>Нохрина О.Ф.</w:t>
            </w:r>
            <w:r w:rsidR="000E1D5D">
              <w:rPr>
                <w:i/>
                <w:iCs/>
              </w:rPr>
              <w:t>, Ядрышникова Н.</w:t>
            </w:r>
            <w:r w:rsidR="00886C73">
              <w:rPr>
                <w:i/>
                <w:iCs/>
              </w:rPr>
              <w:t>С.</w:t>
            </w:r>
            <w:r w:rsidR="000E1D5D">
              <w:rPr>
                <w:i/>
                <w:iCs/>
              </w:rPr>
              <w:t xml:space="preserve"> (д/с)</w:t>
            </w:r>
          </w:p>
        </w:tc>
      </w:tr>
      <w:tr w:rsidR="006C4B5F">
        <w:trPr>
          <w:trHeight w:hRule="exact" w:val="336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Повар</w:t>
            </w:r>
          </w:p>
        </w:tc>
        <w:tc>
          <w:tcPr>
            <w:tcW w:w="5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E34E89">
            <w:pPr>
              <w:rPr>
                <w:rFonts w:ascii="Times New Roman" w:hAnsi="Times New Roman" w:cs="Times New Roman"/>
                <w:i/>
              </w:rPr>
            </w:pPr>
            <w:r w:rsidRPr="00E34E89">
              <w:rPr>
                <w:rFonts w:ascii="Times New Roman" w:hAnsi="Times New Roman" w:cs="Times New Roman"/>
                <w:i/>
              </w:rPr>
              <w:t>Полетахина В.В., Коваленко Е.Б</w:t>
            </w:r>
            <w:r w:rsidR="00886C73">
              <w:rPr>
                <w:rFonts w:ascii="Times New Roman" w:hAnsi="Times New Roman" w:cs="Times New Roman"/>
                <w:i/>
              </w:rPr>
              <w:t>, Кривая Е.И. (д/с)</w:t>
            </w:r>
          </w:p>
          <w:p w:rsidR="00E34E89" w:rsidRDefault="00E34E8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Терентьева М.А.</w:t>
            </w:r>
            <w:r w:rsidR="000E1D5D">
              <w:rPr>
                <w:rFonts w:ascii="Times New Roman" w:hAnsi="Times New Roman" w:cs="Times New Roman"/>
                <w:i/>
              </w:rPr>
              <w:t>, Святенко</w:t>
            </w:r>
            <w:r w:rsidR="00886C73">
              <w:rPr>
                <w:rFonts w:ascii="Times New Roman" w:hAnsi="Times New Roman" w:cs="Times New Roman"/>
                <w:i/>
              </w:rPr>
              <w:t xml:space="preserve"> М.А.</w:t>
            </w:r>
            <w:r w:rsidR="000E1D5D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E34E89" w:rsidRDefault="00E34E8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Березина Л.С.</w:t>
            </w:r>
            <w:r w:rsidR="00886C73">
              <w:rPr>
                <w:rFonts w:ascii="Times New Roman" w:hAnsi="Times New Roman" w:cs="Times New Roman"/>
                <w:i/>
              </w:rPr>
              <w:t>, Лобанова Т.А. (д/с), Гогина Т.И. (д/с)</w:t>
            </w:r>
          </w:p>
          <w:p w:rsidR="00E34E89" w:rsidRDefault="00E34E89">
            <w:pPr>
              <w:rPr>
                <w:rFonts w:ascii="Times New Roman" w:hAnsi="Times New Roman" w:cs="Times New Roman"/>
                <w:i/>
              </w:rPr>
            </w:pPr>
          </w:p>
          <w:p w:rsidR="00E34E89" w:rsidRDefault="009C66BE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Колесникова  Л.В</w:t>
            </w:r>
            <w:r w:rsidR="00886C73">
              <w:rPr>
                <w:rFonts w:ascii="Times New Roman" w:hAnsi="Times New Roman" w:cs="Times New Roman"/>
                <w:i/>
              </w:rPr>
              <w:t xml:space="preserve"> (д/с)</w:t>
            </w:r>
            <w:r>
              <w:rPr>
                <w:rFonts w:ascii="Times New Roman" w:hAnsi="Times New Roman" w:cs="Times New Roman"/>
                <w:i/>
              </w:rPr>
              <w:t>.</w:t>
            </w:r>
            <w:r w:rsidR="00886C73">
              <w:rPr>
                <w:rFonts w:ascii="Times New Roman" w:hAnsi="Times New Roman" w:cs="Times New Roman"/>
                <w:i/>
              </w:rPr>
              <w:t xml:space="preserve">, Матюшина М.А. </w:t>
            </w:r>
          </w:p>
          <w:p w:rsidR="00E34E89" w:rsidRDefault="00886C73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Ден С.В. (д/с), Харченко Н.А.</w:t>
            </w:r>
          </w:p>
          <w:p w:rsidR="00E34E89" w:rsidRDefault="00E34E8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Матюшина М.А.</w:t>
            </w:r>
          </w:p>
          <w:p w:rsidR="00E34E89" w:rsidRPr="00E34E89" w:rsidRDefault="00E34E8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Чекашкина Л.А., Харченко Н.А.</w:t>
            </w:r>
          </w:p>
        </w:tc>
      </w:tr>
      <w:tr w:rsidR="006C4B5F">
        <w:trPr>
          <w:trHeight w:hRule="exact" w:val="336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Кассир-калькулятор</w:t>
            </w:r>
          </w:p>
        </w:tc>
        <w:tc>
          <w:tcPr>
            <w:tcW w:w="53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331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Мойщик</w:t>
            </w:r>
          </w:p>
        </w:tc>
        <w:tc>
          <w:tcPr>
            <w:tcW w:w="53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331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Уборщик (подсобный рабочий)</w:t>
            </w:r>
          </w:p>
        </w:tc>
        <w:tc>
          <w:tcPr>
            <w:tcW w:w="53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331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Кладовщик</w:t>
            </w:r>
          </w:p>
        </w:tc>
        <w:tc>
          <w:tcPr>
            <w:tcW w:w="53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331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Pr="009C66BE" w:rsidRDefault="006C4B5F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Pr="009C66BE" w:rsidRDefault="006C4B5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i/>
                <w:iCs/>
                <w:color w:val="000000"/>
              </w:rPr>
              <w:t>Механик</w:t>
            </w:r>
          </w:p>
        </w:tc>
        <w:tc>
          <w:tcPr>
            <w:tcW w:w="5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 договору</w:t>
            </w:r>
            <w:r w:rsidR="00E34E89">
              <w:rPr>
                <w:i/>
                <w:iCs/>
                <w:color w:val="000000"/>
              </w:rPr>
              <w:t xml:space="preserve">  найма</w:t>
            </w:r>
          </w:p>
          <w:p w:rsidR="00E34E89" w:rsidRDefault="00E34E89">
            <w:pPr>
              <w:pStyle w:val="a7"/>
              <w:spacing w:after="0" w:line="240" w:lineRule="auto"/>
              <w:ind w:firstLine="0"/>
            </w:pPr>
            <w:r>
              <w:rPr>
                <w:i/>
                <w:iCs/>
                <w:color w:val="000000"/>
              </w:rPr>
              <w:t>по договору  найма</w:t>
            </w:r>
          </w:p>
        </w:tc>
      </w:tr>
      <w:tr w:rsidR="006C4B5F">
        <w:trPr>
          <w:trHeight w:hRule="exact" w:val="346"/>
          <w:jc w:val="center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i/>
                <w:iCs/>
                <w:color w:val="000000"/>
              </w:rPr>
              <w:t>Электрик</w:t>
            </w:r>
          </w:p>
        </w:tc>
        <w:tc>
          <w:tcPr>
            <w:tcW w:w="5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</w:tbl>
    <w:p w:rsidR="006C4B5F" w:rsidRDefault="006C4B5F">
      <w:pPr>
        <w:spacing w:after="299" w:line="1" w:lineRule="exact"/>
      </w:pPr>
    </w:p>
    <w:p w:rsidR="006C4B5F" w:rsidRDefault="00045648" w:rsidP="00A20D9F">
      <w:pPr>
        <w:pStyle w:val="1"/>
        <w:spacing w:after="0" w:line="259" w:lineRule="auto"/>
        <w:ind w:left="720" w:firstLine="20"/>
      </w:pPr>
      <w:r>
        <w:t>Приказ о назначении ответственного за осуществление производственного контроля и соблюдение процедур с учетом принципов ХАССП в соответствии с ТР ТС 021/2011 «О безопасности пищевой продукции» от «</w:t>
      </w:r>
      <w:r w:rsidR="00E34E89">
        <w:t>02</w:t>
      </w:r>
      <w:r>
        <w:t>»</w:t>
      </w:r>
      <w:r w:rsidR="00E34E89">
        <w:t xml:space="preserve"> февраля </w:t>
      </w:r>
      <w:r>
        <w:t>20</w:t>
      </w:r>
      <w:r w:rsidR="00E34E89">
        <w:t>21</w:t>
      </w:r>
      <w:r>
        <w:t xml:space="preserve"> года.</w:t>
      </w:r>
    </w:p>
    <w:p w:rsidR="006C4B5F" w:rsidRDefault="00045648" w:rsidP="00A20D9F">
      <w:pPr>
        <w:pStyle w:val="60"/>
        <w:keepNext/>
        <w:keepLines/>
        <w:spacing w:after="0"/>
        <w:ind w:firstLine="920"/>
      </w:pPr>
      <w:bookmarkStart w:id="20" w:name="bookmark50"/>
      <w:r>
        <w:t xml:space="preserve">Примечание: </w:t>
      </w:r>
      <w:r>
        <w:rPr>
          <w:u w:val="single"/>
        </w:rPr>
        <w:t>Принятые в документе сокращения и термины</w:t>
      </w:r>
      <w:r>
        <w:t>:</w:t>
      </w:r>
      <w:bookmarkEnd w:id="20"/>
    </w:p>
    <w:p w:rsidR="006C4B5F" w:rsidRDefault="00045648" w:rsidP="00A20D9F">
      <w:pPr>
        <w:pStyle w:val="1"/>
        <w:numPr>
          <w:ilvl w:val="0"/>
          <w:numId w:val="14"/>
        </w:numPr>
        <w:tabs>
          <w:tab w:val="left" w:pos="1170"/>
        </w:tabs>
        <w:spacing w:after="0" w:line="259" w:lineRule="auto"/>
        <w:ind w:firstLine="920"/>
      </w:pPr>
      <w:r>
        <w:rPr>
          <w:b/>
          <w:bCs/>
        </w:rPr>
        <w:t xml:space="preserve">«НПА» </w:t>
      </w:r>
      <w:r>
        <w:t>- нормативный правовой акт;</w:t>
      </w:r>
    </w:p>
    <w:p w:rsidR="00A547D7" w:rsidRDefault="00A547D7" w:rsidP="00A20D9F">
      <w:pPr>
        <w:pStyle w:val="1"/>
        <w:numPr>
          <w:ilvl w:val="0"/>
          <w:numId w:val="14"/>
        </w:numPr>
        <w:tabs>
          <w:tab w:val="left" w:pos="1170"/>
        </w:tabs>
        <w:spacing w:after="0" w:line="259" w:lineRule="auto"/>
        <w:ind w:firstLine="920"/>
      </w:pPr>
    </w:p>
    <w:p w:rsidR="006C4B5F" w:rsidRDefault="00045648" w:rsidP="00A20D9F">
      <w:pPr>
        <w:pStyle w:val="1"/>
        <w:numPr>
          <w:ilvl w:val="0"/>
          <w:numId w:val="14"/>
        </w:numPr>
        <w:tabs>
          <w:tab w:val="left" w:pos="1175"/>
        </w:tabs>
        <w:spacing w:after="0" w:line="259" w:lineRule="auto"/>
        <w:ind w:firstLine="920"/>
      </w:pPr>
      <w:r>
        <w:rPr>
          <w:b/>
          <w:bCs/>
        </w:rPr>
        <w:t xml:space="preserve">«ТИ» - </w:t>
      </w:r>
      <w:r>
        <w:t>технологическая инструкция;</w:t>
      </w:r>
    </w:p>
    <w:p w:rsidR="006C4B5F" w:rsidRDefault="00045648" w:rsidP="00A20D9F">
      <w:pPr>
        <w:pStyle w:val="1"/>
        <w:numPr>
          <w:ilvl w:val="0"/>
          <w:numId w:val="14"/>
        </w:numPr>
        <w:tabs>
          <w:tab w:val="left" w:pos="1175"/>
        </w:tabs>
        <w:spacing w:after="0" w:line="259" w:lineRule="auto"/>
        <w:ind w:firstLine="920"/>
      </w:pPr>
      <w:r>
        <w:rPr>
          <w:b/>
          <w:bCs/>
        </w:rPr>
        <w:t xml:space="preserve">«ТТК» - </w:t>
      </w:r>
      <w:r>
        <w:t>техник- технологическая карта;</w:t>
      </w:r>
    </w:p>
    <w:p w:rsidR="006C4B5F" w:rsidRDefault="00045648" w:rsidP="00A20D9F">
      <w:pPr>
        <w:pStyle w:val="1"/>
        <w:numPr>
          <w:ilvl w:val="0"/>
          <w:numId w:val="14"/>
        </w:numPr>
        <w:tabs>
          <w:tab w:val="left" w:pos="1175"/>
        </w:tabs>
        <w:spacing w:after="0" w:line="259" w:lineRule="auto"/>
        <w:ind w:firstLine="920"/>
      </w:pPr>
      <w:r>
        <w:rPr>
          <w:b/>
          <w:bCs/>
        </w:rPr>
        <w:t xml:space="preserve">«ТК» - </w:t>
      </w:r>
      <w:r>
        <w:t>технологическая карта;</w:t>
      </w:r>
    </w:p>
    <w:p w:rsidR="006C4B5F" w:rsidRDefault="00045648" w:rsidP="00A20D9F">
      <w:pPr>
        <w:pStyle w:val="1"/>
        <w:numPr>
          <w:ilvl w:val="0"/>
          <w:numId w:val="14"/>
        </w:numPr>
        <w:tabs>
          <w:tab w:val="left" w:pos="1175"/>
        </w:tabs>
        <w:spacing w:after="0" w:line="259" w:lineRule="auto"/>
        <w:ind w:firstLine="920"/>
      </w:pPr>
      <w:r>
        <w:rPr>
          <w:b/>
          <w:bCs/>
        </w:rPr>
        <w:t xml:space="preserve">«АИЛ» - </w:t>
      </w:r>
      <w:r>
        <w:t>аккредитованная испытательная лаборатория;</w:t>
      </w:r>
    </w:p>
    <w:p w:rsidR="006C4B5F" w:rsidRDefault="00045648" w:rsidP="00A20D9F">
      <w:pPr>
        <w:pStyle w:val="1"/>
        <w:numPr>
          <w:ilvl w:val="0"/>
          <w:numId w:val="14"/>
        </w:numPr>
        <w:tabs>
          <w:tab w:val="left" w:pos="1180"/>
        </w:tabs>
        <w:spacing w:after="0" w:line="259" w:lineRule="auto"/>
        <w:ind w:firstLine="920"/>
      </w:pPr>
      <w:r>
        <w:rPr>
          <w:b/>
          <w:bCs/>
        </w:rPr>
        <w:t xml:space="preserve">«ККТ» - </w:t>
      </w:r>
      <w:r>
        <w:t>критическая контрольная точка;</w:t>
      </w:r>
    </w:p>
    <w:p w:rsidR="006C4B5F" w:rsidRDefault="00045648" w:rsidP="00A20D9F">
      <w:pPr>
        <w:pStyle w:val="1"/>
        <w:numPr>
          <w:ilvl w:val="0"/>
          <w:numId w:val="14"/>
        </w:numPr>
        <w:tabs>
          <w:tab w:val="left" w:pos="1175"/>
        </w:tabs>
        <w:spacing w:after="0" w:line="259" w:lineRule="auto"/>
        <w:ind w:firstLine="920"/>
      </w:pPr>
      <w:r>
        <w:rPr>
          <w:b/>
          <w:bCs/>
        </w:rPr>
        <w:t xml:space="preserve">«КТ» - </w:t>
      </w:r>
      <w:r>
        <w:t>контрольная точка;</w:t>
      </w:r>
    </w:p>
    <w:p w:rsidR="006C4B5F" w:rsidRDefault="00045648" w:rsidP="00A20D9F">
      <w:pPr>
        <w:pStyle w:val="1"/>
        <w:spacing w:after="0" w:line="259" w:lineRule="auto"/>
        <w:ind w:left="720" w:firstLine="20"/>
        <w:jc w:val="both"/>
      </w:pPr>
      <w:r>
        <w:rPr>
          <w:b/>
          <w:bCs/>
        </w:rPr>
        <w:t xml:space="preserve">ТК - технологическая карта на продукцию общественного питания: </w:t>
      </w:r>
      <w:r>
        <w:t>Технический документ, составленный на основе сборников рецептур блюд, кулинарных изделий, хлебобулочных и кондитерских изделий или технико</w:t>
      </w:r>
      <w:r>
        <w:softHyphen/>
        <w:t>технологической карты, и содержащий нормы закладки сырья (рецептуры), нормы выхода полуфабрикатов и готовых блюд, кулинарных, хлебобулочных и кондитерских изделий и описание технологического процесса изготовления [ГОСТ 31985].</w:t>
      </w:r>
    </w:p>
    <w:p w:rsidR="00A20D9F" w:rsidRDefault="00045648" w:rsidP="00A20D9F">
      <w:pPr>
        <w:pStyle w:val="1"/>
        <w:spacing w:after="0"/>
        <w:ind w:left="820" w:firstLine="40"/>
        <w:jc w:val="both"/>
      </w:pPr>
      <w:r>
        <w:rPr>
          <w:b/>
          <w:bCs/>
          <w:color w:val="3E3A45"/>
        </w:rPr>
        <w:t xml:space="preserve">ТТК </w:t>
      </w:r>
      <w:r>
        <w:rPr>
          <w:b/>
          <w:bCs/>
        </w:rPr>
        <w:t xml:space="preserve">- технико-технологическая карта на </w:t>
      </w:r>
      <w:r>
        <w:rPr>
          <w:b/>
          <w:bCs/>
          <w:color w:val="3E3A45"/>
        </w:rPr>
        <w:t xml:space="preserve">продукцию </w:t>
      </w:r>
      <w:r>
        <w:rPr>
          <w:b/>
          <w:bCs/>
        </w:rPr>
        <w:t xml:space="preserve">общественного питания: </w:t>
      </w:r>
      <w:r>
        <w:t xml:space="preserve">Технический документ, разрабатываемый на фирменные и новые блюда, кулинарные, хлебобулочные и кондитерские изделия, изготавливаемые и реализуемые на конкретном предприятии питания, устанавливающий требования к качеству сырья, нормы закладки сырья, (рецептуры) и нормы выхода полуфабрикатов и готовых блюд (изделий), требования к технологическому процессу изготовления, оформлению, реализации и </w:t>
      </w:r>
    </w:p>
    <w:p w:rsidR="00A20D9F" w:rsidRDefault="00A20D9F" w:rsidP="00A20D9F">
      <w:pPr>
        <w:pStyle w:val="1"/>
        <w:spacing w:after="0"/>
        <w:ind w:left="820" w:firstLine="40"/>
        <w:jc w:val="both"/>
      </w:pPr>
    </w:p>
    <w:p w:rsidR="00A20D9F" w:rsidRDefault="00A20D9F" w:rsidP="00A20D9F">
      <w:pPr>
        <w:pStyle w:val="1"/>
        <w:spacing w:after="0"/>
        <w:ind w:left="820" w:firstLine="40"/>
        <w:jc w:val="both"/>
      </w:pPr>
    </w:p>
    <w:p w:rsidR="00A20D9F" w:rsidRDefault="00A20D9F" w:rsidP="00A20D9F">
      <w:pPr>
        <w:pStyle w:val="1"/>
        <w:spacing w:after="0"/>
        <w:ind w:left="820" w:firstLine="40"/>
        <w:jc w:val="both"/>
      </w:pPr>
    </w:p>
    <w:p w:rsidR="00A20D9F" w:rsidRDefault="00A20D9F" w:rsidP="00A20D9F">
      <w:pPr>
        <w:pStyle w:val="1"/>
        <w:spacing w:after="0"/>
        <w:ind w:left="820" w:firstLine="40"/>
        <w:jc w:val="both"/>
      </w:pPr>
    </w:p>
    <w:p w:rsidR="00A20D9F" w:rsidRDefault="00A20D9F" w:rsidP="00A20D9F">
      <w:pPr>
        <w:pStyle w:val="1"/>
        <w:spacing w:after="0"/>
        <w:ind w:left="820" w:firstLine="40"/>
        <w:jc w:val="both"/>
      </w:pPr>
    </w:p>
    <w:p w:rsidR="00A20D9F" w:rsidRDefault="00A20D9F" w:rsidP="00A20D9F">
      <w:pPr>
        <w:pStyle w:val="1"/>
        <w:spacing w:after="0"/>
        <w:ind w:left="820" w:firstLine="40"/>
        <w:jc w:val="both"/>
      </w:pPr>
    </w:p>
    <w:p w:rsidR="00A20D9F" w:rsidRDefault="00A20D9F" w:rsidP="00A20D9F">
      <w:pPr>
        <w:pStyle w:val="1"/>
        <w:spacing w:after="0"/>
        <w:ind w:left="820" w:firstLine="40"/>
        <w:jc w:val="both"/>
      </w:pPr>
    </w:p>
    <w:p w:rsidR="006C4B5F" w:rsidRDefault="00045648" w:rsidP="00A20D9F">
      <w:pPr>
        <w:pStyle w:val="1"/>
        <w:spacing w:after="0"/>
        <w:ind w:left="820" w:firstLine="40"/>
        <w:jc w:val="both"/>
      </w:pPr>
      <w:r>
        <w:lastRenderedPageBreak/>
        <w:t>хранению, показателям качества и безопасности, а также пищевую ценность продукции общественного питания [ГОСТ 31985].</w:t>
      </w:r>
    </w:p>
    <w:p w:rsidR="006C4B5F" w:rsidRDefault="00045648">
      <w:pPr>
        <w:pStyle w:val="1"/>
        <w:spacing w:after="0" w:line="389" w:lineRule="auto"/>
        <w:ind w:left="1040" w:firstLine="0"/>
      </w:pPr>
      <w:r>
        <w:rPr>
          <w:b/>
          <w:bCs/>
        </w:rPr>
        <w:t xml:space="preserve">«ХАССП» - </w:t>
      </w:r>
      <w:r>
        <w:t>анализ рисков и критические контрольные точки (концепция, предусматривающая систематическую идентификацию, оценку и управление опасными факторами, существенно влияющими на безопасность продукции).</w:t>
      </w:r>
    </w:p>
    <w:p w:rsidR="006C4B5F" w:rsidRDefault="00045648">
      <w:pPr>
        <w:pStyle w:val="1"/>
        <w:numPr>
          <w:ilvl w:val="0"/>
          <w:numId w:val="14"/>
        </w:numPr>
        <w:tabs>
          <w:tab w:val="left" w:pos="1094"/>
        </w:tabs>
        <w:spacing w:after="0" w:line="389" w:lineRule="auto"/>
        <w:ind w:left="820" w:firstLine="100"/>
        <w:jc w:val="both"/>
      </w:pPr>
      <w:r>
        <w:rPr>
          <w:b/>
          <w:bCs/>
        </w:rPr>
        <w:t xml:space="preserve">входной контроль: </w:t>
      </w:r>
      <w:r>
        <w:t>Контроль продукции поставщика, поступившей к потребителю или заказчику и предназначаемой для использования при изготовлении, ремонте или эксплуатации продукции [ГОСТ 16504].</w:t>
      </w:r>
    </w:p>
    <w:p w:rsidR="006C4B5F" w:rsidRDefault="00045648">
      <w:pPr>
        <w:pStyle w:val="1"/>
        <w:numPr>
          <w:ilvl w:val="0"/>
          <w:numId w:val="14"/>
        </w:numPr>
        <w:tabs>
          <w:tab w:val="left" w:pos="1094"/>
        </w:tabs>
        <w:spacing w:after="0" w:line="389" w:lineRule="auto"/>
        <w:ind w:left="820" w:firstLine="100"/>
        <w:jc w:val="both"/>
      </w:pPr>
      <w:r>
        <w:rPr>
          <w:b/>
          <w:bCs/>
        </w:rPr>
        <w:t xml:space="preserve">производственный контроль: </w:t>
      </w:r>
      <w:r>
        <w:t>Контроль, осуществляемый на стадии производства [ГОСТ 16504].</w:t>
      </w:r>
    </w:p>
    <w:p w:rsidR="006C4B5F" w:rsidRDefault="00045648">
      <w:pPr>
        <w:pStyle w:val="1"/>
        <w:numPr>
          <w:ilvl w:val="0"/>
          <w:numId w:val="14"/>
        </w:numPr>
        <w:tabs>
          <w:tab w:val="left" w:pos="1046"/>
        </w:tabs>
        <w:spacing w:after="0" w:line="389" w:lineRule="auto"/>
        <w:ind w:left="820" w:firstLine="40"/>
        <w:jc w:val="both"/>
      </w:pPr>
      <w:r>
        <w:rPr>
          <w:b/>
          <w:bCs/>
        </w:rPr>
        <w:t xml:space="preserve">операционный контроль: </w:t>
      </w:r>
      <w:r>
        <w:t>Контроль параметров и показателей во время выполнения или после завершения технологической операции [ГОСТ 31985];</w:t>
      </w:r>
    </w:p>
    <w:p w:rsidR="006C4B5F" w:rsidRDefault="00045648">
      <w:pPr>
        <w:pStyle w:val="1"/>
        <w:numPr>
          <w:ilvl w:val="0"/>
          <w:numId w:val="14"/>
        </w:numPr>
        <w:tabs>
          <w:tab w:val="left" w:pos="1046"/>
        </w:tabs>
        <w:spacing w:after="0" w:line="389" w:lineRule="auto"/>
        <w:ind w:left="820" w:firstLine="40"/>
        <w:jc w:val="both"/>
      </w:pPr>
      <w:r>
        <w:rPr>
          <w:b/>
          <w:bCs/>
        </w:rPr>
        <w:t xml:space="preserve">приемочный контроль: </w:t>
      </w:r>
      <w:r>
        <w:t xml:space="preserve">Контроль продукции, по результатам которого принимается решение о ее пригодности к поставкам </w:t>
      </w:r>
      <w:r>
        <w:rPr>
          <w:color w:val="3E3A45"/>
        </w:rPr>
        <w:t xml:space="preserve">и </w:t>
      </w:r>
      <w:r>
        <w:t>(или) использованию [ГОСТ16504];</w:t>
      </w:r>
    </w:p>
    <w:p w:rsidR="006C4B5F" w:rsidRDefault="00045648">
      <w:pPr>
        <w:pStyle w:val="1"/>
        <w:spacing w:after="0" w:line="389" w:lineRule="auto"/>
        <w:ind w:left="820" w:firstLine="520"/>
        <w:jc w:val="both"/>
      </w:pPr>
      <w:r>
        <w:rPr>
          <w:b/>
          <w:bCs/>
        </w:rPr>
        <w:t xml:space="preserve">процедура: </w:t>
      </w:r>
      <w:r>
        <w:t xml:space="preserve">Установленный способ осуществления деятельности или процесса [ГОСТ </w:t>
      </w:r>
      <w:r>
        <w:rPr>
          <w:lang w:val="en-US" w:eastAsia="en-US" w:bidi="en-US"/>
        </w:rPr>
        <w:t>ISO</w:t>
      </w:r>
      <w:r w:rsidRPr="00B7229C">
        <w:rPr>
          <w:lang w:eastAsia="en-US" w:bidi="en-US"/>
        </w:rPr>
        <w:t xml:space="preserve"> </w:t>
      </w:r>
      <w:r>
        <w:t>9000];</w:t>
      </w:r>
    </w:p>
    <w:p w:rsidR="006C4B5F" w:rsidRDefault="00045648">
      <w:pPr>
        <w:pStyle w:val="1"/>
        <w:numPr>
          <w:ilvl w:val="0"/>
          <w:numId w:val="14"/>
        </w:numPr>
        <w:tabs>
          <w:tab w:val="left" w:pos="1331"/>
        </w:tabs>
        <w:spacing w:after="0" w:line="389" w:lineRule="auto"/>
        <w:ind w:left="820" w:firstLine="300"/>
        <w:jc w:val="both"/>
      </w:pPr>
      <w:r>
        <w:rPr>
          <w:b/>
          <w:bCs/>
        </w:rPr>
        <w:t xml:space="preserve">ККТ (критическая контрольная точка): </w:t>
      </w:r>
      <w:r>
        <w:t>Место проведения контроля для идентификации опасного фактора и (или) управления риском [ГОСТ Р 51705.1].</w:t>
      </w:r>
    </w:p>
    <w:p w:rsidR="006C4B5F" w:rsidRDefault="00045648">
      <w:pPr>
        <w:pStyle w:val="1"/>
        <w:numPr>
          <w:ilvl w:val="0"/>
          <w:numId w:val="14"/>
        </w:numPr>
        <w:tabs>
          <w:tab w:val="left" w:pos="1331"/>
        </w:tabs>
        <w:spacing w:after="160" w:line="386" w:lineRule="auto"/>
        <w:ind w:left="820" w:firstLine="300"/>
        <w:jc w:val="both"/>
      </w:pPr>
      <w:r>
        <w:rPr>
          <w:b/>
          <w:bCs/>
        </w:rPr>
        <w:t xml:space="preserve">КТ (контрольная точка): </w:t>
      </w:r>
      <w:r>
        <w:t>Место проведения контроля за возможными несоответствиями с целью предупреждения и управления риском.</w:t>
      </w:r>
      <w:r>
        <w:br w:type="page"/>
      </w:r>
    </w:p>
    <w:p w:rsidR="006C4B5F" w:rsidRDefault="00045648">
      <w:pPr>
        <w:pStyle w:val="52"/>
        <w:keepNext/>
        <w:keepLines/>
        <w:numPr>
          <w:ilvl w:val="0"/>
          <w:numId w:val="13"/>
        </w:numPr>
        <w:tabs>
          <w:tab w:val="left" w:pos="440"/>
          <w:tab w:val="left" w:leader="underscore" w:pos="2966"/>
          <w:tab w:val="left" w:leader="underscore" w:pos="6461"/>
          <w:tab w:val="left" w:leader="underscore" w:pos="7805"/>
        </w:tabs>
        <w:spacing w:after="0" w:line="257" w:lineRule="auto"/>
      </w:pPr>
      <w:bookmarkStart w:id="21" w:name="bookmark52"/>
      <w:r>
        <w:rPr>
          <w:color w:val="302C32"/>
        </w:rPr>
        <w:lastRenderedPageBreak/>
        <w:t>Программа общих обязательных предварительных</w:t>
      </w:r>
      <w:r>
        <w:rPr>
          <w:color w:val="302C32"/>
        </w:rPr>
        <w:br/>
      </w:r>
      <w:r>
        <w:rPr>
          <w:color w:val="302C32"/>
        </w:rPr>
        <w:tab/>
      </w:r>
      <w:r>
        <w:rPr>
          <w:color w:val="302C32"/>
          <w:u w:val="single"/>
        </w:rPr>
        <w:t>мероприятий</w:t>
      </w:r>
      <w:r>
        <w:rPr>
          <w:color w:val="302C32"/>
        </w:rPr>
        <w:t xml:space="preserve"> </w:t>
      </w:r>
      <w:r>
        <w:rPr>
          <w:color w:val="302C32"/>
        </w:rPr>
        <w:tab/>
      </w:r>
      <w:r>
        <w:rPr>
          <w:color w:val="302C32"/>
        </w:rPr>
        <w:tab/>
      </w:r>
      <w:bookmarkEnd w:id="2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4128"/>
        <w:gridCol w:w="1666"/>
        <w:gridCol w:w="1421"/>
        <w:gridCol w:w="1392"/>
        <w:gridCol w:w="1238"/>
      </w:tblGrid>
      <w:tr w:rsidR="006C4B5F">
        <w:trPr>
          <w:trHeight w:hRule="exact" w:val="86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Регламентиру емый НД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Кратность контроля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Кем проводится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Учетная документ ация</w:t>
            </w:r>
          </w:p>
        </w:tc>
      </w:tr>
      <w:tr w:rsidR="006C4B5F">
        <w:trPr>
          <w:trHeight w:hRule="exact" w:val="197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24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76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4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6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6</w:t>
            </w:r>
          </w:p>
        </w:tc>
      </w:tr>
      <w:tr w:rsidR="006C4B5F">
        <w:trPr>
          <w:trHeight w:hRule="exact" w:val="112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Ассортимент изготавливаемой продукции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СанПиН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2.3/2.4.3590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softHyphen/>
              <w:t>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 ие и согласован ие</w:t>
            </w:r>
          </w:p>
        </w:tc>
      </w:tr>
      <w:tr w:rsidR="006C4B5F">
        <w:trPr>
          <w:trHeight w:hRule="exact" w:val="249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оформление технологических документов на каждое блюдо, кулинарное изделие (ТК,ТТК,ТИ). '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 и кулинарных изделий, указываемых в меню, должны соответствовать их наименованиям, указанным в технологических документах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СанПиН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2.3/2.4.3590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softHyphen/>
              <w:t>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886C73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  <w:r w:rsidR="00045648">
              <w:rPr>
                <w:color w:val="000000"/>
                <w:sz w:val="24"/>
                <w:szCs w:val="24"/>
              </w:rPr>
              <w:t xml:space="preserve"> (уполномо ченное лицо)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83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Утвержден нал технологии еская документац ил (ТК, ТТК, ТИ)</w:t>
            </w:r>
          </w:p>
        </w:tc>
      </w:tr>
      <w:tr w:rsidR="006C4B5F">
        <w:trPr>
          <w:trHeight w:hRule="exact" w:val="140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3.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меню (основного и дополнительного питания)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СанПиН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2.3/2.4.3590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softHyphen/>
              <w:t>20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(прилож. 8)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две недели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Руководитель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88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Утвержден ие и согласован ие</w:t>
            </w:r>
          </w:p>
        </w:tc>
      </w:tr>
      <w:tr w:rsidR="006C4B5F">
        <w:trPr>
          <w:trHeight w:hRule="exact" w:val="111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4.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Доведение меню и рекомендаций по здоровому питанию до сведения родителей и детей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СанПиН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2.3/2.4.3590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softHyphen/>
              <w:t>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886C73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 ционный стенд</w:t>
            </w:r>
          </w:p>
        </w:tc>
      </w:tr>
      <w:tr w:rsidR="006C4B5F">
        <w:trPr>
          <w:trHeight w:hRule="exact" w:val="277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5.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и хранение суточной пробы - отдельно каждое блюдо и (или) кулинарное изделие - одна порция; холодные закуски, первые блюда, гарниры и напитки - не менее 100 г. Хранить не менее 48 часов в специально отведенном в холодильнике месте/холодильнике при температуре от +2°С до +б°С.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СанПиН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2.3/2.4.3590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softHyphen/>
              <w:t>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886C73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Журнал</w:t>
            </w:r>
          </w:p>
        </w:tc>
      </w:tr>
      <w:tr w:rsidR="006C4B5F">
        <w:trPr>
          <w:trHeight w:hRule="exact" w:val="360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1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питьевого режима, (использование упакованной питьевой воды промышленного производства, установок (кулеров), кипяченой воды должно,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- для сбора использованной посуды одноразового применения.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СанПиН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2.3/2.4.3590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softHyphen/>
              <w:t>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886C73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 w:rsidSect="000E1D5D">
          <w:pgSz w:w="12240" w:h="20160"/>
          <w:pgMar w:top="709" w:right="632" w:bottom="1985" w:left="999" w:header="718" w:footer="3" w:gutter="0"/>
          <w:cols w:space="720"/>
          <w:noEndnote/>
          <w:docGrid w:linePitch="360"/>
        </w:sectPr>
      </w:pPr>
    </w:p>
    <w:p w:rsidR="006C4B5F" w:rsidRDefault="006C4B5F">
      <w:pPr>
        <w:spacing w:after="1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4128"/>
        <w:gridCol w:w="1661"/>
        <w:gridCol w:w="1421"/>
        <w:gridCol w:w="1565"/>
        <w:gridCol w:w="1075"/>
      </w:tblGrid>
      <w:tr w:rsidR="006C4B5F">
        <w:trPr>
          <w:trHeight w:hRule="exact" w:val="86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220" w:hanging="2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Регламентир уемый НД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60" w:hanging="1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Кратность контроля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Кем проводится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Учетная докумен тация</w:t>
            </w:r>
          </w:p>
        </w:tc>
      </w:tr>
      <w:tr w:rsidR="006C4B5F">
        <w:trPr>
          <w:trHeight w:hRule="exact" w:val="19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2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7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00"/>
              <w:rPr>
                <w:sz w:val="16"/>
                <w:szCs w:val="16"/>
              </w:rPr>
            </w:pPr>
            <w:r>
              <w:rPr>
                <w:color w:val="3E3A45"/>
                <w:sz w:val="16"/>
                <w:szCs w:val="16"/>
              </w:rPr>
              <w:t>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700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60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</w:tr>
      <w:tr w:rsidR="006C4B5F">
        <w:trPr>
          <w:trHeight w:hRule="exact" w:val="573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7.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23" w:lineRule="auto"/>
              <w:ind w:firstLine="0"/>
            </w:pPr>
            <w:r>
              <w:rPr>
                <w:b/>
                <w:bCs/>
              </w:rPr>
              <w:t>Производственная среда:</w:t>
            </w:r>
          </w:p>
          <w:p w:rsidR="006C4B5F" w:rsidRDefault="00045648">
            <w:pPr>
              <w:pStyle w:val="a7"/>
              <w:numPr>
                <w:ilvl w:val="0"/>
                <w:numId w:val="1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санитарное состояние складских, производственных участков, санитарно-бытовых помещений;</w:t>
            </w:r>
          </w:p>
          <w:p w:rsidR="006C4B5F" w:rsidRDefault="00045648">
            <w:pPr>
              <w:pStyle w:val="a7"/>
              <w:numPr>
                <w:ilvl w:val="0"/>
                <w:numId w:val="1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мер по предотвращению перекрестного загрязнения готовой продукции;</w:t>
            </w:r>
          </w:p>
          <w:p w:rsidR="006C4B5F" w:rsidRDefault="00045648">
            <w:pPr>
              <w:pStyle w:val="a7"/>
              <w:numPr>
                <w:ilvl w:val="0"/>
                <w:numId w:val="1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потенциально-опасного сырья в отдельных помещениях;</w:t>
            </w:r>
          </w:p>
          <w:p w:rsidR="006C4B5F" w:rsidRDefault="00045648">
            <w:pPr>
              <w:pStyle w:val="a7"/>
              <w:numPr>
                <w:ilvl w:val="0"/>
                <w:numId w:val="1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микроклимат производственных помещений (Т, </w:t>
            </w:r>
            <w:r>
              <w:rPr>
                <w:sz w:val="24"/>
                <w:szCs w:val="24"/>
                <w:lang w:val="en-US" w:eastAsia="en-US" w:bidi="en-US"/>
              </w:rPr>
              <w:t>W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воздуха);</w:t>
            </w:r>
          </w:p>
          <w:p w:rsidR="006C4B5F" w:rsidRDefault="00045648">
            <w:pPr>
              <w:pStyle w:val="a7"/>
              <w:numPr>
                <w:ilvl w:val="0"/>
                <w:numId w:val="15"/>
              </w:numPr>
              <w:tabs>
                <w:tab w:val="left" w:pos="139"/>
              </w:tabs>
              <w:spacing w:after="0" w:line="29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уровни шума при работе технологического оборудования;</w:t>
            </w:r>
          </w:p>
          <w:p w:rsidR="006C4B5F" w:rsidRDefault="00045648">
            <w:pPr>
              <w:pStyle w:val="a7"/>
              <w:numPr>
                <w:ilvl w:val="0"/>
                <w:numId w:val="1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освещенности на рабочих местах (участках);</w:t>
            </w:r>
          </w:p>
          <w:p w:rsidR="006C4B5F" w:rsidRDefault="00045648">
            <w:pPr>
              <w:pStyle w:val="a7"/>
              <w:numPr>
                <w:ilvl w:val="0"/>
                <w:numId w:val="1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обслуживание оборудования, СИ, исключение загрязнения продукции;</w:t>
            </w:r>
          </w:p>
          <w:p w:rsidR="006C4B5F" w:rsidRDefault="00045648">
            <w:pPr>
              <w:pStyle w:val="a7"/>
              <w:numPr>
                <w:ilvl w:val="0"/>
                <w:numId w:val="1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косметического ремонта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2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2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*СанПиН 2.4.5.2409-08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СанПиН 2.2.4.548-96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 2.2.5.686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12.1.005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8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  <w:p w:rsidR="006C4B5F" w:rsidRDefault="00045648">
            <w:pPr>
              <w:pStyle w:val="a7"/>
              <w:spacing w:after="22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вводе объекта в эксплуатаци ю и после проведения ремонтных работ и при эксплуатации 1 раз в 5 лет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соответствии с графиком ППР, по мере необходимое ти</w:t>
            </w:r>
          </w:p>
          <w:p w:rsidR="006C4B5F" w:rsidRDefault="00045648">
            <w:pPr>
              <w:pStyle w:val="a7"/>
              <w:spacing w:after="22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необходимое ти не реже 1 раз в год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86C73" w:rsidRDefault="00886C73">
            <w:pPr>
              <w:pStyle w:val="a7"/>
              <w:spacing w:after="1260" w:line="266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 – повар</w:t>
            </w:r>
          </w:p>
          <w:p w:rsidR="006C4B5F" w:rsidRDefault="00045648">
            <w:pPr>
              <w:pStyle w:val="a7"/>
              <w:spacing w:after="126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Аккредитован ная организация (аттестации рабочих мест)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00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 льство о поверке СИ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График</w:t>
            </w:r>
          </w:p>
        </w:tc>
      </w:tr>
      <w:tr w:rsidR="006C4B5F">
        <w:trPr>
          <w:trHeight w:hRule="exact" w:val="26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26" w:lineRule="auto"/>
              <w:ind w:firstLine="0"/>
            </w:pPr>
            <w:r>
              <w:rPr>
                <w:b/>
                <w:bCs/>
              </w:rPr>
              <w:t>Освещение:</w:t>
            </w:r>
          </w:p>
          <w:p w:rsidR="006C4B5F" w:rsidRDefault="00045648">
            <w:pPr>
              <w:pStyle w:val="a7"/>
              <w:numPr>
                <w:ilvl w:val="0"/>
                <w:numId w:val="16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персоналу условий для выполнения работ с соблюдением санитарных норм;</w:t>
            </w:r>
          </w:p>
          <w:p w:rsidR="006C4B5F" w:rsidRDefault="00045648">
            <w:pPr>
              <w:pStyle w:val="a7"/>
              <w:numPr>
                <w:ilvl w:val="0"/>
                <w:numId w:val="16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эффективной защиты осветительных приборов;</w:t>
            </w:r>
          </w:p>
          <w:p w:rsidR="006C4B5F" w:rsidRDefault="00045648">
            <w:pPr>
              <w:pStyle w:val="a7"/>
              <w:numPr>
                <w:ilvl w:val="0"/>
                <w:numId w:val="16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предотвращение отрицательного влияния на качество и безопасность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продукции;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ТР ТС 021/2011; </w:t>
            </w:r>
            <w:r>
              <w:rPr>
                <w:sz w:val="20"/>
                <w:szCs w:val="20"/>
              </w:rPr>
              <w:t>СанПиН 2.3/2.4.3590-20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СанПиН 2.4.5.2409-08 СП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52.13330.2011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886C73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418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37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  <w:vertAlign w:val="superscript"/>
              </w:rPr>
              <w:t>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21" w:lineRule="auto"/>
              <w:ind w:firstLine="0"/>
            </w:pPr>
            <w:r>
              <w:rPr>
                <w:b/>
                <w:bCs/>
              </w:rPr>
              <w:t>Вентиляция:</w:t>
            </w:r>
          </w:p>
          <w:p w:rsidR="006C4B5F" w:rsidRDefault="00045648">
            <w:pPr>
              <w:pStyle w:val="a7"/>
              <w:numPr>
                <w:ilvl w:val="0"/>
                <w:numId w:val="17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поддержание требуемого температурно-влажностного режима для конкретного технологического процесса;</w:t>
            </w:r>
          </w:p>
          <w:p w:rsidR="006C4B5F" w:rsidRDefault="00045648">
            <w:pPr>
              <w:pStyle w:val="a7"/>
              <w:numPr>
                <w:ilvl w:val="0"/>
                <w:numId w:val="17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бактерицидных, противопыльных фильтров на потенциально-опасных участках (холодные блюда, кондитерские изделия);</w:t>
            </w:r>
          </w:p>
          <w:p w:rsidR="006C4B5F" w:rsidRDefault="00045648">
            <w:pPr>
              <w:pStyle w:val="a7"/>
              <w:numPr>
                <w:ilvl w:val="0"/>
                <w:numId w:val="17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эффективного отвода тепловых потоков и паров на участках тепловой обработки (зонт); - наличие легко очищаемых вытяжных устройств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26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*СанПиН 2.4.5.2409-08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60.13330.2012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886C73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773"/>
        <w:gridCol w:w="1608"/>
        <w:gridCol w:w="1440"/>
        <w:gridCol w:w="1776"/>
        <w:gridCol w:w="1075"/>
      </w:tblGrid>
      <w:tr w:rsidR="006C4B5F">
        <w:trPr>
          <w:trHeight w:hRule="exact" w:val="85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Регламентир уемый НД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Кратность контроля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Кем проводится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Учетная докумен тация</w:t>
            </w:r>
          </w:p>
        </w:tc>
      </w:tr>
      <w:tr w:rsidR="006C4B5F">
        <w:trPr>
          <w:trHeight w:hRule="exact" w:val="1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740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80"/>
              <w:jc w:val="both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</w:tr>
      <w:tr w:rsidR="006C4B5F">
        <w:trPr>
          <w:trHeight w:hRule="exact" w:val="644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23" w:lineRule="auto"/>
              <w:ind w:firstLine="0"/>
            </w:pPr>
            <w:r>
              <w:rPr>
                <w:b/>
                <w:bCs/>
              </w:rPr>
              <w:t>Водоснабжение:</w:t>
            </w:r>
          </w:p>
          <w:p w:rsidR="006C4B5F" w:rsidRDefault="00045648">
            <w:pPr>
              <w:pStyle w:val="a7"/>
              <w:numPr>
                <w:ilvl w:val="0"/>
                <w:numId w:val="18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поддержание исправного состояния системы водоснабжение (скважина);</w:t>
            </w:r>
          </w:p>
          <w:p w:rsidR="006C4B5F" w:rsidRDefault="00045648">
            <w:pPr>
              <w:pStyle w:val="a7"/>
              <w:numPr>
                <w:ilvl w:val="0"/>
                <w:numId w:val="18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достаточного количества воды (питьевой и для технических нужд) для осуществления деятельности;</w:t>
            </w:r>
          </w:p>
          <w:p w:rsidR="006C4B5F" w:rsidRDefault="00045648">
            <w:pPr>
              <w:pStyle w:val="a7"/>
              <w:numPr>
                <w:ilvl w:val="0"/>
                <w:numId w:val="18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маркировки для идентификации питьевой воды и воды для технических нужд (при необходимости);</w:t>
            </w:r>
          </w:p>
          <w:p w:rsidR="006C4B5F" w:rsidRDefault="00045648">
            <w:pPr>
              <w:pStyle w:val="a7"/>
              <w:numPr>
                <w:ilvl w:val="0"/>
                <w:numId w:val="18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исключение возможности контаминации продукции при использовании пара в процессе приготовления продукции;</w:t>
            </w:r>
          </w:p>
          <w:p w:rsidR="006C4B5F" w:rsidRDefault="00045648">
            <w:pPr>
              <w:pStyle w:val="a7"/>
              <w:numPr>
                <w:ilvl w:val="0"/>
                <w:numId w:val="18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качества воды (по органолептическим показателям);</w:t>
            </w:r>
          </w:p>
          <w:p w:rsidR="006C4B5F" w:rsidRDefault="00045648">
            <w:pPr>
              <w:pStyle w:val="a7"/>
              <w:numPr>
                <w:ilvl w:val="0"/>
                <w:numId w:val="18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горячей и холодной воды во всех устройствах для технологической обработки сырья, изготовления продукции, мытья рук, инвентаря, тары.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СанПиН 2.3/2.4.3590-20</w:t>
            </w:r>
          </w:p>
          <w:p w:rsidR="006C4B5F" w:rsidRDefault="00045648">
            <w:pPr>
              <w:pStyle w:val="a7"/>
              <w:spacing w:after="5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СанПиН 2.4.5.2409-08</w:t>
            </w:r>
          </w:p>
          <w:p w:rsidR="006C4B5F" w:rsidRDefault="00045648">
            <w:pPr>
              <w:pStyle w:val="a7"/>
              <w:spacing w:after="8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 60.13330.201 2</w:t>
            </w:r>
          </w:p>
          <w:p w:rsidR="006C4B5F" w:rsidRDefault="00045648">
            <w:pPr>
              <w:pStyle w:val="a7"/>
              <w:spacing w:after="40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СанПиН 2.1.4.1074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78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защитной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зоны</w:t>
            </w:r>
          </w:p>
        </w:tc>
      </w:tr>
      <w:tr w:rsidR="006C4B5F">
        <w:trPr>
          <w:trHeight w:hRule="exact" w:val="295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23" w:lineRule="auto"/>
              <w:ind w:firstLine="0"/>
            </w:pPr>
            <w:r>
              <w:rPr>
                <w:b/>
                <w:bCs/>
              </w:rPr>
              <w:t>Канализация:</w:t>
            </w:r>
          </w:p>
          <w:p w:rsidR="006C4B5F" w:rsidRDefault="00045648">
            <w:pPr>
              <w:pStyle w:val="a7"/>
              <w:numPr>
                <w:ilvl w:val="0"/>
                <w:numId w:val="19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системы канализации выполнено с учетом установленных норм и предотвращает загрязнение воды и продукции;</w:t>
            </w:r>
          </w:p>
          <w:p w:rsidR="006C4B5F" w:rsidRDefault="00045648">
            <w:pPr>
              <w:pStyle w:val="a7"/>
              <w:numPr>
                <w:ilvl w:val="0"/>
                <w:numId w:val="19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поддержание исправного состояния канализационного оборудования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*СанПиН 2.4.5.2409-08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60.13330.201 2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21" w:lineRule="auto"/>
              <w:ind w:firstLine="0"/>
            </w:pPr>
            <w:r>
              <w:rPr>
                <w:b/>
                <w:bCs/>
              </w:rPr>
              <w:t>Очистка и дезинфекция:</w:t>
            </w:r>
          </w:p>
          <w:p w:rsidR="006C4B5F" w:rsidRDefault="00045648">
            <w:pPr>
              <w:pStyle w:val="a7"/>
              <w:numPr>
                <w:ilvl w:val="0"/>
                <w:numId w:val="20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разрешенных, уполномоченными органами моющих и дезинфицирующих средств, при наличии соответствующей маркировки в соответствии с инструкцией по применению;</w:t>
            </w:r>
          </w:p>
          <w:p w:rsidR="006C4B5F" w:rsidRDefault="00045648">
            <w:pPr>
              <w:pStyle w:val="a7"/>
              <w:numPr>
                <w:ilvl w:val="0"/>
                <w:numId w:val="20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средств в изолированном месте (комнаты, шкафы закрыты на ключ);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СанПиН 2.4.5.2409-08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Инструк ция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"/>
        <w:gridCol w:w="370"/>
        <w:gridCol w:w="3950"/>
        <w:gridCol w:w="1790"/>
        <w:gridCol w:w="1440"/>
        <w:gridCol w:w="1416"/>
        <w:gridCol w:w="1075"/>
      </w:tblGrid>
      <w:tr w:rsidR="006C4B5F">
        <w:trPr>
          <w:trHeight w:hRule="exact" w:val="869"/>
          <w:jc w:val="center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Регламентируе мый НД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Кратность контроля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Кем проводится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Учетная докумен тация</w:t>
            </w:r>
          </w:p>
        </w:tc>
      </w:tr>
      <w:tr w:rsidR="006C4B5F">
        <w:trPr>
          <w:trHeight w:hRule="exact" w:val="197"/>
          <w:jc w:val="center"/>
        </w:trPr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302C32"/>
                <w:sz w:val="20"/>
                <w:szCs w:val="20"/>
              </w:rPr>
              <w:t>।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60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40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60"/>
              <w:jc w:val="both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</w:tr>
      <w:tr w:rsidR="006C4B5F">
        <w:trPr>
          <w:trHeight w:hRule="exact" w:val="5549"/>
          <w:jc w:val="center"/>
        </w:trPr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616162"/>
              </w:rPr>
              <w:t>1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продолжение Очистка и дезинфекция:</w:t>
            </w:r>
          </w:p>
          <w:p w:rsidR="006C4B5F" w:rsidRDefault="00045648">
            <w:pPr>
              <w:pStyle w:val="a7"/>
              <w:numPr>
                <w:ilvl w:val="0"/>
                <w:numId w:val="21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ежедневная уборка рабочих мест работником а вспомогательных, складских, бытовых помещений - специальным персоналом;</w:t>
            </w:r>
          </w:p>
          <w:p w:rsidR="006C4B5F" w:rsidRDefault="00045648">
            <w:pPr>
              <w:pStyle w:val="a7"/>
              <w:numPr>
                <w:ilvl w:val="0"/>
                <w:numId w:val="21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раздельного уборочного (промаркированного) инвентаря для производственных помещений и туалетов;</w:t>
            </w:r>
          </w:p>
          <w:p w:rsidR="006C4B5F" w:rsidRDefault="00045648">
            <w:pPr>
              <w:pStyle w:val="a7"/>
              <w:numPr>
                <w:ilvl w:val="0"/>
                <w:numId w:val="21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обеденных столов после каждого посетителя;</w:t>
            </w:r>
          </w:p>
          <w:p w:rsidR="006C4B5F" w:rsidRDefault="00045648">
            <w:pPr>
              <w:pStyle w:val="a7"/>
              <w:numPr>
                <w:ilvl w:val="0"/>
                <w:numId w:val="21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санитарная обработка оборудования, инвентаря по завершению технологической операции и по окончанию работы; -достаточное количество уборочного инвентаря, ветоши, моющих и дезинфицирующих средств.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СанПиН 2.4.5.2409-08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17D85" w:rsidRDefault="00886C73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Шеф </w:t>
            </w:r>
            <w:r w:rsidR="00F17D85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по</w:t>
            </w:r>
            <w:r w:rsidR="00F17D85">
              <w:rPr>
                <w:sz w:val="20"/>
                <w:szCs w:val="20"/>
              </w:rPr>
              <w:t>вар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Инструк ция</w:t>
            </w:r>
          </w:p>
        </w:tc>
      </w:tr>
      <w:tr w:rsidR="006C4B5F">
        <w:trPr>
          <w:trHeight w:hRule="exact" w:val="4464"/>
          <w:jc w:val="center"/>
        </w:trPr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21" w:lineRule="auto"/>
              <w:ind w:firstLine="0"/>
            </w:pPr>
            <w:r>
              <w:rPr>
                <w:b/>
                <w:bCs/>
              </w:rPr>
              <w:t>Борьба с вредителями:</w:t>
            </w:r>
          </w:p>
          <w:p w:rsidR="006C4B5F" w:rsidRDefault="00045648">
            <w:pPr>
              <w:pStyle w:val="a7"/>
              <w:numPr>
                <w:ilvl w:val="0"/>
                <w:numId w:val="22"/>
              </w:numPr>
              <w:tabs>
                <w:tab w:val="left" w:pos="14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осмотр состояния прилегающей территории, складских, бытовых, производственных помещений для обеспечения отсутствия вредителей (насекомые, грызуны, животные);</w:t>
            </w:r>
          </w:p>
          <w:p w:rsidR="006C4B5F" w:rsidRDefault="00045648">
            <w:pPr>
              <w:pStyle w:val="a7"/>
              <w:numPr>
                <w:ilvl w:val="0"/>
                <w:numId w:val="22"/>
              </w:numPr>
              <w:tabs>
                <w:tab w:val="left" w:pos="14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дверных, оконных проемов (возможных источников проникновения);</w:t>
            </w:r>
          </w:p>
          <w:p w:rsidR="006C4B5F" w:rsidRDefault="00045648">
            <w:pPr>
              <w:pStyle w:val="a7"/>
              <w:numPr>
                <w:ilvl w:val="0"/>
                <w:numId w:val="22"/>
              </w:numPr>
              <w:tabs>
                <w:tab w:val="left" w:pos="14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принятие мер по уничтожению вредителей (механическими, биологическими, химическими средствами);</w:t>
            </w:r>
          </w:p>
          <w:p w:rsidR="006C4B5F" w:rsidRDefault="00045648">
            <w:pPr>
              <w:pStyle w:val="a7"/>
              <w:numPr>
                <w:ilvl w:val="0"/>
                <w:numId w:val="22"/>
              </w:numPr>
              <w:tabs>
                <w:tab w:val="left" w:pos="14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домашних животных в зонах хранения и обработки пищевой продукции.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54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8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*СанПиН 2.4.5.2409-08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 3.5.3.3223</w:t>
            </w:r>
            <w:r>
              <w:rPr>
                <w:sz w:val="24"/>
                <w:szCs w:val="24"/>
              </w:rPr>
              <w:softHyphen/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СанПиН 3.5.2.3472-17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1640" w:line="23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 (визуально)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 ости(при обнаружен ии 1 раз в месяц)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F17D85">
            <w:pPr>
              <w:pStyle w:val="a7"/>
              <w:spacing w:after="1500" w:line="269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 - повар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Спец.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174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 ция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Договор, акт</w:t>
            </w:r>
          </w:p>
        </w:tc>
      </w:tr>
      <w:tr w:rsidR="006C4B5F">
        <w:trPr>
          <w:trHeight w:hRule="exact" w:val="2357"/>
          <w:jc w:val="center"/>
        </w:trPr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21" w:lineRule="auto"/>
              <w:ind w:firstLine="0"/>
            </w:pPr>
            <w:r>
              <w:rPr>
                <w:b/>
                <w:bCs/>
              </w:rPr>
              <w:t>Управление отходами:</w:t>
            </w:r>
          </w:p>
          <w:p w:rsidR="006C4B5F" w:rsidRDefault="00045648">
            <w:pPr>
              <w:pStyle w:val="a7"/>
              <w:numPr>
                <w:ilvl w:val="0"/>
                <w:numId w:val="23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достаточное количество требуемых промаркированных контейнеров (емкостей);</w:t>
            </w:r>
          </w:p>
          <w:p w:rsidR="006C4B5F" w:rsidRDefault="00045648">
            <w:pPr>
              <w:pStyle w:val="a7"/>
              <w:numPr>
                <w:ilvl w:val="0"/>
                <w:numId w:val="23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контейнеров с прочными мусорными пакетами и крышками в каждом помещении для изготовления блюд;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*СанПиН 2.4.5.2409-08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7D85" w:rsidRDefault="00F17D85">
            <w:pPr>
              <w:pStyle w:val="a7"/>
              <w:spacing w:after="0" w:line="266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 – повар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Уборщик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380"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3955"/>
        <w:gridCol w:w="1661"/>
        <w:gridCol w:w="1277"/>
        <w:gridCol w:w="1709"/>
        <w:gridCol w:w="1080"/>
      </w:tblGrid>
      <w:tr w:rsidR="006C4B5F">
        <w:trPr>
          <w:trHeight w:hRule="exact" w:val="87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Регламентиру емый НД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Кратност ь контроля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Кем проводится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Учетная докумен тация</w:t>
            </w:r>
          </w:p>
        </w:tc>
      </w:tr>
      <w:tr w:rsidR="006C4B5F">
        <w:trPr>
          <w:trHeight w:hRule="exact" w:val="19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800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80"/>
              <w:jc w:val="both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</w:tr>
      <w:tr w:rsidR="006C4B5F">
        <w:trPr>
          <w:trHeight w:hRule="exact" w:val="222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Продолжение:</w:t>
            </w:r>
          </w:p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Управление отходами</w:t>
            </w:r>
          </w:p>
          <w:p w:rsidR="006C4B5F" w:rsidRDefault="00045648">
            <w:pPr>
              <w:pStyle w:val="a7"/>
              <w:numPr>
                <w:ilvl w:val="0"/>
                <w:numId w:val="24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мусоросборников на спец, площадках на расстоянии не менее 25м, своевременное удаление отходов;</w:t>
            </w:r>
          </w:p>
          <w:p w:rsidR="006C4B5F" w:rsidRDefault="00045648">
            <w:pPr>
              <w:pStyle w:val="a7"/>
              <w:numPr>
                <w:ilvl w:val="0"/>
                <w:numId w:val="24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надлежащая санитарная обработка контейнеров.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*СанПиН</w:t>
            </w:r>
          </w:p>
          <w:p w:rsidR="006C4B5F" w:rsidRDefault="00045648">
            <w:pPr>
              <w:pStyle w:val="a7"/>
              <w:spacing w:after="12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2.4.5.2409-08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Спец.</w:t>
            </w:r>
          </w:p>
          <w:p w:rsidR="006C4B5F" w:rsidRDefault="00045648">
            <w:pPr>
              <w:pStyle w:val="a7"/>
              <w:spacing w:after="52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Уборщик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Договор, акт</w:t>
            </w:r>
          </w:p>
        </w:tc>
      </w:tr>
      <w:tr w:rsidR="006C4B5F">
        <w:trPr>
          <w:trHeight w:hRule="exact" w:val="588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23" w:lineRule="auto"/>
              <w:ind w:firstLine="0"/>
            </w:pPr>
            <w:r>
              <w:rPr>
                <w:b/>
                <w:bCs/>
              </w:rPr>
              <w:t>Оборудование, инвентарь:</w:t>
            </w:r>
          </w:p>
          <w:p w:rsidR="006C4B5F" w:rsidRDefault="00045648">
            <w:pPr>
              <w:pStyle w:val="a7"/>
              <w:numPr>
                <w:ilvl w:val="0"/>
                <w:numId w:val="2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достаточное количество требуемого производственного инвентаря - промаркированного для конкретных технологических операций (продукции);</w:t>
            </w:r>
          </w:p>
          <w:p w:rsidR="006C4B5F" w:rsidRDefault="00045648">
            <w:pPr>
              <w:pStyle w:val="a7"/>
              <w:numPr>
                <w:ilvl w:val="0"/>
                <w:numId w:val="25"/>
              </w:numPr>
              <w:tabs>
                <w:tab w:val="left" w:pos="259"/>
              </w:tabs>
              <w:spacing w:after="0"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эффективная санитарная обработка оборудования, инвентаря, посуды;</w:t>
            </w:r>
          </w:p>
          <w:p w:rsidR="006C4B5F" w:rsidRDefault="00045648">
            <w:pPr>
              <w:pStyle w:val="a7"/>
              <w:numPr>
                <w:ilvl w:val="0"/>
                <w:numId w:val="2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электромеханического оборудования в соответствии с паспортными характеристиками и строго по назначению;</w:t>
            </w:r>
          </w:p>
          <w:p w:rsidR="006C4B5F" w:rsidRDefault="00045648">
            <w:pPr>
              <w:pStyle w:val="a7"/>
              <w:numPr>
                <w:ilvl w:val="0"/>
                <w:numId w:val="2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исправности холодильного оборудования;</w:t>
            </w:r>
          </w:p>
          <w:p w:rsidR="006C4B5F" w:rsidRDefault="00045648">
            <w:pPr>
              <w:pStyle w:val="a7"/>
              <w:numPr>
                <w:ilvl w:val="0"/>
                <w:numId w:val="2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своевременная поверка средств измерений;</w:t>
            </w:r>
          </w:p>
          <w:p w:rsidR="006C4B5F" w:rsidRDefault="00045648">
            <w:pPr>
              <w:pStyle w:val="a7"/>
              <w:numPr>
                <w:ilvl w:val="0"/>
                <w:numId w:val="25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работы бактерицидных ламп (при наличии), регистрация в установленном порядке;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12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*СанПиН 2.4.5.2409-08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17D85" w:rsidRDefault="00F17D85">
            <w:pPr>
              <w:pStyle w:val="a7"/>
              <w:spacing w:after="0" w:line="266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 – повар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52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 ция.</w:t>
            </w:r>
          </w:p>
          <w:p w:rsidR="006C4B5F" w:rsidRDefault="00045648">
            <w:pPr>
              <w:pStyle w:val="a7"/>
              <w:spacing w:after="50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График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</w:t>
            </w:r>
          </w:p>
        </w:tc>
      </w:tr>
      <w:tr w:rsidR="006C4B5F">
        <w:trPr>
          <w:trHeight w:hRule="exact" w:val="33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18" w:lineRule="auto"/>
              <w:ind w:firstLine="0"/>
            </w:pPr>
            <w:r>
              <w:rPr>
                <w:b/>
                <w:bCs/>
              </w:rPr>
              <w:t>Личная гигиена:</w:t>
            </w:r>
          </w:p>
          <w:p w:rsidR="006C4B5F" w:rsidRDefault="00045648">
            <w:pPr>
              <w:pStyle w:val="a7"/>
              <w:numPr>
                <w:ilvl w:val="0"/>
                <w:numId w:val="26"/>
              </w:numPr>
              <w:tabs>
                <w:tab w:val="left" w:pos="130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достаточное количество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санитарной одежды (3 комплекта) и средств индивидуальной защиты для производственного и обслуживающего персонала;</w:t>
            </w:r>
          </w:p>
          <w:p w:rsidR="006C4B5F" w:rsidRDefault="00045648">
            <w:pPr>
              <w:pStyle w:val="a7"/>
              <w:numPr>
                <w:ilvl w:val="0"/>
                <w:numId w:val="26"/>
              </w:numPr>
              <w:tabs>
                <w:tab w:val="left" w:pos="130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эффективная стирка и починка санитарной одежды;</w:t>
            </w:r>
          </w:p>
          <w:p w:rsidR="006C4B5F" w:rsidRDefault="00045648">
            <w:pPr>
              <w:pStyle w:val="a7"/>
              <w:numPr>
                <w:ilvl w:val="0"/>
                <w:numId w:val="26"/>
              </w:numPr>
              <w:tabs>
                <w:tab w:val="left" w:pos="130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достаточного количества эффективных моющих и дезинфицирующих средств для обработки рук;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12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 СанПиН 2.4.5.2409-08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F17D85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 - повар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Инструк ция</w:t>
            </w:r>
          </w:p>
        </w:tc>
      </w:tr>
    </w:tbl>
    <w:p w:rsidR="006C4B5F" w:rsidRDefault="006C4B5F">
      <w:pPr>
        <w:sectPr w:rsidR="006C4B5F">
          <w:headerReference w:type="even" r:id="rId10"/>
          <w:headerReference w:type="default" r:id="rId11"/>
          <w:footerReference w:type="even" r:id="rId12"/>
          <w:footerReference w:type="default" r:id="rId13"/>
          <w:pgSz w:w="12240" w:h="20160"/>
          <w:pgMar w:top="1711" w:right="596" w:bottom="4333" w:left="122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950"/>
        <w:gridCol w:w="1522"/>
        <w:gridCol w:w="1416"/>
        <w:gridCol w:w="1709"/>
        <w:gridCol w:w="1075"/>
      </w:tblGrid>
      <w:tr w:rsidR="006C4B5F">
        <w:trPr>
          <w:trHeight w:hRule="exact" w:val="8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Регламентир уемый НД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200" w:hanging="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Кратность контроля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Кем проводится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Учетная докумен тация</w:t>
            </w:r>
          </w:p>
        </w:tc>
      </w:tr>
      <w:tr w:rsidR="006C4B5F">
        <w:trPr>
          <w:trHeight w:hRule="exact" w:val="1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।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40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800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right="500" w:firstLine="0"/>
              <w:jc w:val="right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</w:tr>
      <w:tr w:rsidR="006C4B5F">
        <w:trPr>
          <w:trHeight w:hRule="exact" w:val="227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Продолжение</w:t>
            </w:r>
          </w:p>
          <w:p w:rsidR="006C4B5F" w:rsidRDefault="00045648">
            <w:pPr>
              <w:pStyle w:val="a7"/>
              <w:spacing w:after="0" w:line="223" w:lineRule="auto"/>
              <w:ind w:firstLine="0"/>
            </w:pPr>
            <w:r>
              <w:rPr>
                <w:b/>
                <w:bCs/>
              </w:rPr>
              <w:t>Личная гигиена: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эффективность мойки и обработки рук (оборудование умывальников кранами исключающими повторное загрязнение рук, устройствами для сушки рук);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021/2011;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СанПиН</w:t>
            </w:r>
          </w:p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2.3/2.4.3590-20</w:t>
            </w:r>
          </w:p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*СанПиН 2.4.5.2409</w:t>
            </w:r>
            <w:r>
              <w:rPr>
                <w:sz w:val="24"/>
                <w:szCs w:val="24"/>
              </w:rPr>
              <w:softHyphen/>
              <w:t>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F17D85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62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медицинское обследование персонала;</w:t>
            </w: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Мед. учреждение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Мед. книжка</w:t>
            </w:r>
          </w:p>
        </w:tc>
      </w:tr>
      <w:tr w:rsidR="006C4B5F">
        <w:trPr>
          <w:trHeight w:hRule="exact" w:val="566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санитарно-гигиеническое обучение персонала;</w:t>
            </w: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2 года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ФБУЗ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Мед. книжка</w:t>
            </w:r>
          </w:p>
        </w:tc>
      </w:tr>
      <w:tr w:rsidR="006C4B5F">
        <w:trPr>
          <w:trHeight w:hRule="exact" w:val="566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ежедневный осмотр рук персонала и оценка состояния здоровья;</w:t>
            </w: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F17D85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Журнал</w:t>
            </w:r>
          </w:p>
        </w:tc>
      </w:tr>
      <w:tr w:rsidR="006C4B5F">
        <w:trPr>
          <w:trHeight w:hRule="exact" w:val="566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наличие аптечки и средств первой помощи</w:t>
            </w: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9D4D36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40"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C4B5F">
        <w:trPr>
          <w:trHeight w:hRule="exact" w:val="2232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контроль за соблюдением высокого уровня личной гигиены и правил поведения (правила мытья рук, посещения туалета, приема пищи, курение, жевание, касание волос, носа, антисанитарное поведение (сплевывание, сморкание), наличие украшений)</w:t>
            </w: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9D4D36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-ция</w:t>
            </w:r>
          </w:p>
        </w:tc>
      </w:tr>
      <w:tr w:rsidR="006C4B5F">
        <w:trPr>
          <w:trHeight w:hRule="exact" w:val="1392"/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организация санитарно</w:t>
            </w:r>
            <w:r>
              <w:rPr>
                <w:sz w:val="24"/>
                <w:szCs w:val="24"/>
              </w:rPr>
              <w:softHyphen/>
              <w:t>просветительской работы с персоналом путем проведения собраний (семинары, лекции, беседы и др.)</w:t>
            </w: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необходим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ости,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Компетентные службы (ФБУЗ)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6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21" w:lineRule="auto"/>
              <w:ind w:firstLine="0"/>
            </w:pPr>
            <w:r>
              <w:rPr>
                <w:b/>
                <w:bCs/>
              </w:rPr>
              <w:t>Транспортирование:</w:t>
            </w:r>
          </w:p>
          <w:p w:rsidR="006C4B5F" w:rsidRDefault="00045648">
            <w:pPr>
              <w:pStyle w:val="a7"/>
              <w:numPr>
                <w:ilvl w:val="0"/>
                <w:numId w:val="27"/>
              </w:numPr>
              <w:tabs>
                <w:tab w:val="left" w:pos="14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транспортным средством установленной температуры хранения сырья, полуфабрикатов и готовой продукции;</w:t>
            </w:r>
          </w:p>
          <w:p w:rsidR="006C4B5F" w:rsidRDefault="00045648">
            <w:pPr>
              <w:pStyle w:val="a7"/>
              <w:numPr>
                <w:ilvl w:val="0"/>
                <w:numId w:val="27"/>
              </w:numPr>
              <w:tabs>
                <w:tab w:val="left" w:pos="14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эффективная мойка и санитарная обработка транспортных средств;</w:t>
            </w:r>
          </w:p>
          <w:p w:rsidR="006C4B5F" w:rsidRDefault="00045648">
            <w:pPr>
              <w:pStyle w:val="a7"/>
              <w:numPr>
                <w:ilvl w:val="0"/>
                <w:numId w:val="27"/>
              </w:numPr>
              <w:tabs>
                <w:tab w:val="left" w:pos="14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соблюдением личной гигиены водителем-экспедитором ( медицинская книжка, санитарная одежда, внешний вид)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ТР ТС 021/2011; </w:t>
            </w:r>
            <w:r>
              <w:rPr>
                <w:color w:val="000000"/>
                <w:sz w:val="20"/>
                <w:szCs w:val="20"/>
              </w:rPr>
              <w:t>СанПиН 2.3/2.4.3590-20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*СанПиН 2.4.5.2409</w:t>
            </w:r>
            <w:r>
              <w:rPr>
                <w:color w:val="000000"/>
                <w:sz w:val="24"/>
                <w:szCs w:val="24"/>
              </w:rPr>
              <w:softHyphen/>
              <w:t>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13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ости, не реже 1 раз в месяц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D4D36" w:rsidRDefault="009D4D36">
            <w:pPr>
              <w:pStyle w:val="a7"/>
              <w:spacing w:after="76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Шеф- повар </w:t>
            </w:r>
          </w:p>
          <w:p w:rsidR="006C4B5F" w:rsidRDefault="00045648">
            <w:pPr>
              <w:pStyle w:val="a7"/>
              <w:spacing w:after="76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 складом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Договор, Акт</w:t>
            </w:r>
          </w:p>
        </w:tc>
      </w:tr>
    </w:tbl>
    <w:p w:rsidR="006C4B5F" w:rsidRDefault="006C4B5F">
      <w:pPr>
        <w:spacing w:after="299" w:line="1" w:lineRule="exact"/>
      </w:pPr>
    </w:p>
    <w:p w:rsidR="006C4B5F" w:rsidRDefault="00993C68">
      <w:pPr>
        <w:pStyle w:val="22"/>
        <w:spacing w:after="0" w:line="240" w:lineRule="auto"/>
        <w:ind w:firstLine="340"/>
        <w:rPr>
          <w:sz w:val="24"/>
          <w:szCs w:val="24"/>
        </w:rPr>
      </w:pPr>
      <w:r>
        <w:rPr>
          <w:sz w:val="24"/>
          <w:szCs w:val="24"/>
        </w:rPr>
        <w:t>Примечани</w:t>
      </w:r>
      <w:r w:rsidR="00045648">
        <w:rPr>
          <w:sz w:val="24"/>
          <w:szCs w:val="24"/>
        </w:rPr>
        <w:t>е:</w:t>
      </w:r>
    </w:p>
    <w:p w:rsidR="006C4B5F" w:rsidRDefault="00045648">
      <w:pPr>
        <w:pStyle w:val="22"/>
        <w:spacing w:after="0" w:line="233" w:lineRule="auto"/>
        <w:ind w:firstLine="340"/>
        <w:rPr>
          <w:sz w:val="24"/>
          <w:szCs w:val="24"/>
        </w:rPr>
        <w:sectPr w:rsidR="006C4B5F">
          <w:headerReference w:type="even" r:id="rId14"/>
          <w:headerReference w:type="default" r:id="rId15"/>
          <w:footerReference w:type="even" r:id="rId16"/>
          <w:footerReference w:type="default" r:id="rId17"/>
          <w:pgSz w:w="12240" w:h="20160"/>
          <w:pgMar w:top="1711" w:right="596" w:bottom="4333" w:left="1224" w:header="0" w:footer="3" w:gutter="0"/>
          <w:cols w:space="720"/>
          <w:noEndnote/>
          <w:docGrid w:linePitch="360"/>
        </w:sectPr>
      </w:pPr>
      <w:r>
        <w:rPr>
          <w:i w:val="0"/>
          <w:iCs w:val="0"/>
          <w:sz w:val="24"/>
          <w:szCs w:val="24"/>
        </w:rPr>
        <w:t>*- документ действует до 01.01.2021 и может применяться в добровольном порядке.</w:t>
      </w:r>
    </w:p>
    <w:p w:rsidR="006C4B5F" w:rsidRDefault="00045648">
      <w:pPr>
        <w:pStyle w:val="52"/>
        <w:keepNext/>
        <w:keepLines/>
        <w:numPr>
          <w:ilvl w:val="0"/>
          <w:numId w:val="13"/>
        </w:numPr>
        <w:tabs>
          <w:tab w:val="left" w:pos="739"/>
        </w:tabs>
        <w:spacing w:after="280" w:line="254" w:lineRule="auto"/>
      </w:pPr>
      <w:bookmarkStart w:id="22" w:name="bookmark54"/>
      <w:r>
        <w:rPr>
          <w:color w:val="302C32"/>
        </w:rPr>
        <w:lastRenderedPageBreak/>
        <w:t>Перечень объектов производственного контроля,</w:t>
      </w:r>
      <w:r>
        <w:rPr>
          <w:color w:val="302C32"/>
        </w:rPr>
        <w:br/>
        <w:t>представляющих потенциальную опасность для человека и</w:t>
      </w:r>
      <w:r>
        <w:rPr>
          <w:color w:val="302C32"/>
        </w:rPr>
        <w:br/>
        <w:t>среды обитания</w:t>
      </w:r>
      <w:bookmarkEnd w:id="2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2035"/>
        <w:gridCol w:w="3919"/>
        <w:gridCol w:w="1276"/>
        <w:gridCol w:w="1134"/>
        <w:gridCol w:w="1312"/>
      </w:tblGrid>
      <w:tr w:rsidR="006C4B5F" w:rsidTr="009F6823">
        <w:trPr>
          <w:trHeight w:hRule="exact" w:val="130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Этап технологического процесса. Мероприятия. НПА, НД.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Объект контроля, Объем исследований НД на метод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Кратность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Кем осущест вляется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Учетная документ ацня</w:t>
            </w:r>
          </w:p>
        </w:tc>
      </w:tr>
      <w:tr w:rsidR="006C4B5F" w:rsidTr="009F6823">
        <w:trPr>
          <w:trHeight w:hRule="exact" w:val="19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2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4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6</w:t>
            </w:r>
          </w:p>
        </w:tc>
      </w:tr>
      <w:tr w:rsidR="006C4B5F" w:rsidTr="009F6823">
        <w:trPr>
          <w:trHeight w:hRule="exact" w:val="1154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line="259" w:lineRule="auto"/>
              <w:ind w:firstLine="0"/>
            </w:pPr>
            <w:r>
              <w:rPr>
                <w:b/>
                <w:bCs/>
              </w:rPr>
              <w:t xml:space="preserve">Входной контроль </w:t>
            </w:r>
            <w:r>
              <w:t>поступающего сырья, пищевых продуктов (материалов)</w:t>
            </w:r>
          </w:p>
          <w:p w:rsidR="006C4B5F" w:rsidRDefault="00045648">
            <w:pPr>
              <w:pStyle w:val="a7"/>
              <w:spacing w:line="259" w:lineRule="auto"/>
              <w:ind w:firstLine="0"/>
            </w:pPr>
            <w:r>
              <w:t>СанПиН 2.3/2.4.3590-20</w:t>
            </w:r>
          </w:p>
          <w:p w:rsidR="006C4B5F" w:rsidRDefault="00045648">
            <w:pPr>
              <w:pStyle w:val="a7"/>
              <w:spacing w:after="580" w:line="259" w:lineRule="auto"/>
              <w:ind w:firstLine="0"/>
            </w:pPr>
            <w:r>
              <w:t>ГОСТ 33282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регламенты ТС, в том числе: ТР ТС 009/2011 ТР ТС 022/2011; ТР ТС 021/2011 ТР ТС 023/2011 ТР ТС 024/2011 ТР ТС 033/2013 ТР ТС 034/2013 ТРЕАЭС 040/2016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005/2011 и др.</w:t>
            </w:r>
          </w:p>
          <w:p w:rsidR="006C4B5F" w:rsidRDefault="00045648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конкретное наименование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Приказы</w:t>
            </w:r>
          </w:p>
          <w:p w:rsidR="006C4B5F" w:rsidRDefault="00045648">
            <w:pPr>
              <w:pStyle w:val="a7"/>
              <w:spacing w:line="271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Минсельхоза № 281 от 17.07.14; №648 от 18.12.2015</w:t>
            </w:r>
          </w:p>
          <w:p w:rsidR="006C4B5F" w:rsidRDefault="00045648">
            <w:pPr>
              <w:pStyle w:val="a7"/>
              <w:spacing w:line="259" w:lineRule="auto"/>
              <w:ind w:firstLine="0"/>
            </w:pPr>
            <w:r>
              <w:t>и др. НПА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</w:pPr>
            <w:r>
              <w:rPr>
                <w:b/>
                <w:bCs/>
                <w:color w:val="302C32"/>
              </w:rPr>
              <w:t xml:space="preserve">1.Визуальный </w:t>
            </w:r>
            <w:r>
              <w:rPr>
                <w:b/>
                <w:bCs/>
              </w:rPr>
              <w:t>контроль:</w:t>
            </w:r>
          </w:p>
          <w:p w:rsidR="006C4B5F" w:rsidRDefault="00045648">
            <w:pPr>
              <w:pStyle w:val="a7"/>
              <w:numPr>
                <w:ilvl w:val="0"/>
                <w:numId w:val="28"/>
              </w:numPr>
              <w:tabs>
                <w:tab w:val="left" w:pos="168"/>
              </w:tabs>
              <w:ind w:firstLine="0"/>
            </w:pPr>
            <w:r>
              <w:t>санитарное состояние транспортных средств, наличие регистрирующего устройства температурного режима хранения;</w:t>
            </w:r>
          </w:p>
          <w:p w:rsidR="006C4B5F" w:rsidRDefault="00045648">
            <w:pPr>
              <w:pStyle w:val="a7"/>
              <w:numPr>
                <w:ilvl w:val="0"/>
                <w:numId w:val="28"/>
              </w:numPr>
              <w:tabs>
                <w:tab w:val="left" w:pos="168"/>
              </w:tabs>
              <w:ind w:firstLine="0"/>
            </w:pPr>
            <w:r>
              <w:t>соблюдение режимов хранения, заявленных на маркировке;</w:t>
            </w:r>
          </w:p>
          <w:p w:rsidR="006C4B5F" w:rsidRDefault="00045648">
            <w:pPr>
              <w:pStyle w:val="a7"/>
              <w:numPr>
                <w:ilvl w:val="0"/>
                <w:numId w:val="28"/>
              </w:numPr>
              <w:tabs>
                <w:tab w:val="left" w:pos="168"/>
              </w:tabs>
              <w:spacing w:line="259" w:lineRule="auto"/>
              <w:ind w:firstLine="0"/>
            </w:pPr>
            <w:r>
              <w:t>санитарное состояние и целостность тары (упаковки);</w:t>
            </w:r>
          </w:p>
          <w:p w:rsidR="006C4B5F" w:rsidRDefault="00045648">
            <w:pPr>
              <w:pStyle w:val="a7"/>
              <w:numPr>
                <w:ilvl w:val="0"/>
                <w:numId w:val="28"/>
              </w:numPr>
              <w:tabs>
                <w:tab w:val="left" w:pos="168"/>
              </w:tabs>
              <w:spacing w:after="0"/>
              <w:ind w:firstLine="0"/>
            </w:pPr>
            <w:r>
              <w:t>соответствие вида и</w:t>
            </w:r>
          </w:p>
          <w:p w:rsidR="006C4B5F" w:rsidRDefault="00045648">
            <w:pPr>
              <w:pStyle w:val="a7"/>
              <w:ind w:firstLine="0"/>
            </w:pPr>
            <w:r>
              <w:t xml:space="preserve">наименования - маркировке на упаковке и сопроводительной документации, </w:t>
            </w:r>
            <w:r>
              <w:rPr>
                <w:b/>
                <w:bCs/>
              </w:rPr>
              <w:t xml:space="preserve">обеспечивающей прослеживаемость </w:t>
            </w:r>
            <w:r>
              <w:t>в соответствии с НПА;</w:t>
            </w:r>
          </w:p>
          <w:p w:rsidR="006C4B5F" w:rsidRDefault="00045648">
            <w:pPr>
              <w:pStyle w:val="a7"/>
              <w:numPr>
                <w:ilvl w:val="0"/>
                <w:numId w:val="28"/>
              </w:numPr>
              <w:tabs>
                <w:tab w:val="left" w:pos="168"/>
              </w:tabs>
              <w:spacing w:after="0" w:line="259" w:lineRule="auto"/>
              <w:ind w:firstLine="0"/>
            </w:pPr>
            <w:r>
              <w:rPr>
                <w:b/>
                <w:bCs/>
              </w:rPr>
              <w:t xml:space="preserve">соответствие упаковки </w:t>
            </w:r>
            <w:r>
              <w:rPr>
                <w:b/>
                <w:bCs/>
                <w:color w:val="302C32"/>
              </w:rPr>
              <w:t xml:space="preserve">и </w:t>
            </w:r>
            <w:r>
              <w:rPr>
                <w:b/>
                <w:bCs/>
              </w:rPr>
              <w:t xml:space="preserve">маркировки, </w:t>
            </w:r>
            <w:r>
              <w:t xml:space="preserve">наличие сопроводительных документов, подтверждающих безопасность, отсутствие контаминации </w:t>
            </w:r>
            <w:r>
              <w:rPr>
                <w:color w:val="302C32"/>
              </w:rPr>
              <w:t xml:space="preserve">, </w:t>
            </w:r>
            <w:r>
              <w:t>в соответствии с</w:t>
            </w:r>
          </w:p>
          <w:p w:rsidR="006C4B5F" w:rsidRDefault="00045648">
            <w:pPr>
              <w:pStyle w:val="a7"/>
              <w:spacing w:line="259" w:lineRule="auto"/>
              <w:ind w:firstLine="0"/>
            </w:pPr>
            <w:r>
              <w:t>законодательством;</w:t>
            </w:r>
          </w:p>
          <w:p w:rsidR="006C4B5F" w:rsidRDefault="00045648">
            <w:pPr>
              <w:pStyle w:val="a7"/>
              <w:numPr>
                <w:ilvl w:val="0"/>
                <w:numId w:val="28"/>
              </w:numPr>
              <w:tabs>
                <w:tab w:val="left" w:pos="168"/>
              </w:tabs>
              <w:spacing w:after="0" w:line="259" w:lineRule="auto"/>
              <w:ind w:firstLine="0"/>
            </w:pPr>
            <w:r>
              <w:t>соответствие принадлежности продукции к партии, указанной в сопроводительной документации</w:t>
            </w:r>
          </w:p>
          <w:p w:rsidR="006C4B5F" w:rsidRDefault="00045648">
            <w:pPr>
              <w:pStyle w:val="a7"/>
              <w:spacing w:line="259" w:lineRule="auto"/>
              <w:ind w:firstLine="0"/>
            </w:pPr>
            <w:r>
              <w:rPr>
                <w:b/>
                <w:bCs/>
              </w:rPr>
              <w:t>(прослеживаемость)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10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D4D36" w:rsidRDefault="009D4D36">
            <w:pPr>
              <w:pStyle w:val="a7"/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 – повар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Повар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Сопровод ительная документ ация </w:t>
            </w:r>
            <w:r>
              <w:rPr>
                <w:sz w:val="20"/>
                <w:szCs w:val="20"/>
              </w:rPr>
              <w:t>(накладная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деклараци я о</w:t>
            </w:r>
          </w:p>
          <w:p w:rsidR="006C4B5F" w:rsidRDefault="00045648">
            <w:pPr>
              <w:pStyle w:val="a7"/>
              <w:spacing w:after="296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 ИИ, ветеринар ное свидетельс тво, удостовер ение качества и др-)</w:t>
            </w:r>
          </w:p>
          <w:p w:rsidR="006C4B5F" w:rsidRDefault="00045648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«Меркур ИЙ» вед</w:t>
            </w:r>
          </w:p>
          <w:p w:rsidR="006C4B5F" w:rsidRDefault="00045648">
            <w:pPr>
              <w:pStyle w:val="a7"/>
              <w:spacing w:after="16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 о возврате (по условиям контракта)</w:t>
            </w:r>
          </w:p>
        </w:tc>
      </w:tr>
    </w:tbl>
    <w:p w:rsidR="006C4B5F" w:rsidRDefault="006C4B5F">
      <w:pPr>
        <w:sectPr w:rsidR="006C4B5F">
          <w:headerReference w:type="even" r:id="rId18"/>
          <w:headerReference w:type="default" r:id="rId19"/>
          <w:footerReference w:type="even" r:id="rId20"/>
          <w:footerReference w:type="default" r:id="rId21"/>
          <w:pgSz w:w="12240" w:h="20160"/>
          <w:pgMar w:top="1234" w:right="661" w:bottom="3801" w:left="1335" w:header="806" w:footer="3" w:gutter="0"/>
          <w:cols w:space="720"/>
          <w:noEndnote/>
          <w:docGrid w:linePitch="360"/>
        </w:sectPr>
      </w:pPr>
    </w:p>
    <w:p w:rsidR="006C4B5F" w:rsidRDefault="006C4B5F">
      <w:pPr>
        <w:spacing w:after="1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800"/>
        <w:gridCol w:w="4133"/>
        <w:gridCol w:w="1085"/>
        <w:gridCol w:w="1416"/>
        <w:gridCol w:w="1195"/>
      </w:tblGrid>
      <w:tr w:rsidR="006C4B5F">
        <w:trPr>
          <w:trHeight w:hRule="exact" w:val="90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процесса. Мероприятия. НПА, НД.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контроля, Объем исследований НД на метод контроля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00" w:line="276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Периодич ность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Кем осуществляв тся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Учетная документа ция</w:t>
            </w:r>
          </w:p>
        </w:tc>
      </w:tr>
      <w:tr w:rsidR="006C4B5F">
        <w:trPr>
          <w:trHeight w:hRule="exact" w:val="577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3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продолжение: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b/>
                <w:bCs/>
              </w:rPr>
              <w:t xml:space="preserve">Входной контроль </w:t>
            </w:r>
            <w:r>
              <w:t>поступающе го сырья, пищевых продуктов (материалов)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numPr>
                <w:ilvl w:val="0"/>
                <w:numId w:val="29"/>
              </w:numPr>
              <w:tabs>
                <w:tab w:val="left" w:pos="283"/>
              </w:tabs>
              <w:spacing w:after="0"/>
              <w:ind w:firstLine="0"/>
            </w:pPr>
            <w:r>
              <w:rPr>
                <w:b/>
                <w:bCs/>
              </w:rPr>
              <w:t>Термическое состояние</w:t>
            </w:r>
          </w:p>
          <w:p w:rsidR="006C4B5F" w:rsidRDefault="00045648">
            <w:pPr>
              <w:pStyle w:val="a7"/>
              <w:spacing w:after="0"/>
              <w:ind w:firstLine="0"/>
            </w:pPr>
            <w:r>
              <w:t>(температура):</w:t>
            </w:r>
          </w:p>
          <w:p w:rsidR="006C4B5F" w:rsidRDefault="00045648">
            <w:pPr>
              <w:pStyle w:val="a7"/>
              <w:numPr>
                <w:ilvl w:val="0"/>
                <w:numId w:val="30"/>
              </w:numPr>
              <w:tabs>
                <w:tab w:val="left" w:pos="322"/>
              </w:tabs>
              <w:ind w:firstLine="0"/>
            </w:pPr>
            <w:r>
              <w:t>для охлажденных продуктов: от минус 1,5°С до 5°С;</w:t>
            </w:r>
          </w:p>
          <w:p w:rsidR="006C4B5F" w:rsidRDefault="00045648">
            <w:pPr>
              <w:pStyle w:val="a7"/>
              <w:numPr>
                <w:ilvl w:val="0"/>
                <w:numId w:val="30"/>
              </w:numPr>
              <w:tabs>
                <w:tab w:val="left" w:pos="322"/>
              </w:tabs>
              <w:spacing w:line="259" w:lineRule="auto"/>
              <w:ind w:firstLine="0"/>
            </w:pPr>
            <w:r>
              <w:t>для замороженных продуктов температура не выше минус 8°С, (минус 12°С, минус 18°С);</w:t>
            </w:r>
          </w:p>
          <w:p w:rsidR="006C4B5F" w:rsidRDefault="00045648">
            <w:pPr>
              <w:pStyle w:val="a7"/>
              <w:numPr>
                <w:ilvl w:val="0"/>
                <w:numId w:val="30"/>
              </w:numPr>
              <w:tabs>
                <w:tab w:val="left" w:pos="322"/>
              </w:tabs>
              <w:ind w:firstLine="0"/>
            </w:pPr>
            <w:r>
              <w:t>для овощей не ниже 0°С (в зависимости от вида, степени зрелости и др.);</w:t>
            </w:r>
          </w:p>
          <w:p w:rsidR="006C4B5F" w:rsidRDefault="00045648">
            <w:pPr>
              <w:pStyle w:val="a7"/>
              <w:numPr>
                <w:ilvl w:val="0"/>
                <w:numId w:val="30"/>
              </w:numPr>
              <w:tabs>
                <w:tab w:val="left" w:pos="322"/>
              </w:tabs>
              <w:spacing w:line="259" w:lineRule="auto"/>
              <w:ind w:firstLine="0"/>
            </w:pPr>
            <w:r>
              <w:t>для бакалейных товаров (в зависимости от наименования, вида упаковки, др.) не выше 25°С.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56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D4D36" w:rsidRDefault="009D4D36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– повар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2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Визуально Сопроводи тельная документа ция (накладная деклараци я о соответств ИИ, ветеринар ное свидетельс тво, удостовер ение качества и др.)</w:t>
            </w:r>
          </w:p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«Меркури й»</w:t>
            </w:r>
          </w:p>
        </w:tc>
      </w:tr>
      <w:tr w:rsidR="006C4B5F">
        <w:trPr>
          <w:trHeight w:hRule="exact" w:val="3806"/>
          <w:jc w:val="center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b/>
                <w:bCs/>
              </w:rPr>
              <w:t xml:space="preserve">3. Органолептические показатели продукции: </w:t>
            </w:r>
            <w:r>
              <w:t>внешний вид, запах, цвет, консистенция, механические повреждения, наличие посторонних включений и минеральных примесей, наличие вредителей, в том числе хлебных запасов, др. (в соответствии с НД) - визуально.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340"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 о возврате (по условиям контракта)</w:t>
            </w:r>
          </w:p>
        </w:tc>
      </w:tr>
      <w:tr w:rsidR="006C4B5F">
        <w:trPr>
          <w:trHeight w:hRule="exact" w:val="3120"/>
          <w:jc w:val="center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numPr>
                <w:ilvl w:val="0"/>
                <w:numId w:val="31"/>
              </w:numPr>
              <w:tabs>
                <w:tab w:val="left" w:pos="283"/>
              </w:tabs>
              <w:spacing w:before="120" w:after="280" w:line="259" w:lineRule="auto"/>
              <w:ind w:firstLine="0"/>
            </w:pPr>
            <w:r>
              <w:t>Овоскопирование яиц (при использовании) - визуально</w:t>
            </w:r>
          </w:p>
          <w:p w:rsidR="006C4B5F" w:rsidRDefault="00045648">
            <w:pPr>
              <w:pStyle w:val="a7"/>
              <w:numPr>
                <w:ilvl w:val="0"/>
                <w:numId w:val="31"/>
              </w:numPr>
              <w:tabs>
                <w:tab w:val="left" w:pos="283"/>
              </w:tabs>
              <w:spacing w:after="0" w:line="254" w:lineRule="auto"/>
              <w:ind w:firstLine="0"/>
            </w:pPr>
            <w:r>
              <w:rPr>
                <w:b/>
                <w:bCs/>
              </w:rPr>
              <w:t>*Физико-химические</w:t>
            </w:r>
          </w:p>
          <w:p w:rsidR="006C4B5F" w:rsidRDefault="00045648">
            <w:pPr>
              <w:pStyle w:val="a7"/>
              <w:spacing w:after="140" w:line="254" w:lineRule="auto"/>
              <w:ind w:firstLine="0"/>
            </w:pPr>
            <w:r>
              <w:t>показатели, в том числе для целей идентификации (массовая доля жира, белка, влаги и др.)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*в случае сомнен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ия и обоснов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анного предпол ожения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АИЛ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76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875"/>
        <w:gridCol w:w="3590"/>
        <w:gridCol w:w="1435"/>
        <w:gridCol w:w="1056"/>
        <w:gridCol w:w="1070"/>
      </w:tblGrid>
      <w:tr w:rsidR="006C4B5F">
        <w:trPr>
          <w:trHeight w:hRule="exact" w:val="80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Этап процесса. Мероприятия. НПА, НД.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Объект контроля, Объем исследований НД на метод контроля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Кратность контроля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Кем осущест вляется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Учетная докумен тацня</w:t>
            </w:r>
          </w:p>
        </w:tc>
      </w:tr>
      <w:tr w:rsidR="006C4B5F">
        <w:trPr>
          <w:trHeight w:hRule="exact" w:val="22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right="64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4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right="50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C4B5F">
        <w:trPr>
          <w:trHeight w:hRule="exact" w:val="1309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1246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6C4B5F" w:rsidRDefault="00045648">
            <w:pPr>
              <w:pStyle w:val="a7"/>
              <w:tabs>
                <w:tab w:val="left" w:leader="underscore" w:pos="538"/>
              </w:tabs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3E3A45"/>
                <w:sz w:val="24"/>
                <w:szCs w:val="24"/>
              </w:rPr>
              <w:t>|</w:t>
            </w:r>
            <w:r>
              <w:rPr>
                <w:color w:val="3E3A45"/>
                <w:sz w:val="24"/>
                <w:szCs w:val="24"/>
              </w:rPr>
              <w:tab/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320" w:after="3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продолжение:</w:t>
            </w:r>
          </w:p>
          <w:p w:rsidR="006C4B5F" w:rsidRDefault="00045648">
            <w:pPr>
              <w:pStyle w:val="a7"/>
              <w:spacing w:after="620" w:line="271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Входной контроль </w:t>
            </w:r>
            <w:r>
              <w:rPr>
                <w:sz w:val="24"/>
                <w:szCs w:val="24"/>
              </w:rPr>
              <w:t>поступающего сырья, пищевых продуктов (материалов)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ТС 021/2011: Приложение 3 разд. «Продукты детского питания» Приложение 4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Приложение 5</w:t>
            </w:r>
          </w:p>
          <w:p w:rsidR="006C4B5F" w:rsidRDefault="00045648">
            <w:pPr>
              <w:pStyle w:val="a7"/>
              <w:spacing w:after="82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Приложение 6;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ТС 034/2013 Приложение 3;</w:t>
            </w:r>
          </w:p>
          <w:p w:rsidR="006C4B5F" w:rsidRDefault="00045648">
            <w:pPr>
              <w:pStyle w:val="a7"/>
              <w:spacing w:after="54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ЕАЭС 040/2016 Приложение 6 табл.З;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023/2011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024/2011</w:t>
            </w:r>
          </w:p>
          <w:p w:rsidR="006C4B5F" w:rsidRDefault="00045648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033/2013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b/>
                <w:bCs/>
                <w:sz w:val="24"/>
                <w:szCs w:val="24"/>
              </w:rPr>
              <w:t xml:space="preserve">Контроль показателей химической безопасности </w:t>
            </w:r>
            <w:r>
              <w:rPr>
                <w:b/>
                <w:bCs/>
              </w:rPr>
              <w:t xml:space="preserve">6. Содержание потенциально-опасных химических соединений </w:t>
            </w:r>
            <w:r>
              <w:rPr>
                <w:b/>
                <w:bCs/>
                <w:u w:val="single"/>
              </w:rPr>
              <w:t xml:space="preserve">(при необходимости)*: </w:t>
            </w:r>
            <w:r>
              <w:rPr>
                <w:sz w:val="24"/>
                <w:szCs w:val="24"/>
              </w:rPr>
              <w:t xml:space="preserve">- Токсичные элементы (свинец, мышьяк, кадмий, ртуть); по </w:t>
            </w:r>
            <w:r>
              <w:rPr>
                <w:i/>
                <w:iCs/>
              </w:rPr>
              <w:t xml:space="preserve">ГОСТ 30178, ГОСТ 30538. ГОСТ 2692 7, ГОСТ 26930, ГОСТ 26932, ГОСТ 29933, ГОСТ 31262, ГОСТ 31266, ГОСТ 31628; </w:t>
            </w:r>
            <w:r>
              <w:rPr>
                <w:sz w:val="24"/>
                <w:szCs w:val="24"/>
              </w:rPr>
              <w:t xml:space="preserve">- Пестициды (Гексахлорциклогексан (а,[3,у- изомеры), ДДТ и его метаболиты) по </w:t>
            </w:r>
            <w:r>
              <w:rPr>
                <w:i/>
                <w:iCs/>
              </w:rPr>
              <w:t>ГОСТ 23452,ГОСТ 30349, ГОСТ 30710, НПА;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</w:pPr>
            <w:r>
              <w:rPr>
                <w:sz w:val="24"/>
                <w:szCs w:val="24"/>
              </w:rPr>
              <w:t xml:space="preserve">Микотоксины </w:t>
            </w:r>
            <w:r>
              <w:rPr>
                <w:i/>
                <w:iCs/>
              </w:rPr>
              <w:t xml:space="preserve">по ГОСТ 30711, ГОСТ 28038НПА ; </w:t>
            </w:r>
            <w:r>
              <w:rPr>
                <w:sz w:val="24"/>
                <w:szCs w:val="24"/>
              </w:rPr>
              <w:t xml:space="preserve">- Гистамин по </w:t>
            </w:r>
            <w:r>
              <w:rPr>
                <w:i/>
                <w:iCs/>
              </w:rPr>
              <w:t>ГОСТ 3 1 789, НПА;</w:t>
            </w:r>
          </w:p>
          <w:p w:rsidR="006C4B5F" w:rsidRDefault="00045648">
            <w:pPr>
              <w:pStyle w:val="a7"/>
              <w:numPr>
                <w:ilvl w:val="0"/>
                <w:numId w:val="32"/>
              </w:numPr>
              <w:tabs>
                <w:tab w:val="left" w:pos="158"/>
              </w:tabs>
              <w:spacing w:after="0" w:line="276" w:lineRule="auto"/>
              <w:ind w:firstLine="0"/>
            </w:pPr>
            <w:r>
              <w:rPr>
                <w:sz w:val="24"/>
                <w:szCs w:val="24"/>
              </w:rPr>
              <w:t xml:space="preserve">Нитрозамины (сумма НДМА и НДЭА), по </w:t>
            </w:r>
            <w:r>
              <w:rPr>
                <w:i/>
                <w:iCs/>
              </w:rPr>
              <w:t>МУК 4.4.1.011-93, НПА;</w:t>
            </w:r>
          </w:p>
          <w:p w:rsidR="006C4B5F" w:rsidRDefault="00045648">
            <w:pPr>
              <w:pStyle w:val="a7"/>
              <w:numPr>
                <w:ilvl w:val="0"/>
                <w:numId w:val="32"/>
              </w:numPr>
              <w:tabs>
                <w:tab w:val="left" w:pos="158"/>
              </w:tabs>
              <w:spacing w:after="0" w:line="271" w:lineRule="auto"/>
              <w:ind w:firstLine="0"/>
            </w:pPr>
            <w:r>
              <w:rPr>
                <w:sz w:val="24"/>
                <w:szCs w:val="24"/>
              </w:rPr>
              <w:t xml:space="preserve">Диоксины </w:t>
            </w:r>
            <w:r>
              <w:rPr>
                <w:i/>
                <w:iCs/>
              </w:rPr>
              <w:t>по ГОСТ 31792, НПА;</w:t>
            </w:r>
          </w:p>
          <w:p w:rsidR="006C4B5F" w:rsidRDefault="00045648">
            <w:pPr>
              <w:pStyle w:val="a7"/>
              <w:numPr>
                <w:ilvl w:val="0"/>
                <w:numId w:val="32"/>
              </w:numPr>
              <w:tabs>
                <w:tab w:val="left" w:pos="158"/>
              </w:tabs>
              <w:spacing w:after="0" w:line="276" w:lineRule="auto"/>
              <w:ind w:firstLine="0"/>
            </w:pPr>
            <w:r>
              <w:rPr>
                <w:sz w:val="24"/>
                <w:szCs w:val="24"/>
              </w:rPr>
              <w:t xml:space="preserve">Полихлорированные бифенилы по </w:t>
            </w:r>
            <w:r>
              <w:rPr>
                <w:i/>
                <w:iCs/>
              </w:rPr>
              <w:t>ГОСТ 31983, ГОСТ 31792;</w:t>
            </w:r>
          </w:p>
          <w:p w:rsidR="006C4B5F" w:rsidRDefault="00045648">
            <w:pPr>
              <w:pStyle w:val="a7"/>
              <w:numPr>
                <w:ilvl w:val="0"/>
                <w:numId w:val="32"/>
              </w:numPr>
              <w:tabs>
                <w:tab w:val="left" w:pos="158"/>
              </w:tabs>
              <w:spacing w:after="0" w:line="257" w:lineRule="auto"/>
              <w:ind w:firstLine="0"/>
            </w:pPr>
            <w:r>
              <w:rPr>
                <w:sz w:val="24"/>
                <w:szCs w:val="24"/>
              </w:rPr>
              <w:t xml:space="preserve">Радионуклиды </w:t>
            </w:r>
            <w:r>
              <w:rPr>
                <w:sz w:val="20"/>
                <w:szCs w:val="20"/>
              </w:rPr>
              <w:t xml:space="preserve">(Цезий- 137, Стронций-90) ПО </w:t>
            </w:r>
            <w:r>
              <w:rPr>
                <w:i/>
                <w:iCs/>
              </w:rPr>
              <w:t>ГОСТ 32161, ГОСТ 32163, ГОСТ 32164;</w:t>
            </w:r>
          </w:p>
          <w:p w:rsidR="006C4B5F" w:rsidRDefault="00045648">
            <w:pPr>
              <w:pStyle w:val="a7"/>
              <w:numPr>
                <w:ilvl w:val="0"/>
                <w:numId w:val="32"/>
              </w:numPr>
              <w:tabs>
                <w:tab w:val="left" w:pos="158"/>
              </w:tabs>
              <w:spacing w:after="0" w:line="240" w:lineRule="auto"/>
              <w:ind w:firstLine="0"/>
            </w:pPr>
            <w:r>
              <w:rPr>
                <w:sz w:val="24"/>
                <w:szCs w:val="24"/>
              </w:rPr>
              <w:t xml:space="preserve">Антибиотики (левомицетин, тетрациклиновая группа, гризин, бацитрацин) по </w:t>
            </w:r>
            <w:r>
              <w:rPr>
                <w:i/>
                <w:iCs/>
              </w:rPr>
              <w:t>ГОСТ 31694, ГОСТ 31903;</w:t>
            </w:r>
          </w:p>
          <w:p w:rsidR="006C4B5F" w:rsidRDefault="00045648">
            <w:pPr>
              <w:pStyle w:val="a7"/>
              <w:numPr>
                <w:ilvl w:val="0"/>
                <w:numId w:val="32"/>
              </w:numPr>
              <w:tabs>
                <w:tab w:val="left" w:pos="158"/>
              </w:tabs>
              <w:spacing w:after="0" w:line="240" w:lineRule="auto"/>
              <w:ind w:firstLine="0"/>
            </w:pPr>
            <w:r>
              <w:rPr>
                <w:sz w:val="24"/>
                <w:szCs w:val="24"/>
              </w:rPr>
              <w:t xml:space="preserve">Гормоны по </w:t>
            </w:r>
            <w:r>
              <w:rPr>
                <w:i/>
                <w:iCs/>
              </w:rPr>
              <w:t>ГОСТ Р 50667;</w:t>
            </w:r>
          </w:p>
          <w:p w:rsidR="006C4B5F" w:rsidRDefault="00045648">
            <w:pPr>
              <w:pStyle w:val="a7"/>
              <w:numPr>
                <w:ilvl w:val="0"/>
                <w:numId w:val="32"/>
              </w:numPr>
              <w:tabs>
                <w:tab w:val="left" w:pos="158"/>
              </w:tabs>
              <w:spacing w:after="0" w:line="257" w:lineRule="auto"/>
              <w:ind w:firstLine="0"/>
            </w:pPr>
            <w:r>
              <w:rPr>
                <w:sz w:val="24"/>
                <w:szCs w:val="24"/>
              </w:rPr>
              <w:t xml:space="preserve">Диоксины </w:t>
            </w:r>
            <w:r>
              <w:rPr>
                <w:i/>
                <w:iCs/>
              </w:rPr>
              <w:t>по МУК;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5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 при смене поставщик ов основного сырья: - мясо, - рыба,</w:t>
            </w:r>
          </w:p>
          <w:p w:rsidR="006C4B5F" w:rsidRDefault="00045648">
            <w:pPr>
              <w:pStyle w:val="a7"/>
              <w:spacing w:after="1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овощи, - крупы.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*Определ яются только в случае обоснова иного предполо жения о возможном их наличии и по показаниям контролиру ющих служб </w:t>
            </w:r>
            <w:r>
              <w:rPr>
                <w:sz w:val="20"/>
                <w:szCs w:val="20"/>
              </w:rPr>
              <w:t>(мониторинг)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68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АИЛ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68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протокол</w:t>
            </w:r>
          </w:p>
        </w:tc>
      </w:tr>
    </w:tbl>
    <w:p w:rsidR="006C4B5F" w:rsidRDefault="006C4B5F">
      <w:pPr>
        <w:sectPr w:rsidR="006C4B5F">
          <w:headerReference w:type="even" r:id="rId22"/>
          <w:headerReference w:type="default" r:id="rId23"/>
          <w:footerReference w:type="even" r:id="rId24"/>
          <w:footerReference w:type="default" r:id="rId25"/>
          <w:pgSz w:w="12240" w:h="20160"/>
          <w:pgMar w:top="1636" w:right="533" w:bottom="4042" w:left="110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2520"/>
        <w:gridCol w:w="3941"/>
        <w:gridCol w:w="1440"/>
        <w:gridCol w:w="1066"/>
        <w:gridCol w:w="1061"/>
      </w:tblGrid>
      <w:tr w:rsidR="006C4B5F">
        <w:trPr>
          <w:trHeight w:hRule="exact" w:val="79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Этап процесса. Мероприятия. НПА, НД.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Объект контроля, Объем исследований НД на метод контроля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Кратность контроля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Кем осущест вляется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Учетная докумен гания</w:t>
            </w:r>
          </w:p>
        </w:tc>
      </w:tr>
      <w:tr w:rsidR="006C4B5F">
        <w:trPr>
          <w:trHeight w:hRule="exact" w:val="22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right="66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46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46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</w:p>
        </w:tc>
      </w:tr>
      <w:tr w:rsidR="006C4B5F">
        <w:trPr>
          <w:trHeight w:hRule="exact" w:val="1284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320" w:after="3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продолжение:</w:t>
            </w:r>
          </w:p>
          <w:p w:rsidR="006C4B5F" w:rsidRDefault="00045648">
            <w:pPr>
              <w:pStyle w:val="a7"/>
              <w:spacing w:after="320" w:line="259" w:lineRule="auto"/>
              <w:ind w:firstLine="0"/>
            </w:pPr>
            <w:r>
              <w:rPr>
                <w:b/>
                <w:bCs/>
              </w:rPr>
              <w:t xml:space="preserve">Входной контроль </w:t>
            </w:r>
            <w:r>
              <w:rPr>
                <w:color w:val="000000"/>
              </w:rPr>
              <w:t xml:space="preserve">поступающего </w:t>
            </w:r>
            <w:r>
              <w:t>сырья, пищевых продуктов (материалов)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ТС 021/2011: Приложение 1,</w:t>
            </w:r>
          </w:p>
          <w:p w:rsidR="006C4B5F" w:rsidRDefault="00045648">
            <w:pPr>
              <w:pStyle w:val="a7"/>
              <w:spacing w:after="28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Приложение! разд.1.12,1.14;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ТС 034/2013 Приложение 1 п.З;</w:t>
            </w:r>
          </w:p>
          <w:p w:rsidR="006C4B5F" w:rsidRDefault="00045648">
            <w:pPr>
              <w:pStyle w:val="a7"/>
              <w:spacing w:after="52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ЕАЭС 040/2016 Приложение 1 табл. 3,4;</w:t>
            </w:r>
          </w:p>
          <w:p w:rsidR="006C4B5F" w:rsidRDefault="00045648">
            <w:pPr>
              <w:pStyle w:val="a7"/>
              <w:spacing w:after="220" w:line="259" w:lineRule="auto"/>
              <w:ind w:firstLine="0"/>
            </w:pPr>
            <w:r>
              <w:t>ТР ТС 023/2011</w:t>
            </w:r>
          </w:p>
          <w:p w:rsidR="006C4B5F" w:rsidRDefault="00045648">
            <w:pPr>
              <w:pStyle w:val="a7"/>
              <w:spacing w:after="220" w:line="259" w:lineRule="auto"/>
              <w:ind w:firstLine="0"/>
            </w:pPr>
            <w:r>
              <w:t>ТР ТС 024/2011</w:t>
            </w:r>
          </w:p>
          <w:p w:rsidR="006C4B5F" w:rsidRDefault="00045648">
            <w:pPr>
              <w:pStyle w:val="a7"/>
              <w:spacing w:after="280" w:line="259" w:lineRule="auto"/>
              <w:ind w:firstLine="0"/>
            </w:pPr>
            <w:r>
              <w:t>ТР ТС 033/2013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b/>
                <w:bCs/>
              </w:rPr>
              <w:t>7. Микробиологические показатели:</w:t>
            </w:r>
          </w:p>
          <w:p w:rsidR="006C4B5F" w:rsidRDefault="00045648">
            <w:pPr>
              <w:pStyle w:val="a7"/>
              <w:numPr>
                <w:ilvl w:val="0"/>
                <w:numId w:val="33"/>
              </w:numPr>
              <w:tabs>
                <w:tab w:val="left" w:pos="168"/>
              </w:tabs>
              <w:spacing w:after="0" w:line="259" w:lineRule="auto"/>
              <w:ind w:firstLine="0"/>
            </w:pPr>
            <w:r>
              <w:t xml:space="preserve">паразитарная чистота (для овощей - наличие яиц гельминтов и цист кишечных патогенных простейших) </w:t>
            </w:r>
            <w:r>
              <w:rPr>
                <w:i/>
                <w:iCs/>
              </w:rPr>
              <w:t xml:space="preserve">МУК 4.2.3016-12, МУК </w:t>
            </w:r>
            <w:r w:rsidRPr="00B7229C">
              <w:rPr>
                <w:i/>
                <w:iCs/>
                <w:lang w:eastAsia="en-US" w:bidi="en-US"/>
              </w:rPr>
              <w:t>4.2.2661</w:t>
            </w:r>
            <w:r w:rsidRPr="00B7229C">
              <w:rPr>
                <w:i/>
                <w:iCs/>
                <w:lang w:eastAsia="en-US" w:bidi="en-US"/>
              </w:rPr>
              <w:softHyphen/>
              <w:t>10.4.2-2004;</w:t>
            </w:r>
          </w:p>
          <w:p w:rsidR="006C4B5F" w:rsidRDefault="00045648">
            <w:pPr>
              <w:pStyle w:val="a7"/>
              <w:numPr>
                <w:ilvl w:val="0"/>
                <w:numId w:val="33"/>
              </w:numPr>
              <w:tabs>
                <w:tab w:val="left" w:pos="328"/>
              </w:tabs>
              <w:spacing w:after="0" w:line="259" w:lineRule="auto"/>
              <w:ind w:firstLine="160"/>
            </w:pPr>
            <w:r>
              <w:t>патогенные</w:t>
            </w:r>
          </w:p>
          <w:p w:rsidR="006C4B5F" w:rsidRDefault="00045648">
            <w:pPr>
              <w:pStyle w:val="a7"/>
              <w:spacing w:after="320" w:line="259" w:lineRule="auto"/>
              <w:ind w:firstLine="0"/>
            </w:pPr>
            <w:r>
              <w:t>микроорганизмы, в т.ч. сальмонеллы по ГОСТ 31659, ГОСТ 31468, ГОСТ 21237;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320" w:line="259" w:lineRule="auto"/>
              <w:ind w:firstLine="0"/>
            </w:pPr>
            <w:r>
              <w:t>КМАФАнМ по ГОСТ 10444.15;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260" w:line="259" w:lineRule="auto"/>
              <w:ind w:firstLine="0"/>
            </w:pPr>
            <w:r>
              <w:t>БГКП (колиформы) по ГОСТ 31747, ГОСТ 21237;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260" w:line="228" w:lineRule="auto"/>
              <w:ind w:firstLine="0"/>
            </w:pPr>
            <w:r>
              <w:t xml:space="preserve">стафилококки </w:t>
            </w:r>
            <w:r>
              <w:rPr>
                <w:lang w:val="en-US" w:eastAsia="en-US" w:bidi="en-US"/>
              </w:rPr>
              <w:t>S</w:t>
            </w:r>
            <w:r w:rsidRPr="00B7229C">
              <w:rPr>
                <w:lang w:eastAsia="en-US" w:bidi="en-US"/>
              </w:rPr>
              <w:t>.</w:t>
            </w:r>
            <w:r>
              <w:rPr>
                <w:lang w:val="en-US" w:eastAsia="en-US" w:bidi="en-US"/>
              </w:rPr>
              <w:t>aureus</w:t>
            </w:r>
            <w:r w:rsidRPr="00B7229C">
              <w:rPr>
                <w:lang w:eastAsia="en-US" w:bidi="en-US"/>
              </w:rPr>
              <w:t xml:space="preserve"> </w:t>
            </w:r>
            <w:r>
              <w:t>по ГОСТ 31746;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260" w:line="230" w:lineRule="auto"/>
              <w:ind w:firstLine="0"/>
            </w:pPr>
            <w:r>
              <w:t xml:space="preserve">бактерии рода </w:t>
            </w:r>
            <w:r>
              <w:rPr>
                <w:lang w:val="en-US" w:eastAsia="en-US" w:bidi="en-US"/>
              </w:rPr>
              <w:t>Proteus</w:t>
            </w:r>
            <w:r w:rsidRPr="00B7229C">
              <w:rPr>
                <w:lang w:eastAsia="en-US" w:bidi="en-US"/>
              </w:rPr>
              <w:t xml:space="preserve"> </w:t>
            </w:r>
            <w:r>
              <w:t>по ГОСТ 7702.2.7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260" w:line="228" w:lineRule="auto"/>
              <w:ind w:firstLine="0"/>
            </w:pPr>
            <w:r>
              <w:t>сульфитредуцирующие клостридии по ГОСТ 29185;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260" w:line="230" w:lineRule="auto"/>
              <w:ind w:firstLine="0"/>
            </w:pPr>
            <w:r>
              <w:t xml:space="preserve">листерии </w:t>
            </w:r>
            <w:r>
              <w:rPr>
                <w:lang w:val="en-US" w:eastAsia="en-US" w:bidi="en-US"/>
              </w:rPr>
              <w:t>L</w:t>
            </w:r>
            <w:r w:rsidRPr="00B7229C">
              <w:rPr>
                <w:lang w:eastAsia="en-US" w:bidi="en-US"/>
              </w:rPr>
              <w:t xml:space="preserve">. </w:t>
            </w:r>
            <w:r>
              <w:rPr>
                <w:lang w:val="en-US" w:eastAsia="en-US" w:bidi="en-US"/>
              </w:rPr>
              <w:t>monocytogenes</w:t>
            </w:r>
            <w:r w:rsidRPr="00B7229C">
              <w:rPr>
                <w:lang w:eastAsia="en-US" w:bidi="en-US"/>
              </w:rPr>
              <w:t xml:space="preserve"> </w:t>
            </w:r>
            <w:r>
              <w:t>по ГОСТ 32031, ГОСТ 21237;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260" w:line="223" w:lineRule="auto"/>
              <w:ind w:firstLine="0"/>
            </w:pPr>
            <w:r>
              <w:t xml:space="preserve">бактерии рода V. </w:t>
            </w:r>
            <w:r>
              <w:rPr>
                <w:lang w:val="en-US" w:eastAsia="en-US" w:bidi="en-US"/>
              </w:rPr>
              <w:t>parahaemolyticus</w:t>
            </w:r>
            <w:r w:rsidRPr="00B7229C">
              <w:rPr>
                <w:lang w:eastAsia="en-US" w:bidi="en-US"/>
              </w:rPr>
              <w:t xml:space="preserve"> </w:t>
            </w:r>
            <w:r>
              <w:rPr>
                <w:i/>
                <w:iCs/>
              </w:rPr>
              <w:t>по НД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260" w:line="240" w:lineRule="auto"/>
              <w:ind w:firstLine="0"/>
            </w:pPr>
            <w:r>
              <w:t xml:space="preserve">бактерии рода </w:t>
            </w:r>
            <w:r>
              <w:rPr>
                <w:lang w:val="en-US" w:eastAsia="en-US" w:bidi="en-US"/>
              </w:rPr>
              <w:t xml:space="preserve">Enterococcus </w:t>
            </w:r>
            <w:r>
              <w:t>по ЯД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0" w:line="259" w:lineRule="auto"/>
              <w:ind w:firstLine="0"/>
            </w:pPr>
            <w:r>
              <w:t>плесени по ГОСТ 10444.12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260" w:line="259" w:lineRule="auto"/>
              <w:ind w:firstLine="0"/>
            </w:pPr>
            <w:r>
              <w:t>дрожжи по ГОСТ 10444.15</w:t>
            </w:r>
          </w:p>
          <w:p w:rsidR="006C4B5F" w:rsidRDefault="00045648">
            <w:pPr>
              <w:pStyle w:val="a7"/>
              <w:numPr>
                <w:ilvl w:val="0"/>
                <w:numId w:val="34"/>
              </w:numPr>
              <w:tabs>
                <w:tab w:val="left" w:pos="173"/>
              </w:tabs>
              <w:spacing w:after="260" w:line="266" w:lineRule="auto"/>
              <w:ind w:firstLine="0"/>
            </w:pPr>
            <w:r>
              <w:t xml:space="preserve">промышленная стерильность консервов по </w:t>
            </w:r>
            <w:r>
              <w:rPr>
                <w:i/>
                <w:iCs/>
              </w:rPr>
              <w:t>ГОСТ 30425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5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Определ яются только в случае обоснова иного предполо жения о возможном их наличии и по показаниям контролиру ющих служб </w:t>
            </w:r>
            <w:r>
              <w:rPr>
                <w:sz w:val="20"/>
                <w:szCs w:val="20"/>
              </w:rPr>
              <w:t>(мониторинг)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7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АИЛ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76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протокол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"/>
        <w:gridCol w:w="365"/>
        <w:gridCol w:w="2160"/>
        <w:gridCol w:w="3768"/>
        <w:gridCol w:w="1349"/>
        <w:gridCol w:w="1234"/>
        <w:gridCol w:w="1138"/>
      </w:tblGrid>
      <w:tr w:rsidR="006C4B5F">
        <w:trPr>
          <w:trHeight w:hRule="exact" w:val="979"/>
          <w:jc w:val="center"/>
        </w:trPr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Этап </w:t>
            </w:r>
            <w:r>
              <w:rPr>
                <w:color w:val="000000"/>
                <w:sz w:val="20"/>
                <w:szCs w:val="20"/>
              </w:rPr>
              <w:t xml:space="preserve">процесса Мероприятия </w:t>
            </w:r>
            <w:r>
              <w:rPr>
                <w:sz w:val="20"/>
                <w:szCs w:val="20"/>
              </w:rPr>
              <w:t xml:space="preserve">по ПК, </w:t>
            </w:r>
            <w:r>
              <w:rPr>
                <w:color w:val="000000"/>
                <w:sz w:val="20"/>
                <w:szCs w:val="20"/>
              </w:rPr>
              <w:t>Регламентируемый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НД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Объект контроля, Объем исследований ККТ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исследования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Кратность контроля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Кем осуществл яется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Учетная документа ция</w:t>
            </w:r>
          </w:p>
        </w:tc>
      </w:tr>
      <w:tr w:rsidR="006C4B5F">
        <w:trPr>
          <w:trHeight w:hRule="exact" w:val="216"/>
          <w:jc w:val="center"/>
        </w:trPr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5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right="44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</w:tr>
      <w:tr w:rsidR="006C4B5F">
        <w:trPr>
          <w:trHeight w:hRule="exact" w:val="12629"/>
          <w:jc w:val="center"/>
        </w:trPr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4E4E"/>
                <w:sz w:val="22"/>
                <w:szCs w:val="22"/>
              </w:rPr>
              <w:t>2</w:t>
            </w:r>
          </w:p>
        </w:tc>
        <w:tc>
          <w:tcPr>
            <w:tcW w:w="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80" w:line="259" w:lineRule="auto"/>
              <w:ind w:firstLine="0"/>
            </w:pPr>
            <w:r>
              <w:rPr>
                <w:b/>
                <w:bCs/>
              </w:rPr>
              <w:t>Хранение</w:t>
            </w:r>
          </w:p>
          <w:p w:rsidR="006C4B5F" w:rsidRDefault="00045648">
            <w:pPr>
              <w:pStyle w:val="a7"/>
              <w:spacing w:after="34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сырья </w:t>
            </w:r>
            <w:r>
              <w:rPr>
                <w:b/>
                <w:bCs/>
                <w:sz w:val="24"/>
                <w:szCs w:val="24"/>
              </w:rPr>
              <w:t>Контроль режимов хранения:</w:t>
            </w:r>
          </w:p>
          <w:p w:rsidR="006C4B5F" w:rsidRDefault="00045648">
            <w:pPr>
              <w:pStyle w:val="a7"/>
              <w:spacing w:after="280" w:line="259" w:lineRule="auto"/>
              <w:ind w:firstLine="0"/>
            </w:pPr>
            <w:r>
              <w:t>СанПиН 2.3/2.4.3590-20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СанПиН 2.4.5.2409-08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*СП 2.3.6.1079-01;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соответствии с маркировкой, заявленной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изготовителем сырья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7" w:lineRule="auto"/>
              <w:ind w:firstLine="0"/>
            </w:pPr>
            <w:r>
              <w:t xml:space="preserve">Складские помещения, воздух (камера, холодильник, склад) </w:t>
            </w:r>
            <w:r>
              <w:rPr>
                <w:b/>
                <w:bCs/>
                <w:u w:val="single"/>
              </w:rPr>
              <w:t>КТ</w:t>
            </w:r>
          </w:p>
          <w:p w:rsidR="006C4B5F" w:rsidRDefault="00045648">
            <w:pPr>
              <w:pStyle w:val="a7"/>
              <w:spacing w:after="0" w:line="257" w:lineRule="auto"/>
              <w:ind w:firstLine="160"/>
            </w:pPr>
            <w:r>
              <w:rPr>
                <w:b/>
                <w:bCs/>
                <w:i/>
                <w:iCs/>
              </w:rPr>
              <w:t>Температура воздуха в холодильнике для:</w:t>
            </w:r>
          </w:p>
          <w:p w:rsidR="006C4B5F" w:rsidRDefault="00045648">
            <w:pPr>
              <w:pStyle w:val="a7"/>
              <w:numPr>
                <w:ilvl w:val="0"/>
                <w:numId w:val="35"/>
              </w:numPr>
              <w:tabs>
                <w:tab w:val="left" w:pos="202"/>
              </w:tabs>
              <w:spacing w:after="260"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замороженной продукции (конкретного вида) не выше минус 8°С, минус 18°С, минус 25°C - в соответствии с заявленной изготовителем;</w:t>
            </w:r>
          </w:p>
          <w:p w:rsidR="006C4B5F" w:rsidRDefault="00045648">
            <w:pPr>
              <w:pStyle w:val="a7"/>
              <w:numPr>
                <w:ilvl w:val="0"/>
                <w:numId w:val="35"/>
              </w:numPr>
              <w:tabs>
                <w:tab w:val="left" w:pos="202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охлажденной продукции от минус 1,5 °C до 5°С или в соответствии с заявленной изготовителем на маркировке;</w:t>
            </w:r>
          </w:p>
          <w:p w:rsidR="006C4B5F" w:rsidRDefault="00045648">
            <w:pPr>
              <w:pStyle w:val="a7"/>
              <w:numPr>
                <w:ilvl w:val="0"/>
                <w:numId w:val="35"/>
              </w:numPr>
              <w:tabs>
                <w:tab w:val="left" w:pos="202"/>
              </w:tabs>
              <w:spacing w:after="3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повышение температуры в холодильнике(морозильной камере) во время загрузки и выгрузки - </w:t>
            </w:r>
            <w:r>
              <w:rPr>
                <w:b/>
                <w:bCs/>
                <w:sz w:val="24"/>
                <w:szCs w:val="24"/>
              </w:rPr>
              <w:t>не более чем на 5°С;</w:t>
            </w:r>
          </w:p>
          <w:p w:rsidR="006C4B5F" w:rsidRDefault="00045648">
            <w:pPr>
              <w:pStyle w:val="a7"/>
              <w:spacing w:after="260" w:line="266" w:lineRule="auto"/>
              <w:ind w:firstLine="160"/>
            </w:pPr>
            <w:r>
              <w:rPr>
                <w:b/>
                <w:bCs/>
                <w:i/>
                <w:iCs/>
              </w:rPr>
              <w:t>Температура воздуха в складе (участке) для:</w:t>
            </w:r>
          </w:p>
          <w:p w:rsidR="006C4B5F" w:rsidRDefault="00045648">
            <w:pPr>
              <w:pStyle w:val="a7"/>
              <w:numPr>
                <w:ilvl w:val="0"/>
                <w:numId w:val="35"/>
              </w:numPr>
              <w:tabs>
                <w:tab w:val="left" w:pos="202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мукомольно-крупяных товаров по НД: не выше 18(±5)°С и относительная влажность воздуха не выше 75%;</w:t>
            </w:r>
          </w:p>
          <w:p w:rsidR="006C4B5F" w:rsidRDefault="00045648">
            <w:pPr>
              <w:pStyle w:val="a7"/>
              <w:numPr>
                <w:ilvl w:val="0"/>
                <w:numId w:val="35"/>
              </w:numPr>
              <w:tabs>
                <w:tab w:val="left" w:pos="202"/>
              </w:tabs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консервов не выше заявленной изготовителем на маркировке при относительной влажности воздуха не выше 75%;</w:t>
            </w:r>
          </w:p>
          <w:p w:rsidR="006C4B5F" w:rsidRDefault="00045648">
            <w:pPr>
              <w:pStyle w:val="a7"/>
              <w:numPr>
                <w:ilvl w:val="0"/>
                <w:numId w:val="35"/>
              </w:numPr>
              <w:tabs>
                <w:tab w:val="left" w:pos="202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овощей:</w:t>
            </w:r>
          </w:p>
          <w:p w:rsidR="006C4B5F" w:rsidRDefault="00045648">
            <w:pPr>
              <w:pStyle w:val="a7"/>
              <w:spacing w:after="3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заявленной изготовителем на маркировке; не ниже 0°С и не выше 6°С при относительной влажности воздуха от 85% до 95%.</w:t>
            </w:r>
          </w:p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Термометр, Психрометр, Гигрометр - визуально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D4D36" w:rsidRDefault="009D4D36">
            <w:pPr>
              <w:pStyle w:val="a7"/>
              <w:spacing w:after="0" w:line="283" w:lineRule="auto"/>
              <w:ind w:firstLine="0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Шеф – повар</w:t>
            </w:r>
          </w:p>
          <w:p w:rsidR="006C4B5F" w:rsidRDefault="00045648">
            <w:pPr>
              <w:pStyle w:val="a7"/>
              <w:spacing w:after="0" w:line="283" w:lineRule="auto"/>
              <w:ind w:firstLine="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Повар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520"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Журнал или Чек-лист</w:t>
            </w:r>
          </w:p>
        </w:tc>
      </w:tr>
    </w:tbl>
    <w:p w:rsidR="006C4B5F" w:rsidRDefault="006C4B5F">
      <w:pPr>
        <w:sectPr w:rsidR="006C4B5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20160"/>
          <w:pgMar w:top="1636" w:right="533" w:bottom="4042" w:left="1109" w:header="0" w:footer="3" w:gutter="0"/>
          <w:cols w:space="720"/>
          <w:noEndnote/>
          <w:titlePg/>
          <w:docGrid w:linePitch="360"/>
        </w:sectPr>
      </w:pPr>
    </w:p>
    <w:tbl>
      <w:tblPr>
        <w:tblpPr w:leftFromText="180" w:rightFromText="180" w:horzAnchor="margin" w:tblpY="-120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2155"/>
        <w:gridCol w:w="3763"/>
        <w:gridCol w:w="1666"/>
        <w:gridCol w:w="1190"/>
        <w:gridCol w:w="658"/>
        <w:gridCol w:w="259"/>
      </w:tblGrid>
      <w:tr w:rsidR="006C4B5F" w:rsidTr="00A20D9F">
        <w:trPr>
          <w:trHeight w:hRule="exact" w:val="94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 w:rsidP="00A20D9F">
            <w:pPr>
              <w:pStyle w:val="a7"/>
              <w:spacing w:after="0" w:line="240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Этап процесса Мероприятия по ПК, Регламентируемый НД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Объект контроля, Объем исследований ККТ</w:t>
            </w:r>
          </w:p>
          <w:p w:rsidR="006C4B5F" w:rsidRDefault="00045648" w:rsidP="00A20D9F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исследования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30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Кратность контроля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30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Кем осушествл яется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Учетна я докуме нтация</w:t>
            </w:r>
          </w:p>
        </w:tc>
      </w:tr>
      <w:tr w:rsidR="006C4B5F" w:rsidTr="00A20D9F">
        <w:trPr>
          <w:trHeight w:hRule="exact" w:val="22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98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74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right="54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34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6</w:t>
            </w:r>
          </w:p>
        </w:tc>
      </w:tr>
      <w:tr w:rsidR="006C4B5F" w:rsidTr="00A20D9F">
        <w:trPr>
          <w:trHeight w:hRule="exact" w:val="1123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3.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54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Подготовка сырья к производству </w:t>
            </w:r>
            <w:r>
              <w:rPr>
                <w:b/>
                <w:bCs/>
                <w:sz w:val="24"/>
                <w:szCs w:val="24"/>
              </w:rPr>
              <w:t xml:space="preserve">(контроль операционный): </w:t>
            </w:r>
            <w:r>
              <w:rPr>
                <w:sz w:val="24"/>
                <w:szCs w:val="24"/>
              </w:rPr>
              <w:t xml:space="preserve">СанПиН 2.3/2.4.3590-20 * СанПиН 2.4.5.2409-08 *СП 2.3.6.1079-01 СП 2.3.4.3258-15 СТО. ТТК </w:t>
            </w:r>
            <w:r>
              <w:rPr>
                <w:b/>
                <w:bCs/>
                <w:sz w:val="24"/>
                <w:szCs w:val="24"/>
              </w:rPr>
              <w:t xml:space="preserve">Сборники </w:t>
            </w:r>
            <w:r>
              <w:rPr>
                <w:b/>
                <w:bCs/>
                <w:sz w:val="24"/>
                <w:szCs w:val="24"/>
                <w:lang w:val="en-US" w:eastAsia="en-US" w:bidi="en-US"/>
              </w:rPr>
              <w:t>TH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КТ </w:t>
            </w:r>
            <w:r>
              <w:rPr>
                <w:sz w:val="24"/>
                <w:szCs w:val="24"/>
                <w:u w:val="single"/>
              </w:rPr>
              <w:t>-</w:t>
            </w:r>
            <w:r>
              <w:rPr>
                <w:sz w:val="24"/>
                <w:szCs w:val="24"/>
              </w:rPr>
              <w:t>Размораживания сырья (мясо, рыба)- продолжительность, температура в соответствии с ТТК, ТК. ТИ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Повар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Чек- лист</w:t>
            </w: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</w:tr>
      <w:tr w:rsidR="006C4B5F" w:rsidTr="00A20D9F">
        <w:trPr>
          <w:trHeight w:hRule="exact" w:val="1704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Мука </w:t>
            </w:r>
            <w:r>
              <w:rPr>
                <w:b/>
                <w:bCs/>
                <w:sz w:val="24"/>
                <w:szCs w:val="24"/>
              </w:rPr>
              <w:t xml:space="preserve">(в случае использования в мешках), </w:t>
            </w:r>
            <w:r>
              <w:rPr>
                <w:sz w:val="24"/>
                <w:szCs w:val="24"/>
              </w:rPr>
              <w:t>сход с сита, металлических примесей, сила магнита.</w:t>
            </w:r>
          </w:p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массы металлических примесей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месяц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before="2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Механик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 ал</w:t>
            </w: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</w:tr>
      <w:tr w:rsidR="006C4B5F" w:rsidTr="00A20D9F">
        <w:trPr>
          <w:trHeight w:hRule="exact" w:val="562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Яйцо - санитарная обработка </w:t>
            </w:r>
            <w:r>
              <w:rPr>
                <w:b/>
                <w:bCs/>
                <w:sz w:val="24"/>
                <w:szCs w:val="24"/>
              </w:rPr>
              <w:t>(в случае использования)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партия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Инстру кция</w:t>
            </w:r>
          </w:p>
        </w:tc>
      </w:tr>
      <w:tr w:rsidR="006C4B5F" w:rsidTr="00A20D9F">
        <w:trPr>
          <w:trHeight w:hRule="exact" w:val="1128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Овощи , корнеплоды свежие - (замачивание в растворе поваренной соли, уксусной кислоты)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</w:tr>
      <w:tr w:rsidR="006C4B5F" w:rsidTr="00A20D9F">
        <w:trPr>
          <w:trHeight w:hRule="exact" w:val="1973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540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4.</w:t>
            </w:r>
          </w:p>
          <w:p w:rsidR="006C4B5F" w:rsidRDefault="00045648" w:rsidP="00A20D9F">
            <w:pPr>
              <w:pStyle w:val="a7"/>
              <w:spacing w:after="0"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616162"/>
                <w:sz w:val="24"/>
                <w:szCs w:val="24"/>
              </w:rPr>
              <w:t>V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280" w:line="254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Процесс производства продукции </w:t>
            </w:r>
            <w:r>
              <w:rPr>
                <w:b/>
                <w:bCs/>
                <w:sz w:val="24"/>
                <w:szCs w:val="24"/>
              </w:rPr>
              <w:t>(контроль операционный):</w:t>
            </w:r>
          </w:p>
          <w:p w:rsidR="006C4B5F" w:rsidRDefault="00045648" w:rsidP="00A20D9F">
            <w:pPr>
              <w:pStyle w:val="a7"/>
              <w:spacing w:after="220" w:line="293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СанПиН 2.3/2.4.3590-20</w:t>
            </w:r>
          </w:p>
          <w:p w:rsidR="006C4B5F" w:rsidRDefault="00045648" w:rsidP="00A20D9F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СанПиН 2.4.5.2409-08</w:t>
            </w:r>
          </w:p>
          <w:p w:rsidR="006C4B5F" w:rsidRDefault="00045648" w:rsidP="00A20D9F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*СП 2.3.6.1079-01</w:t>
            </w:r>
          </w:p>
          <w:p w:rsidR="006C4B5F" w:rsidRDefault="00045648" w:rsidP="00A20D9F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ТТК, СТО Сборники </w:t>
            </w:r>
            <w:r>
              <w:rPr>
                <w:sz w:val="24"/>
                <w:szCs w:val="24"/>
                <w:lang w:val="en-US" w:eastAsia="en-US" w:bidi="en-US"/>
              </w:rPr>
              <w:t>TH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Технологические приемы и </w:t>
            </w:r>
            <w:r>
              <w:rPr>
                <w:b/>
                <w:bCs/>
                <w:sz w:val="24"/>
                <w:szCs w:val="24"/>
              </w:rPr>
              <w:t xml:space="preserve">технологические режимы в соответствии с описанием продукции - ТК, ТТК, ТИ </w:t>
            </w:r>
            <w:r>
              <w:rPr>
                <w:sz w:val="24"/>
                <w:szCs w:val="24"/>
              </w:rPr>
              <w:t>(продолжительность процесса производства, соотношение ингредиентов, рецептура, др.)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технологичес кий цикл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D36" w:rsidRDefault="009D4D36" w:rsidP="00A20D9F">
            <w:pPr>
              <w:pStyle w:val="a7"/>
              <w:spacing w:after="0" w:line="202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– повар</w:t>
            </w:r>
          </w:p>
          <w:p w:rsidR="006C4B5F" w:rsidRDefault="00045648" w:rsidP="00A20D9F">
            <w:pPr>
              <w:pStyle w:val="a7"/>
              <w:spacing w:after="0" w:line="202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</w:tr>
      <w:tr w:rsidR="006C4B5F" w:rsidTr="00A20D9F">
        <w:trPr>
          <w:trHeight w:hRule="exact" w:val="1267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воздуха на участке порционирования (не выше 16°С), стол с охлаждающей поверхностью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D4D36" w:rsidRDefault="009D4D36" w:rsidP="00A20D9F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– повар</w:t>
            </w:r>
          </w:p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</w:tr>
      <w:tr w:rsidR="006C4B5F" w:rsidTr="00A20D9F">
        <w:trPr>
          <w:trHeight w:hRule="exact" w:val="840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проводимой витаминизации блюд </w:t>
            </w:r>
            <w:r>
              <w:rPr>
                <w:b/>
                <w:bCs/>
                <w:sz w:val="24"/>
                <w:szCs w:val="24"/>
              </w:rPr>
              <w:t>(при наличии)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АИЛ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</w:tr>
      <w:tr w:rsidR="006C4B5F" w:rsidTr="00A20D9F">
        <w:trPr>
          <w:trHeight w:hRule="exact" w:val="1118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содержания яиц в блюдах, в рецептуру которых включены свежие яйца (качественный метод)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случае сомнения в качестве блюда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АИЛ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</w:tr>
      <w:tr w:rsidR="006C4B5F" w:rsidTr="00A20D9F">
        <w:trPr>
          <w:trHeight w:hRule="exact" w:val="283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качества воды</w:t>
            </w:r>
          </w:p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СанПиН</w:t>
            </w:r>
          </w:p>
          <w:p w:rsidR="006C4B5F" w:rsidRDefault="00045648" w:rsidP="00A20D9F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2.1.4.1074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Органолептические показатели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</w:tr>
      <w:tr w:rsidR="006C4B5F" w:rsidTr="00A20D9F">
        <w:trPr>
          <w:trHeight w:hRule="exact" w:val="288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Химический анализ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раз в год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АИЛ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right="16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</w:t>
            </w:r>
          </w:p>
        </w:tc>
      </w:tr>
      <w:tr w:rsidR="006C4B5F" w:rsidTr="00A20D9F">
        <w:trPr>
          <w:trHeight w:hRule="exact" w:val="1651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A20D9F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Микробиологические показатели питьевой воды из разводящей сети помещений (выборочно): - моечных столовой и кухонной посуды; - производственных цехах, буфетах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before="260" w:after="0" w:line="266" w:lineRule="auto"/>
              <w:ind w:left="140"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раз в квартал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right="160" w:firstLine="0"/>
              <w:jc w:val="right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кол</w:t>
            </w:r>
          </w:p>
        </w:tc>
        <w:tc>
          <w:tcPr>
            <w:tcW w:w="259" w:type="dxa"/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</w:tr>
      <w:tr w:rsidR="006C4B5F" w:rsidTr="00A20D9F">
        <w:trPr>
          <w:trHeight w:hRule="exact" w:val="86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 w:rsidP="00A20D9F">
            <w:pPr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Поверка средств измерений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 w:rsidP="00A20D9F">
            <w:pPr>
              <w:pStyle w:val="a7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Весы, Термометры Г игрометры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год</w:t>
            </w:r>
          </w:p>
          <w:p w:rsidR="006C4B5F" w:rsidRDefault="00045648" w:rsidP="00A20D9F">
            <w:pPr>
              <w:pStyle w:val="a7"/>
              <w:spacing w:after="0"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2 года</w:t>
            </w:r>
          </w:p>
          <w:p w:rsidR="006C4B5F" w:rsidRDefault="00045648" w:rsidP="00A20D9F">
            <w:pPr>
              <w:pStyle w:val="a7"/>
              <w:spacing w:after="0"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раз в 2 года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ФБУ ЦСМ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A20D9F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Г рафик Свидет ельство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pPr w:leftFromText="180" w:rightFromText="180" w:horzAnchor="margin" w:tblpY="-139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155"/>
        <w:gridCol w:w="3763"/>
        <w:gridCol w:w="1795"/>
        <w:gridCol w:w="1166"/>
        <w:gridCol w:w="811"/>
      </w:tblGrid>
      <w:tr w:rsidR="006C4B5F" w:rsidTr="008852F9">
        <w:trPr>
          <w:trHeight w:hRule="exact" w:val="94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процесса Мероприятия по ПК, Регламентируемый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НД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18" w:lineRule="auto"/>
              <w:ind w:firstLine="0"/>
              <w:jc w:val="center"/>
            </w:pPr>
            <w:r>
              <w:rPr>
                <w:sz w:val="20"/>
                <w:szCs w:val="20"/>
              </w:rPr>
              <w:t xml:space="preserve">Объект контроля, Объем исследований </w:t>
            </w:r>
            <w:r>
              <w:t>ккт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30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Кратность контроля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Кем осуществл яется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4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color w:val="302C32"/>
                <w:sz w:val="16"/>
                <w:szCs w:val="16"/>
              </w:rPr>
              <w:t>Учета:</w:t>
            </w:r>
          </w:p>
          <w:p w:rsidR="006C4B5F" w:rsidRDefault="00045648" w:rsidP="008852F9">
            <w:pPr>
              <w:pStyle w:val="a7"/>
              <w:spacing w:after="40" w:line="240" w:lineRule="auto"/>
              <w:ind w:firstLine="380"/>
              <w:rPr>
                <w:sz w:val="16"/>
                <w:szCs w:val="16"/>
              </w:rPr>
            </w:pPr>
            <w:r>
              <w:rPr>
                <w:b/>
                <w:bCs/>
                <w:color w:val="302C32"/>
                <w:sz w:val="16"/>
                <w:szCs w:val="16"/>
              </w:rPr>
              <w:t>я</w:t>
            </w:r>
          </w:p>
          <w:p w:rsidR="006C4B5F" w:rsidRDefault="00045648" w:rsidP="008852F9">
            <w:pPr>
              <w:pStyle w:val="a7"/>
              <w:spacing w:after="4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color w:val="302C32"/>
                <w:sz w:val="16"/>
                <w:szCs w:val="16"/>
              </w:rPr>
              <w:t>докум&lt;</w:t>
            </w:r>
          </w:p>
          <w:p w:rsidR="006C4B5F" w:rsidRDefault="00045648" w:rsidP="008852F9">
            <w:pPr>
              <w:pStyle w:val="a7"/>
              <w:spacing w:after="4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color w:val="302C32"/>
                <w:sz w:val="16"/>
                <w:szCs w:val="16"/>
              </w:rPr>
              <w:t>НТЭЦ1В</w:t>
            </w:r>
          </w:p>
        </w:tc>
      </w:tr>
      <w:tr w:rsidR="006C4B5F" w:rsidTr="008852F9">
        <w:trPr>
          <w:trHeight w:hRule="exact" w:val="22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16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' 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8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480"/>
              <w:rPr>
                <w:sz w:val="17"/>
                <w:szCs w:val="17"/>
              </w:rPr>
            </w:pPr>
            <w:r>
              <w:rPr>
                <w:color w:val="302C32"/>
                <w:sz w:val="17"/>
                <w:szCs w:val="17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380"/>
              <w:rPr>
                <w:sz w:val="17"/>
                <w:szCs w:val="17"/>
              </w:rPr>
            </w:pPr>
            <w:r>
              <w:rPr>
                <w:color w:val="3E3A45"/>
                <w:sz w:val="17"/>
                <w:szCs w:val="17"/>
              </w:rPr>
              <w:t>6</w:t>
            </w:r>
          </w:p>
        </w:tc>
      </w:tr>
      <w:tr w:rsidR="006C4B5F" w:rsidTr="008852F9">
        <w:trPr>
          <w:trHeight w:hRule="exact" w:val="1987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120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5.</w:t>
            </w:r>
          </w:p>
          <w:p w:rsidR="006C4B5F" w:rsidRDefault="00045648" w:rsidP="008852F9">
            <w:pPr>
              <w:pStyle w:val="a7"/>
              <w:tabs>
                <w:tab w:val="left" w:leader="underscore" w:pos="494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616162"/>
                <w:sz w:val="24"/>
                <w:szCs w:val="24"/>
              </w:rPr>
              <w:t>!</w:t>
            </w:r>
            <w:r>
              <w:rPr>
                <w:color w:val="4E4E4E"/>
                <w:sz w:val="24"/>
                <w:szCs w:val="24"/>
              </w:rPr>
              <w:tab/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before="260" w:after="540" w:line="254" w:lineRule="auto"/>
              <w:ind w:firstLine="0"/>
            </w:pPr>
            <w:r>
              <w:rPr>
                <w:b/>
                <w:bCs/>
              </w:rPr>
              <w:t>ПРИЕМОЧНЫЙ КОНТРОЛЬ: Контроль качества и безопасности продукции (бракераж)</w:t>
            </w:r>
          </w:p>
          <w:p w:rsidR="006C4B5F" w:rsidRDefault="00045648" w:rsidP="008852F9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Нормативные документы на продукцию , в.т.ч. ГОСТ32967-2014 ГОСТ 33611-2015 ГОСТ 34426-2018 ГОСТ 33338-2015 и др.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</w:t>
            </w:r>
          </w:p>
          <w:p w:rsidR="006C4B5F" w:rsidRDefault="00045648" w:rsidP="008852F9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ТУ ТИ ттк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/>
              <w:ind w:firstLine="0"/>
            </w:pPr>
            <w:r>
              <w:rPr>
                <w:b/>
                <w:bCs/>
                <w:u w:val="single"/>
              </w:rPr>
              <w:t>ККГ 1 -</w:t>
            </w:r>
          </w:p>
          <w:p w:rsidR="006C4B5F" w:rsidRDefault="00045648" w:rsidP="008852F9">
            <w:pPr>
              <w:pStyle w:val="a7"/>
              <w:spacing w:after="0"/>
              <w:ind w:firstLine="0"/>
            </w:pPr>
            <w:r>
              <w:rPr>
                <w:b/>
                <w:bCs/>
              </w:rPr>
              <w:t xml:space="preserve">Органолептические показатели </w:t>
            </w:r>
            <w:r>
              <w:t>(балльная оценка)</w:t>
            </w:r>
          </w:p>
          <w:p w:rsidR="006C4B5F" w:rsidRDefault="00045648" w:rsidP="008852F9">
            <w:pPr>
              <w:pStyle w:val="a7"/>
              <w:spacing w:after="0"/>
              <w:ind w:firstLine="0"/>
            </w:pPr>
            <w:r>
              <w:t>Отбор суточной пробы , хранение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Ежедневно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(48 час при</w:t>
            </w:r>
          </w:p>
          <w:p w:rsidR="006C4B5F" w:rsidRDefault="00045648" w:rsidP="008852F9">
            <w:pPr>
              <w:pStyle w:val="a7"/>
              <w:spacing w:after="1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 4(±2) градС)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Бракераж ная комиссия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Журна</w:t>
            </w:r>
          </w:p>
        </w:tc>
      </w:tr>
      <w:tr w:rsidR="006C4B5F" w:rsidTr="008852F9">
        <w:trPr>
          <w:trHeight w:hRule="exact" w:val="99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59" w:lineRule="auto"/>
              <w:ind w:firstLine="0"/>
            </w:pPr>
            <w:r>
              <w:rPr>
                <w:color w:val="000000"/>
              </w:rPr>
              <w:t>Физико-химические показатели: контроль по закладке сырья (ТК, ТТК)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Каждый технологически й цикл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D4D36" w:rsidRDefault="009D4D36" w:rsidP="008852F9">
            <w:pPr>
              <w:pStyle w:val="a7"/>
              <w:spacing w:after="0"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– повар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8852F9">
            <w:pPr>
              <w:rPr>
                <w:sz w:val="10"/>
                <w:szCs w:val="10"/>
              </w:rPr>
            </w:pPr>
          </w:p>
        </w:tc>
      </w:tr>
      <w:tr w:rsidR="006C4B5F" w:rsidTr="008852F9">
        <w:trPr>
          <w:trHeight w:hRule="exact" w:val="98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59" w:lineRule="auto"/>
              <w:ind w:firstLine="0"/>
            </w:pPr>
            <w:r>
              <w:rPr>
                <w:b/>
                <w:bCs/>
              </w:rPr>
              <w:t xml:space="preserve">Калорийность, выход </w:t>
            </w:r>
            <w:r>
              <w:t>блюд, соответствие химического состава блюд рецептуое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раза в год </w:t>
            </w:r>
            <w:r>
              <w:rPr>
                <w:sz w:val="20"/>
                <w:szCs w:val="20"/>
              </w:rPr>
              <w:t>(1 суточный рацион)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8852F9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8852F9">
            <w:pPr>
              <w:rPr>
                <w:sz w:val="10"/>
                <w:szCs w:val="10"/>
              </w:rPr>
            </w:pPr>
          </w:p>
        </w:tc>
      </w:tr>
      <w:tr w:rsidR="006C4B5F" w:rsidTr="008852F9">
        <w:trPr>
          <w:trHeight w:hRule="exact" w:val="672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69" w:lineRule="auto"/>
              <w:ind w:firstLine="0"/>
            </w:pPr>
            <w:r>
              <w:rPr>
                <w:b/>
                <w:bCs/>
              </w:rPr>
              <w:t>Контроль проводимой витаминизации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раза в год</w:t>
            </w:r>
          </w:p>
          <w:p w:rsidR="006C4B5F" w:rsidRDefault="00045648" w:rsidP="008852F9">
            <w:pPr>
              <w:pStyle w:val="a7"/>
              <w:spacing w:after="0" w:line="22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блюдо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340"/>
              <w:rPr>
                <w:sz w:val="17"/>
                <w:szCs w:val="17"/>
              </w:rPr>
            </w:pPr>
            <w:r>
              <w:rPr>
                <w:color w:val="302C32"/>
                <w:sz w:val="17"/>
                <w:szCs w:val="17"/>
              </w:rPr>
              <w:t>АИЛ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3E3A45"/>
                <w:sz w:val="17"/>
                <w:szCs w:val="17"/>
              </w:rPr>
              <w:t>протоКО</w:t>
            </w:r>
          </w:p>
        </w:tc>
      </w:tr>
      <w:tr w:rsidR="006C4B5F" w:rsidTr="008852F9">
        <w:trPr>
          <w:trHeight w:hRule="exact" w:val="1339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59" w:lineRule="auto"/>
              <w:ind w:firstLine="0"/>
            </w:pPr>
            <w:r>
              <w:rPr>
                <w:color w:val="000000"/>
              </w:rPr>
              <w:t>Достаточность тепловой обработки (из рубленого мяса, птицы, рыбы)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52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2 раза в год </w:t>
            </w:r>
            <w:r>
              <w:rPr>
                <w:sz w:val="20"/>
                <w:szCs w:val="20"/>
              </w:rPr>
              <w:t>2-3 блюда исследуемого приема пищи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3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АИЛ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both"/>
              <w:rPr>
                <w:sz w:val="17"/>
                <w:szCs w:val="17"/>
              </w:rPr>
            </w:pPr>
            <w:r>
              <w:rPr>
                <w:color w:val="302C32"/>
                <w:sz w:val="17"/>
                <w:szCs w:val="17"/>
              </w:rPr>
              <w:t>протоко</w:t>
            </w:r>
          </w:p>
        </w:tc>
      </w:tr>
      <w:tr w:rsidR="006C4B5F" w:rsidTr="008852F9">
        <w:trPr>
          <w:trHeight w:hRule="exact" w:val="1958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numPr>
                <w:ilvl w:val="0"/>
                <w:numId w:val="36"/>
              </w:numPr>
              <w:tabs>
                <w:tab w:val="left" w:pos="158"/>
              </w:tabs>
              <w:spacing w:after="0" w:line="259" w:lineRule="auto"/>
              <w:ind w:firstLine="0"/>
            </w:pPr>
            <w:r>
              <w:t>Температура блюд при раздаче:</w:t>
            </w:r>
          </w:p>
          <w:p w:rsidR="006C4B5F" w:rsidRDefault="00045648" w:rsidP="008852F9">
            <w:pPr>
              <w:pStyle w:val="a7"/>
              <w:numPr>
                <w:ilvl w:val="0"/>
                <w:numId w:val="36"/>
              </w:numPr>
              <w:tabs>
                <w:tab w:val="left" w:pos="158"/>
              </w:tabs>
              <w:spacing w:after="0" w:line="259" w:lineRule="auto"/>
              <w:ind w:firstLine="0"/>
            </w:pPr>
            <w:r>
              <w:t>первых не ниже 75°С;</w:t>
            </w:r>
          </w:p>
          <w:p w:rsidR="006C4B5F" w:rsidRDefault="00045648" w:rsidP="008852F9">
            <w:pPr>
              <w:pStyle w:val="a7"/>
              <w:numPr>
                <w:ilvl w:val="0"/>
                <w:numId w:val="36"/>
              </w:numPr>
              <w:tabs>
                <w:tab w:val="left" w:pos="158"/>
              </w:tabs>
              <w:spacing w:after="0" w:line="259" w:lineRule="auto"/>
              <w:ind w:firstLine="0"/>
            </w:pPr>
            <w:r>
              <w:t>вторых не ниже 65°С;</w:t>
            </w:r>
          </w:p>
          <w:p w:rsidR="006C4B5F" w:rsidRDefault="00045648" w:rsidP="008852F9">
            <w:pPr>
              <w:pStyle w:val="a7"/>
              <w:numPr>
                <w:ilvl w:val="0"/>
                <w:numId w:val="36"/>
              </w:numPr>
              <w:tabs>
                <w:tab w:val="left" w:pos="158"/>
              </w:tabs>
              <w:spacing w:after="0" w:line="259" w:lineRule="auto"/>
              <w:ind w:firstLine="0"/>
            </w:pPr>
            <w:r>
              <w:t>холодные блюда и напитки от 7°С до 14°С;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34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Повар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8852F9">
            <w:pPr>
              <w:rPr>
                <w:sz w:val="10"/>
                <w:szCs w:val="10"/>
              </w:rPr>
            </w:pPr>
          </w:p>
        </w:tc>
      </w:tr>
      <w:tr w:rsidR="006C4B5F" w:rsidTr="008852F9">
        <w:trPr>
          <w:trHeight w:hRule="exact" w:val="4798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</w:pPr>
            <w:r>
              <w:rPr>
                <w:b/>
                <w:bCs/>
              </w:rPr>
              <w:t>Физико-химические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</w:pPr>
            <w:r>
              <w:rPr>
                <w:b/>
                <w:bCs/>
              </w:rPr>
              <w:t>показатели</w:t>
            </w:r>
          </w:p>
          <w:p w:rsidR="006C4B5F" w:rsidRDefault="00045648" w:rsidP="008852F9">
            <w:pPr>
              <w:pStyle w:val="a7"/>
              <w:spacing w:after="320" w:line="240" w:lineRule="auto"/>
              <w:ind w:firstLine="180"/>
            </w:pPr>
            <w:r>
              <w:rPr>
                <w:b/>
                <w:bCs/>
                <w:i/>
                <w:iCs/>
              </w:rPr>
              <w:t>(при нормировании в НД):</w:t>
            </w:r>
          </w:p>
          <w:p w:rsidR="006C4B5F" w:rsidRDefault="00045648" w:rsidP="008852F9">
            <w:pPr>
              <w:pStyle w:val="a7"/>
              <w:numPr>
                <w:ilvl w:val="0"/>
                <w:numId w:val="37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массовая доля сухих веществ (влажности);</w:t>
            </w:r>
          </w:p>
          <w:p w:rsidR="006C4B5F" w:rsidRDefault="00045648" w:rsidP="008852F9">
            <w:pPr>
              <w:pStyle w:val="a7"/>
              <w:numPr>
                <w:ilvl w:val="0"/>
                <w:numId w:val="37"/>
              </w:numPr>
              <w:tabs>
                <w:tab w:val="left" w:pos="13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массовая доля жира;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массовая доля поваренной соли; - массовая доля общего фосфора; массовая доля хлеба;</w:t>
            </w:r>
          </w:p>
          <w:p w:rsidR="006C4B5F" w:rsidRDefault="00045648" w:rsidP="008852F9">
            <w:pPr>
              <w:pStyle w:val="a7"/>
              <w:spacing w:after="1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массовая доля витаминов; др. Пищевая и энергетическая ценность продукции (белок, жир, углеводы) </w:t>
            </w:r>
            <w:r>
              <w:rPr>
                <w:i/>
                <w:iCs/>
                <w:sz w:val="24"/>
                <w:szCs w:val="24"/>
              </w:rPr>
              <w:t>ГОСТ Р 54607.1 - ГОСТ Р 54607.8 ; ГОСТ25832. НПА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Каждый технологичес кий цикл: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по закладке сырья (ТТК).</w:t>
            </w:r>
          </w:p>
          <w:p w:rsidR="006C4B5F" w:rsidRDefault="00045648" w:rsidP="008852F9">
            <w:pPr>
              <w:pStyle w:val="a7"/>
              <w:spacing w:after="280" w:line="259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Инструментал ь ный </w:t>
            </w:r>
            <w:r>
              <w:rPr>
                <w:sz w:val="20"/>
                <w:szCs w:val="20"/>
              </w:rPr>
              <w:t xml:space="preserve">проводится по требованию контролирующи х служб и </w:t>
            </w:r>
            <w:r>
              <w:rPr>
                <w:sz w:val="24"/>
                <w:szCs w:val="24"/>
              </w:rPr>
              <w:t>потребителей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9D4D36" w:rsidP="008852F9">
            <w:pPr>
              <w:pStyle w:val="a7"/>
              <w:spacing w:after="22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-повар</w:t>
            </w:r>
          </w:p>
          <w:p w:rsidR="006C4B5F" w:rsidRDefault="00045648" w:rsidP="008852F9">
            <w:pPr>
              <w:pStyle w:val="a7"/>
              <w:spacing w:after="110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АИЛ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прото] ол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pPr w:leftFromText="180" w:rightFromText="180" w:horzAnchor="margin" w:tblpY="-138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"/>
        <w:gridCol w:w="374"/>
        <w:gridCol w:w="2155"/>
        <w:gridCol w:w="3758"/>
        <w:gridCol w:w="1795"/>
        <w:gridCol w:w="1162"/>
        <w:gridCol w:w="835"/>
      </w:tblGrid>
      <w:tr w:rsidR="006C4B5F" w:rsidTr="008852F9">
        <w:trPr>
          <w:trHeight w:hRule="exact" w:val="970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процесса Мероприятия по ПК, Регламентируемый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НД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Объект контроля, Объем исследований ККТ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Кратность контроля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Кем осуществл яется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Учети:</w:t>
            </w:r>
          </w:p>
          <w:p w:rsidR="006C4B5F" w:rsidRDefault="00045648" w:rsidP="008852F9">
            <w:pPr>
              <w:pStyle w:val="a7"/>
              <w:spacing w:after="0" w:line="240" w:lineRule="auto"/>
              <w:ind w:right="30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я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докум&lt;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НТПЦИ5</w:t>
            </w:r>
          </w:p>
        </w:tc>
      </w:tr>
      <w:tr w:rsidR="006C4B5F" w:rsidTr="008852F9">
        <w:trPr>
          <w:trHeight w:hRule="exact" w:val="216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80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50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40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б</w:t>
            </w:r>
          </w:p>
        </w:tc>
      </w:tr>
      <w:tr w:rsidR="006C4B5F" w:rsidTr="008852F9">
        <w:trPr>
          <w:trHeight w:hRule="exact" w:val="926"/>
        </w:trPr>
        <w:tc>
          <w:tcPr>
            <w:tcW w:w="2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8852F9">
            <w:pPr>
              <w:rPr>
                <w:sz w:val="10"/>
                <w:szCs w:val="10"/>
              </w:rPr>
            </w:pPr>
          </w:p>
        </w:tc>
        <w:tc>
          <w:tcPr>
            <w:tcW w:w="3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C1C1C1"/>
                <w:sz w:val="19"/>
                <w:szCs w:val="19"/>
              </w:rPr>
              <w:t>1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 w:rsidP="008852F9">
            <w:pPr>
              <w:pStyle w:val="a7"/>
              <w:spacing w:after="260"/>
              <w:ind w:firstLine="0"/>
            </w:pPr>
            <w:r>
              <w:rPr>
                <w:b/>
                <w:bCs/>
                <w:sz w:val="24"/>
                <w:szCs w:val="24"/>
              </w:rPr>
              <w:t xml:space="preserve">ПРИЕМОЧНЫЙ КОНТРОЛЬ: </w:t>
            </w:r>
            <w:r>
              <w:rPr>
                <w:b/>
                <w:bCs/>
              </w:rPr>
              <w:t>Контроль качества и безопасности продукции (бракераж)</w:t>
            </w:r>
          </w:p>
          <w:p w:rsidR="006C4B5F" w:rsidRDefault="00045648" w:rsidP="008852F9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ТР ТС 021/2011: </w:t>
            </w:r>
            <w:r>
              <w:rPr>
                <w:b/>
                <w:bCs/>
                <w:sz w:val="24"/>
                <w:szCs w:val="24"/>
              </w:rPr>
              <w:t>Приложение 1,</w:t>
            </w:r>
          </w:p>
          <w:p w:rsidR="006C4B5F" w:rsidRDefault="00045648" w:rsidP="008852F9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Приложение! разд.1.12, 1.14;</w:t>
            </w:r>
          </w:p>
          <w:p w:rsidR="006C4B5F" w:rsidRDefault="00045648" w:rsidP="008852F9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ТС 034/2013 Приложение 1 п.З;</w:t>
            </w:r>
          </w:p>
          <w:p w:rsidR="006C4B5F" w:rsidRDefault="00045648" w:rsidP="008852F9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ЕАЭС 040/2016 Приложение 1 табл. 3,4;</w:t>
            </w:r>
          </w:p>
        </w:tc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/>
              <w:ind w:firstLine="140"/>
            </w:pPr>
            <w:r>
              <w:rPr>
                <w:b/>
                <w:bCs/>
              </w:rPr>
              <w:t>Б</w:t>
            </w:r>
            <w:r>
              <w:rPr>
                <w:b/>
                <w:bCs/>
                <w:u w:val="single"/>
              </w:rPr>
              <w:t xml:space="preserve">иологическая Безопасность </w:t>
            </w:r>
            <w:r>
              <w:rPr>
                <w:b/>
                <w:bCs/>
              </w:rPr>
              <w:t>Микробиологические показатели :</w:t>
            </w:r>
          </w:p>
          <w:p w:rsidR="006C4B5F" w:rsidRDefault="00045648" w:rsidP="008852F9">
            <w:pPr>
              <w:pStyle w:val="a7"/>
              <w:spacing w:after="320"/>
              <w:ind w:firstLine="0"/>
            </w:pPr>
            <w:r>
              <w:t xml:space="preserve">- паразитарная чистота (для овощей - наличие яиц гельминтов и цист кишечных патогенных простейших) </w:t>
            </w:r>
            <w:r>
              <w:rPr>
                <w:i/>
                <w:iCs/>
              </w:rPr>
              <w:t>МУК4.2.3016-12, МУК 4.2.2661-10.4.2-2004;</w:t>
            </w:r>
          </w:p>
          <w:p w:rsidR="006C4B5F" w:rsidRDefault="00045648" w:rsidP="008852F9">
            <w:pPr>
              <w:pStyle w:val="a7"/>
              <w:spacing w:after="0" w:line="264" w:lineRule="auto"/>
              <w:ind w:firstLine="800"/>
            </w:pPr>
            <w:r>
              <w:t>патогенные</w:t>
            </w:r>
          </w:p>
          <w:p w:rsidR="006C4B5F" w:rsidRDefault="00045648" w:rsidP="008852F9">
            <w:pPr>
              <w:pStyle w:val="a7"/>
              <w:spacing w:after="320" w:line="264" w:lineRule="auto"/>
              <w:ind w:firstLine="0"/>
            </w:pPr>
            <w:r>
              <w:t>микроорганизмы, в т.ч. сальмонеллы по ГОСТ 31659, ГОСТ 31468, ГОСТ 21237;</w:t>
            </w:r>
          </w:p>
          <w:p w:rsidR="006C4B5F" w:rsidRDefault="00045648" w:rsidP="008852F9">
            <w:pPr>
              <w:pStyle w:val="a7"/>
              <w:numPr>
                <w:ilvl w:val="0"/>
                <w:numId w:val="38"/>
              </w:numPr>
              <w:tabs>
                <w:tab w:val="left" w:pos="173"/>
              </w:tabs>
              <w:spacing w:after="320" w:line="254" w:lineRule="auto"/>
              <w:ind w:firstLine="0"/>
              <w:jc w:val="both"/>
            </w:pPr>
            <w:r>
              <w:t>КМАФАнМ по ГОСТ 10444.15;</w:t>
            </w:r>
          </w:p>
          <w:p w:rsidR="006C4B5F" w:rsidRDefault="00045648" w:rsidP="008852F9">
            <w:pPr>
              <w:pStyle w:val="a7"/>
              <w:numPr>
                <w:ilvl w:val="0"/>
                <w:numId w:val="38"/>
              </w:numPr>
              <w:tabs>
                <w:tab w:val="left" w:pos="173"/>
              </w:tabs>
              <w:spacing w:after="280"/>
              <w:ind w:firstLine="0"/>
              <w:jc w:val="both"/>
            </w:pPr>
            <w:r>
              <w:t>БГКП (колиформы) по ГОСТ 31747, ГОСТ 21237;</w:t>
            </w:r>
          </w:p>
          <w:p w:rsidR="006C4B5F" w:rsidRDefault="00045648" w:rsidP="008852F9">
            <w:pPr>
              <w:pStyle w:val="a7"/>
              <w:numPr>
                <w:ilvl w:val="0"/>
                <w:numId w:val="38"/>
              </w:numPr>
              <w:tabs>
                <w:tab w:val="left" w:pos="173"/>
              </w:tabs>
              <w:spacing w:after="280" w:line="230" w:lineRule="auto"/>
              <w:ind w:firstLine="0"/>
              <w:jc w:val="both"/>
            </w:pPr>
            <w:r>
              <w:t xml:space="preserve">стафилококки </w:t>
            </w:r>
            <w:r>
              <w:rPr>
                <w:lang w:val="en-US" w:eastAsia="en-US" w:bidi="en-US"/>
              </w:rPr>
              <w:t>S</w:t>
            </w:r>
            <w:r w:rsidRPr="00B7229C">
              <w:rPr>
                <w:lang w:eastAsia="en-US" w:bidi="en-US"/>
              </w:rPr>
              <w:t>.</w:t>
            </w:r>
            <w:r>
              <w:rPr>
                <w:lang w:val="en-US" w:eastAsia="en-US" w:bidi="en-US"/>
              </w:rPr>
              <w:t>aureus</w:t>
            </w:r>
            <w:r w:rsidRPr="00B7229C">
              <w:rPr>
                <w:lang w:eastAsia="en-US" w:bidi="en-US"/>
              </w:rPr>
              <w:t xml:space="preserve"> </w:t>
            </w:r>
            <w:r>
              <w:t>по ГОСТ 31746;</w:t>
            </w:r>
          </w:p>
          <w:p w:rsidR="006C4B5F" w:rsidRDefault="00045648" w:rsidP="008852F9">
            <w:pPr>
              <w:pStyle w:val="a7"/>
              <w:numPr>
                <w:ilvl w:val="0"/>
                <w:numId w:val="38"/>
              </w:numPr>
              <w:tabs>
                <w:tab w:val="left" w:pos="173"/>
              </w:tabs>
              <w:spacing w:after="280" w:line="230" w:lineRule="auto"/>
              <w:ind w:firstLine="0"/>
              <w:jc w:val="both"/>
            </w:pPr>
            <w:r>
              <w:t xml:space="preserve">бактерии рода </w:t>
            </w:r>
            <w:r>
              <w:rPr>
                <w:lang w:val="en-US" w:eastAsia="en-US" w:bidi="en-US"/>
              </w:rPr>
              <w:t>Proteus</w:t>
            </w:r>
            <w:r w:rsidRPr="00B7229C">
              <w:rPr>
                <w:lang w:eastAsia="en-US" w:bidi="en-US"/>
              </w:rPr>
              <w:t xml:space="preserve"> </w:t>
            </w:r>
            <w:r>
              <w:t>по ГОСТ 7702.2.7</w:t>
            </w:r>
          </w:p>
          <w:p w:rsidR="006C4B5F" w:rsidRDefault="00045648" w:rsidP="008852F9">
            <w:pPr>
              <w:pStyle w:val="a7"/>
              <w:numPr>
                <w:ilvl w:val="0"/>
                <w:numId w:val="38"/>
              </w:numPr>
              <w:tabs>
                <w:tab w:val="left" w:pos="173"/>
              </w:tabs>
              <w:spacing w:after="280" w:line="230" w:lineRule="auto"/>
              <w:ind w:firstLine="0"/>
              <w:jc w:val="both"/>
            </w:pPr>
            <w:r>
              <w:t>сульфитредуцирующие клостридии по ГОСТ 29185;</w:t>
            </w:r>
          </w:p>
          <w:p w:rsidR="006C4B5F" w:rsidRDefault="00045648" w:rsidP="008852F9">
            <w:pPr>
              <w:pStyle w:val="a7"/>
              <w:numPr>
                <w:ilvl w:val="0"/>
                <w:numId w:val="38"/>
              </w:numPr>
              <w:tabs>
                <w:tab w:val="left" w:pos="173"/>
              </w:tabs>
              <w:spacing w:after="280" w:line="259" w:lineRule="auto"/>
              <w:ind w:firstLine="0"/>
              <w:jc w:val="both"/>
            </w:pPr>
            <w:r>
              <w:t xml:space="preserve">листерии </w:t>
            </w:r>
            <w:r>
              <w:rPr>
                <w:lang w:val="en-US" w:eastAsia="en-US" w:bidi="en-US"/>
              </w:rPr>
              <w:t>L</w:t>
            </w:r>
            <w:r w:rsidRPr="00B7229C">
              <w:rPr>
                <w:lang w:eastAsia="en-US" w:bidi="en-US"/>
              </w:rPr>
              <w:t xml:space="preserve">. </w:t>
            </w:r>
            <w:r>
              <w:rPr>
                <w:lang w:val="en-US" w:eastAsia="en-US" w:bidi="en-US"/>
              </w:rPr>
              <w:t>monocytogenes</w:t>
            </w:r>
            <w:r w:rsidRPr="00B7229C">
              <w:rPr>
                <w:lang w:eastAsia="en-US" w:bidi="en-US"/>
              </w:rPr>
              <w:t xml:space="preserve"> </w:t>
            </w:r>
            <w:r>
              <w:t>по ГОСТ 32031, ГОСТ 21237;</w:t>
            </w:r>
          </w:p>
          <w:p w:rsidR="006C4B5F" w:rsidRDefault="00045648" w:rsidP="008852F9">
            <w:pPr>
              <w:pStyle w:val="a7"/>
              <w:numPr>
                <w:ilvl w:val="0"/>
                <w:numId w:val="38"/>
              </w:numPr>
              <w:tabs>
                <w:tab w:val="left" w:pos="173"/>
              </w:tabs>
              <w:spacing w:after="0" w:line="233" w:lineRule="auto"/>
              <w:ind w:firstLine="140"/>
            </w:pPr>
            <w:r>
              <w:t xml:space="preserve">бактерии рода V. </w:t>
            </w:r>
            <w:r>
              <w:rPr>
                <w:lang w:val="en-US" w:eastAsia="en-US" w:bidi="en-US"/>
              </w:rPr>
              <w:t>parahaemolyticus</w:t>
            </w:r>
            <w:r w:rsidRPr="00B7229C">
              <w:rPr>
                <w:lang w:eastAsia="en-US" w:bidi="en-US"/>
              </w:rPr>
              <w:t xml:space="preserve"> </w:t>
            </w:r>
            <w:r>
              <w:rPr>
                <w:i/>
                <w:iCs/>
              </w:rPr>
              <w:t xml:space="preserve">по НД </w:t>
            </w:r>
            <w:r>
              <w:t xml:space="preserve">- бактерии рода </w:t>
            </w:r>
            <w:r>
              <w:rPr>
                <w:lang w:val="en-US" w:eastAsia="en-US" w:bidi="en-US"/>
              </w:rPr>
              <w:t>Enterococcus</w:t>
            </w:r>
            <w:r w:rsidRPr="00B7229C">
              <w:rPr>
                <w:lang w:eastAsia="en-US" w:bidi="en-US"/>
              </w:rPr>
              <w:t xml:space="preserve"> </w:t>
            </w:r>
            <w:r>
              <w:rPr>
                <w:i/>
                <w:iCs/>
              </w:rPr>
              <w:t>НД</w:t>
            </w:r>
          </w:p>
          <w:p w:rsidR="006C4B5F" w:rsidRDefault="00045648" w:rsidP="008852F9">
            <w:pPr>
              <w:pStyle w:val="a7"/>
              <w:numPr>
                <w:ilvl w:val="0"/>
                <w:numId w:val="38"/>
              </w:numPr>
              <w:tabs>
                <w:tab w:val="left" w:pos="173"/>
              </w:tabs>
              <w:spacing w:after="280" w:line="269" w:lineRule="auto"/>
              <w:ind w:firstLine="140"/>
            </w:pPr>
            <w:r>
              <w:t>плесени по ГОСТ 10444.12 - дрожжи по ГОСТ 10444.15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раз в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8852F9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8852F9">
            <w:pPr>
              <w:rPr>
                <w:sz w:val="10"/>
                <w:szCs w:val="10"/>
              </w:rPr>
            </w:pPr>
          </w:p>
        </w:tc>
      </w:tr>
      <w:tr w:rsidR="006C4B5F" w:rsidTr="008852F9">
        <w:trPr>
          <w:trHeight w:hRule="exact" w:val="4094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 w:rsidP="008852F9"/>
        </w:tc>
        <w:tc>
          <w:tcPr>
            <w:tcW w:w="375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1795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 w:rsidP="008852F9"/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D4D36" w:rsidRDefault="009D4D36" w:rsidP="008852F9">
            <w:pPr>
              <w:pStyle w:val="a7"/>
              <w:spacing w:after="114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Шеф – повар</w:t>
            </w:r>
          </w:p>
          <w:p w:rsidR="006C4B5F" w:rsidRDefault="00045648" w:rsidP="008852F9">
            <w:pPr>
              <w:pStyle w:val="a7"/>
              <w:spacing w:after="1140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Повар</w:t>
            </w:r>
          </w:p>
          <w:p w:rsidR="006C4B5F" w:rsidRDefault="00045648" w:rsidP="008852F9">
            <w:pPr>
              <w:pStyle w:val="a7"/>
              <w:spacing w:after="0"/>
              <w:ind w:firstLine="3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АИЛ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9D4D36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ПрОТОк</w:t>
            </w:r>
            <w:r w:rsidR="00045648">
              <w:rPr>
                <w:color w:val="302C32"/>
                <w:sz w:val="24"/>
                <w:szCs w:val="24"/>
              </w:rPr>
              <w:t>ол</w:t>
            </w:r>
          </w:p>
        </w:tc>
      </w:tr>
      <w:tr w:rsidR="006C4B5F" w:rsidTr="008852F9">
        <w:trPr>
          <w:trHeight w:hRule="exact" w:val="7264"/>
        </w:trPr>
        <w:tc>
          <w:tcPr>
            <w:tcW w:w="2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4B5F" w:rsidRDefault="006C4B5F" w:rsidP="008852F9"/>
        </w:tc>
        <w:tc>
          <w:tcPr>
            <w:tcW w:w="37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before="280"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одному наименованию кулинарных изделий (блюдо)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 группы: -овощные -мясные -рыбные - мучные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6C4B5F" w:rsidP="008852F9"/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pPr w:leftFromText="180" w:rightFromText="180" w:horzAnchor="margin" w:tblpY="-1455"/>
        <w:tblOverlap w:val="never"/>
        <w:tblW w:w="106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875"/>
        <w:gridCol w:w="3562"/>
        <w:gridCol w:w="1435"/>
        <w:gridCol w:w="1066"/>
        <w:gridCol w:w="1075"/>
      </w:tblGrid>
      <w:tr w:rsidR="006C4B5F" w:rsidTr="008852F9">
        <w:trPr>
          <w:trHeight w:hRule="exact" w:val="79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Этап процесса. Мероприятия. НПА, НД.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Объект контроля, Объем исследований НД на метод контроля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66" w:lineRule="auto"/>
              <w:ind w:left="180" w:hanging="18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Кратность контроля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Кем осущест вляется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302C32"/>
                <w:sz w:val="20"/>
                <w:szCs w:val="20"/>
              </w:rPr>
              <w:t>Учетная докумен тация</w:t>
            </w:r>
          </w:p>
        </w:tc>
      </w:tr>
      <w:tr w:rsidR="006C4B5F" w:rsidTr="008852F9">
        <w:trPr>
          <w:trHeight w:hRule="exact" w:val="2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left="132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62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right="520" w:firstLine="0"/>
              <w:jc w:val="right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б</w:t>
            </w:r>
          </w:p>
        </w:tc>
      </w:tr>
      <w:tr w:rsidR="006C4B5F" w:rsidTr="008852F9">
        <w:trPr>
          <w:trHeight w:hRule="exact" w:val="1317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1266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  <w:p w:rsidR="006C4B5F" w:rsidRDefault="00045648" w:rsidP="008852F9">
            <w:pPr>
              <w:pStyle w:val="a7"/>
              <w:tabs>
                <w:tab w:val="left" w:leader="underscore" w:pos="509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1</w:t>
            </w:r>
            <w:r>
              <w:rPr>
                <w:color w:val="302C32"/>
                <w:sz w:val="20"/>
                <w:szCs w:val="20"/>
              </w:rPr>
              <w:tab/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before="260" w:after="5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продолжение: </w:t>
            </w:r>
            <w:r>
              <w:rPr>
                <w:b/>
                <w:bCs/>
                <w:sz w:val="24"/>
                <w:szCs w:val="24"/>
              </w:rPr>
              <w:t>ПРИЕМОЧНЫЙ КОНТРОЛЬ: Контроль качества и безопасности продукции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ТС 021/2011: Приложение 3 разд. «Продукты детского питания» Приложение 4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Приложение 5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Приложение 6;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ТС 034/2013 Приложение 3;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ЕАЭС 040/2016 Приложение 6 табл.З;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023/2011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024/2011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 ТС 033/2013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/>
              <w:ind w:firstLine="0"/>
            </w:pPr>
            <w:r>
              <w:t>Контроль показателей химической безопасности Содержание потенциально</w:t>
            </w:r>
            <w:r>
              <w:softHyphen/>
              <w:t>опасных химических соединений: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/>
              <w:ind w:firstLine="0"/>
            </w:pPr>
            <w:r>
              <w:t xml:space="preserve">Токсичные элементы (свинец, мышьяк, кадмий, ртуть); по </w:t>
            </w:r>
            <w:r>
              <w:rPr>
                <w:i/>
                <w:iCs/>
              </w:rPr>
              <w:t>ГОСТ 30178, ГОСТ30538. ГОСТ26927, ГОСТ 26930, ГОСТ 26932, ГОСТ 29933, ГОСТ 31262, ГОСТ 31266, ГОСТ 31628;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/>
              <w:ind w:firstLine="0"/>
            </w:pPr>
            <w:r>
              <w:t>Пестициды</w:t>
            </w:r>
          </w:p>
          <w:p w:rsidR="006C4B5F" w:rsidRDefault="00045648" w:rsidP="008852F9">
            <w:pPr>
              <w:pStyle w:val="a7"/>
              <w:spacing w:after="0"/>
              <w:ind w:firstLine="0"/>
            </w:pPr>
            <w:r>
              <w:t xml:space="preserve">(Г ексахлорциклогексан (а,|3,у-изомеры), ДДТ и его метаболиты) по </w:t>
            </w:r>
            <w:r>
              <w:rPr>
                <w:i/>
                <w:iCs/>
              </w:rPr>
              <w:t>ГОСТ 23452,ГОСТ 30349, ГОСТ 30710, НПА;</w:t>
            </w:r>
          </w:p>
          <w:p w:rsidR="006C4B5F" w:rsidRDefault="00045648" w:rsidP="008852F9">
            <w:pPr>
              <w:pStyle w:val="a7"/>
              <w:spacing w:after="0"/>
              <w:ind w:firstLine="0"/>
            </w:pPr>
            <w:r>
              <w:t xml:space="preserve">Микотоксины </w:t>
            </w:r>
            <w:r>
              <w:rPr>
                <w:i/>
                <w:iCs/>
              </w:rPr>
              <w:t>по ГОСТ 30711, ГОСТ 28038НПА ;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/>
              <w:ind w:firstLine="0"/>
            </w:pPr>
            <w:r>
              <w:t xml:space="preserve">Гистамин по </w:t>
            </w:r>
            <w:r>
              <w:rPr>
                <w:i/>
                <w:iCs/>
              </w:rPr>
              <w:t>ГОСТ 31789, НПА;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/>
              <w:ind w:firstLine="0"/>
            </w:pPr>
            <w:r>
              <w:t xml:space="preserve">Нитрозамины (сумма НДМА и НДЭА), по </w:t>
            </w:r>
            <w:r>
              <w:rPr>
                <w:i/>
                <w:iCs/>
              </w:rPr>
              <w:t>МУК 4.4.1.011-93, НПА;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/>
              <w:ind w:firstLine="0"/>
            </w:pPr>
            <w:r>
              <w:t xml:space="preserve">Диоксины </w:t>
            </w:r>
            <w:r>
              <w:rPr>
                <w:i/>
                <w:iCs/>
              </w:rPr>
              <w:t>по ГОСТ 31792, НПА;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/>
              <w:ind w:firstLine="0"/>
            </w:pPr>
            <w:r>
              <w:t xml:space="preserve">Полихлорированные бифенилы по </w:t>
            </w:r>
            <w:r>
              <w:rPr>
                <w:i/>
                <w:iCs/>
              </w:rPr>
              <w:t>ГОСТ 31983, ГОСТ 31792;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/>
              <w:ind w:firstLine="0"/>
            </w:pPr>
            <w:r>
              <w:t>Радионуклиды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 w:line="240" w:lineRule="auto"/>
              <w:ind w:firstLine="0"/>
            </w:pPr>
            <w:r>
              <w:t xml:space="preserve">(Цезий- 137, Стронций- 00) по </w:t>
            </w:r>
            <w:r>
              <w:rPr>
                <w:i/>
                <w:iCs/>
              </w:rPr>
              <w:t>ГОСТ 32161, ГОСТ 32163, ГОСТ 32164;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 w:line="240" w:lineRule="auto"/>
              <w:ind w:firstLine="0"/>
            </w:pPr>
            <w:r>
              <w:t xml:space="preserve">Антибиотики (левомицетин, тетрациклиновая группа, гризин, бацитрацин) по </w:t>
            </w:r>
            <w:r>
              <w:rPr>
                <w:i/>
                <w:iCs/>
              </w:rPr>
              <w:t>ГОСТ 31694, ГОСТ 31903;</w:t>
            </w:r>
          </w:p>
          <w:p w:rsidR="006C4B5F" w:rsidRDefault="00045648" w:rsidP="008852F9">
            <w:pPr>
              <w:pStyle w:val="a7"/>
              <w:numPr>
                <w:ilvl w:val="0"/>
                <w:numId w:val="39"/>
              </w:numPr>
              <w:tabs>
                <w:tab w:val="left" w:pos="139"/>
              </w:tabs>
              <w:spacing w:after="0" w:line="269" w:lineRule="auto"/>
              <w:ind w:firstLine="0"/>
            </w:pPr>
            <w:r>
              <w:t xml:space="preserve">Гормоны по </w:t>
            </w:r>
            <w:r>
              <w:rPr>
                <w:i/>
                <w:iCs/>
              </w:rPr>
              <w:t>ГОСТ Р 50667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before="28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*Определ яются в случае обоснова иного предполо жения о возможном их наличии и по показаниям контролиру ющих служб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необходим ости</w:t>
            </w:r>
          </w:p>
          <w:p w:rsidR="006C4B5F" w:rsidRDefault="00045648" w:rsidP="008852F9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раз в год</w:t>
            </w:r>
          </w:p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 одному наименова НИЮ </w:t>
            </w:r>
            <w:r>
              <w:rPr>
                <w:sz w:val="24"/>
                <w:szCs w:val="24"/>
              </w:rPr>
              <w:t xml:space="preserve">кулинарны х изделий (блюдо) из группы: </w:t>
            </w:r>
            <w:r>
              <w:rPr>
                <w:b/>
                <w:bCs/>
                <w:sz w:val="24"/>
                <w:szCs w:val="24"/>
              </w:rPr>
              <w:t>-овощные -мясные -рыбные -мучные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before="84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АИЛ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before="720"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протокол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pPr w:leftFromText="180" w:rightFromText="180" w:horzAnchor="margin" w:tblpY="-150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2155"/>
        <w:gridCol w:w="3576"/>
        <w:gridCol w:w="1450"/>
        <w:gridCol w:w="1234"/>
        <w:gridCol w:w="1138"/>
      </w:tblGrid>
      <w:tr w:rsidR="006C4B5F" w:rsidTr="008852F9">
        <w:trPr>
          <w:trHeight w:hRule="exact" w:val="94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 w:rsidP="008852F9">
            <w:pPr>
              <w:pStyle w:val="a7"/>
              <w:spacing w:after="0" w:line="240" w:lineRule="auto"/>
              <w:ind w:firstLine="16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процесса Мероприятия по ПК, Регламентируемый НД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Объект контроля, Объем исследований ККТ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Кратность контроля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Кем осуществл яется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Учетная документ ацпя</w:t>
            </w:r>
          </w:p>
        </w:tc>
      </w:tr>
      <w:tr w:rsidR="006C4B5F" w:rsidTr="008852F9">
        <w:trPr>
          <w:trHeight w:hRule="exact" w:val="211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96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2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right="700"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5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44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6</w:t>
            </w:r>
          </w:p>
        </w:tc>
      </w:tr>
      <w:tr w:rsidR="006C4B5F" w:rsidTr="008852F9">
        <w:trPr>
          <w:trHeight w:hRule="exact" w:val="566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260"/>
              <w:ind w:firstLine="0"/>
            </w:pPr>
            <w:r>
              <w:rPr>
                <w:b/>
                <w:bCs/>
              </w:rPr>
              <w:t>Процесс производства продукции</w:t>
            </w:r>
          </w:p>
          <w:p w:rsidR="006C4B5F" w:rsidRDefault="00045648" w:rsidP="008852F9">
            <w:pPr>
              <w:pStyle w:val="a7"/>
              <w:spacing w:after="5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 за соблюдением санитарно- эпидемиологичес кого режима на предприятии</w:t>
            </w:r>
          </w:p>
          <w:p w:rsidR="006C4B5F" w:rsidRDefault="00045648" w:rsidP="008852F9">
            <w:pPr>
              <w:pStyle w:val="a7"/>
              <w:spacing w:after="260" w:line="28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СанПиН 2.3/2.4.3590-20</w:t>
            </w:r>
          </w:p>
          <w:p w:rsidR="006C4B5F" w:rsidRDefault="00045648" w:rsidP="008852F9">
            <w:pPr>
              <w:pStyle w:val="a7"/>
              <w:spacing w:after="5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СанПиН 2.4.5.2409-08</w:t>
            </w:r>
          </w:p>
          <w:p w:rsidR="006C4B5F" w:rsidRDefault="00045648" w:rsidP="008852F9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*СП 2.3.6.1079-01</w:t>
            </w:r>
          </w:p>
          <w:p w:rsidR="006C4B5F" w:rsidRDefault="00045648" w:rsidP="008852F9">
            <w:pPr>
              <w:pStyle w:val="a7"/>
              <w:spacing w:after="4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2657-82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запаса моющих и дезинфицирующих средств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16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Мойщик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Инструк ция</w:t>
            </w:r>
          </w:p>
        </w:tc>
      </w:tr>
      <w:tr w:rsidR="006C4B5F" w:rsidTr="008852F9">
        <w:trPr>
          <w:trHeight w:hRule="exact" w:val="629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Активность хлорсодержащих препаратов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before="108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АИЛ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</w:t>
            </w:r>
          </w:p>
        </w:tc>
      </w:tr>
      <w:tr w:rsidR="006C4B5F" w:rsidTr="008852F9">
        <w:trPr>
          <w:trHeight w:hRule="exact" w:val="1968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Микробиологические исследования </w:t>
            </w:r>
            <w:r>
              <w:rPr>
                <w:color w:val="000000"/>
                <w:sz w:val="24"/>
                <w:szCs w:val="24"/>
              </w:rPr>
              <w:t xml:space="preserve">смывов </w:t>
            </w:r>
            <w:r>
              <w:rPr>
                <w:sz w:val="24"/>
                <w:szCs w:val="24"/>
              </w:rPr>
              <w:t>на наличие санитарно</w:t>
            </w:r>
            <w:r>
              <w:rPr>
                <w:sz w:val="24"/>
                <w:szCs w:val="24"/>
              </w:rPr>
              <w:softHyphen/>
              <w:t>показательной микрофлоры (БГКП) — объекты производственного окружения, руки и спецодежда персонала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240" w:line="276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раз в полугодие</w:t>
            </w:r>
          </w:p>
          <w:p w:rsidR="006C4B5F" w:rsidRDefault="00045648" w:rsidP="008852F9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менее 10 смывов)</w:t>
            </w: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</w:t>
            </w:r>
          </w:p>
        </w:tc>
      </w:tr>
      <w:tr w:rsidR="006C4B5F" w:rsidTr="008852F9">
        <w:trPr>
          <w:trHeight w:hRule="exact" w:val="1968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Микробиологические исследования </w:t>
            </w:r>
            <w:r>
              <w:rPr>
                <w:color w:val="000000"/>
                <w:sz w:val="24"/>
                <w:szCs w:val="24"/>
              </w:rPr>
              <w:t>смывов на наличие возбудителей иерсиниозов(оборудование, инвентарь в овощехранилищих и складах хранения, цехе обработки овощей)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before="260"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 раз в полугодие </w:t>
            </w:r>
            <w:r>
              <w:rPr>
                <w:sz w:val="20"/>
                <w:szCs w:val="20"/>
              </w:rPr>
              <w:t>(не менее</w:t>
            </w:r>
          </w:p>
          <w:p w:rsidR="006C4B5F" w:rsidRDefault="00045648" w:rsidP="008852F9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смывов}</w:t>
            </w: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Протокол</w:t>
            </w:r>
          </w:p>
        </w:tc>
      </w:tr>
      <w:tr w:rsidR="006C4B5F" w:rsidTr="008852F9">
        <w:trPr>
          <w:trHeight w:hRule="exact" w:val="1291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Исследование смывов на наличие яиц гельминтов (оборудование, инвентарь, тара, руки, спецодежда персонала, сырые пищевые продукты (рыба, мясо, зелень)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 раз в квартал </w:t>
            </w:r>
            <w:r>
              <w:rPr>
                <w:sz w:val="20"/>
                <w:szCs w:val="20"/>
              </w:rPr>
              <w:t>(5 смывов)</w:t>
            </w: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Протокол</w:t>
            </w:r>
          </w:p>
        </w:tc>
      </w:tr>
      <w:tr w:rsidR="006C4B5F" w:rsidTr="008852F9">
        <w:trPr>
          <w:trHeight w:hRule="exact" w:val="850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санитарных дней: производственные, складские, бытовые помещения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реже 1 раза в месяц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9D4D36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</w:t>
            </w:r>
          </w:p>
        </w:tc>
      </w:tr>
      <w:tr w:rsidR="006C4B5F" w:rsidTr="008852F9">
        <w:trPr>
          <w:trHeight w:hRule="exact" w:val="701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Качество санитарной обработки (отсутствие запаха)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9D4D36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Шеф - повар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8852F9">
            <w:pPr>
              <w:rPr>
                <w:sz w:val="10"/>
                <w:szCs w:val="10"/>
              </w:rPr>
            </w:pPr>
          </w:p>
        </w:tc>
      </w:tr>
      <w:tr w:rsidR="006C4B5F" w:rsidTr="008852F9">
        <w:trPr>
          <w:trHeight w:hRule="exact" w:val="706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Стирка и починка санитарной одежды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9D4D36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8852F9">
            <w:pPr>
              <w:rPr>
                <w:sz w:val="10"/>
                <w:szCs w:val="10"/>
              </w:rPr>
            </w:pPr>
          </w:p>
        </w:tc>
      </w:tr>
      <w:tr w:rsidR="006C4B5F" w:rsidTr="008852F9">
        <w:trPr>
          <w:trHeight w:hRule="exact" w:val="571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времени работы бактерицидных ламп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3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 журнал</w:t>
            </w:r>
          </w:p>
        </w:tc>
      </w:tr>
      <w:tr w:rsidR="006C4B5F" w:rsidTr="008852F9">
        <w:trPr>
          <w:trHeight w:hRule="exact" w:val="701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21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8852F9"/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Санитарное состояние помещений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9D4D36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Лист журнал</w:t>
            </w:r>
          </w:p>
        </w:tc>
      </w:tr>
      <w:tr w:rsidR="006C4B5F" w:rsidTr="008852F9">
        <w:trPr>
          <w:trHeight w:hRule="exact" w:val="316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Медицинские осмотры персонала (на всех этапах производственно го процесса): </w:t>
            </w:r>
            <w:r>
              <w:rPr>
                <w:sz w:val="24"/>
                <w:szCs w:val="24"/>
              </w:rPr>
              <w:t>СанПиН 2.3/2.4.3590-20 *СанПиН 2.4.5.2409-08 *СП 2.3.6.1079-01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Медицинский осмотр работников предприятия </w:t>
            </w:r>
            <w:r>
              <w:rPr>
                <w:color w:val="000000"/>
                <w:sz w:val="20"/>
                <w:szCs w:val="20"/>
                <w:u w:val="single"/>
              </w:rPr>
              <w:t>КТ</w:t>
            </w:r>
            <w:r>
              <w:rPr>
                <w:color w:val="000000"/>
                <w:sz w:val="20"/>
                <w:szCs w:val="20"/>
              </w:rPr>
              <w:t xml:space="preserve"> наличие (отсутствие) признаков гнойничковых заболеваний кожи рук, открытых частей тела (поверхностные гнойнички, фурункулы, нагноения, вызванные порезами, занозами, ожогами и др. повреждения кожи), заболевания ангинами и катаральными явлениями верхних дыхательных путей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Ежедневно перед началом работы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9D4D36" w:rsidP="008852F9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8852F9">
            <w:pPr>
              <w:pStyle w:val="a7"/>
              <w:spacing w:after="28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</w:t>
            </w:r>
          </w:p>
          <w:p w:rsidR="006C4B5F" w:rsidRDefault="00045648" w:rsidP="008852F9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 кция</w:t>
            </w:r>
          </w:p>
        </w:tc>
      </w:tr>
    </w:tbl>
    <w:p w:rsidR="006C4B5F" w:rsidRDefault="006C4B5F">
      <w:pPr>
        <w:sectPr w:rsidR="006C4B5F">
          <w:headerReference w:type="even" r:id="rId32"/>
          <w:headerReference w:type="default" r:id="rId33"/>
          <w:footerReference w:type="even" r:id="rId34"/>
          <w:footerReference w:type="default" r:id="rId35"/>
          <w:pgSz w:w="12240" w:h="20160"/>
          <w:pgMar w:top="3117" w:right="633" w:bottom="2355" w:left="998" w:header="0" w:footer="3" w:gutter="0"/>
          <w:cols w:space="720"/>
          <w:noEndnote/>
          <w:docGrid w:linePitch="360"/>
        </w:sectPr>
      </w:pPr>
    </w:p>
    <w:p w:rsidR="006C4B5F" w:rsidRDefault="00045648">
      <w:pPr>
        <w:pStyle w:val="a5"/>
        <w:spacing w:line="240" w:lineRule="auto"/>
        <w:ind w:left="1214"/>
        <w:rPr>
          <w:sz w:val="24"/>
          <w:szCs w:val="24"/>
        </w:rPr>
      </w:pPr>
      <w:r>
        <w:rPr>
          <w:color w:val="151119"/>
          <w:sz w:val="24"/>
          <w:szCs w:val="24"/>
        </w:rPr>
        <w:lastRenderedPageBreak/>
        <w:t>Окончание таблицы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1594"/>
        <w:gridCol w:w="3058"/>
        <w:gridCol w:w="2093"/>
        <w:gridCol w:w="1243"/>
        <w:gridCol w:w="1488"/>
      </w:tblGrid>
      <w:tr w:rsidR="006C4B5F">
        <w:trPr>
          <w:trHeight w:hRule="exact" w:val="105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Мероприятия по выполнению 1ШК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Объект контроля, Объем исследований ККТ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Кратность контроля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Кем осуществ ляется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Учетная документа ция</w:t>
            </w:r>
          </w:p>
        </w:tc>
      </w:tr>
      <w:tr w:rsidR="006C4B5F">
        <w:trPr>
          <w:trHeight w:hRule="exact" w:val="21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440" w:firstLine="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9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52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20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6</w:t>
            </w:r>
          </w:p>
        </w:tc>
      </w:tr>
      <w:tr w:rsidR="006C4B5F">
        <w:trPr>
          <w:trHeight w:hRule="exact" w:val="1656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Производст венная среда</w:t>
            </w:r>
          </w:p>
          <w:p w:rsidR="006C4B5F" w:rsidRDefault="00045648">
            <w:pPr>
              <w:pStyle w:val="a7"/>
              <w:spacing w:after="28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труда на рабочем месте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 эпидемиолог ический режим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t>СанПиН 2.3/2.4.359 0-20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СанПиН 2.4.5.2409-08 *СП 2.3.6.1079-01 Контроль за охраной </w:t>
            </w:r>
            <w:r>
              <w:rPr>
                <w:sz w:val="20"/>
                <w:szCs w:val="20"/>
              </w:rPr>
              <w:t xml:space="preserve">окружающей </w:t>
            </w:r>
            <w:r>
              <w:rPr>
                <w:sz w:val="24"/>
                <w:szCs w:val="24"/>
              </w:rPr>
              <w:t>среды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Уровни шума при работе технологического оборудования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вводе объекта в эксплуатацию и после проведения ремонтных работ (1 исследование) и при эксплуатации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год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52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 и я (служба) по аттестации рабочих мест</w:t>
            </w:r>
          </w:p>
          <w:p w:rsidR="006C4B5F" w:rsidRDefault="00045648">
            <w:pPr>
              <w:pStyle w:val="a7"/>
              <w:spacing w:after="0" w:line="22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АИЛ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6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Испытаний</w:t>
            </w:r>
          </w:p>
          <w:p w:rsidR="006C4B5F" w:rsidRDefault="00045648">
            <w:pPr>
              <w:pStyle w:val="a7"/>
              <w:spacing w:after="100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Протоколы</w:t>
            </w:r>
          </w:p>
        </w:tc>
      </w:tr>
      <w:tr w:rsidR="006C4B5F">
        <w:trPr>
          <w:trHeight w:hRule="exact" w:val="1176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Освещенность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вводе объекта в эксплуатацию и после проведения ремонтных работ (3 точки)</w:t>
            </w:r>
          </w:p>
        </w:tc>
        <w:tc>
          <w:tcPr>
            <w:tcW w:w="124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1128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Исправность осветительных приборов. Мощность используемых ламп, их количество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845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Параметры микроклимата складских помещений (темпепатура, влажность)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8852F9">
            <w:pPr>
              <w:pStyle w:val="a7"/>
              <w:spacing w:after="0" w:line="288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Шеф - повар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864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 исправности вентиляционного оборудования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8852F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Чек лист</w:t>
            </w:r>
          </w:p>
        </w:tc>
      </w:tr>
      <w:tr w:rsidR="006C4B5F">
        <w:trPr>
          <w:trHeight w:hRule="exact" w:val="1118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 исправности технологического и холодильного оборудования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8852F9">
            <w:pPr>
              <w:pStyle w:val="a7"/>
              <w:spacing w:after="0" w:line="276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Шеф - повар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Чек лист</w:t>
            </w:r>
          </w:p>
        </w:tc>
      </w:tr>
      <w:tr w:rsidR="006C4B5F">
        <w:trPr>
          <w:trHeight w:hRule="exact" w:val="610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 работы бактерицидных ламп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24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Чек лист</w:t>
            </w:r>
          </w:p>
        </w:tc>
      </w:tr>
      <w:tr w:rsidR="006C4B5F">
        <w:trPr>
          <w:trHeight w:hRule="exact" w:val="600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маркировки уборочного инвентаря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Уборщик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387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отходы, санитарный брак - изолированные промаркированные емкости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Уборщик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22"/>
          <w:jc w:val="center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Твердые бытовые отходы в маркированные емкости с крышками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Лицензиро ванная организац 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</w:t>
            </w:r>
          </w:p>
        </w:tc>
      </w:tr>
      <w:tr w:rsidR="006C4B5F">
        <w:trPr>
          <w:trHeight w:hRule="exact" w:val="185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по борьбе</w:t>
            </w:r>
          </w:p>
          <w:p w:rsidR="006C4B5F" w:rsidRDefault="00045648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с насекомыми и грызунами </w:t>
            </w:r>
            <w:r>
              <w:rPr>
                <w:sz w:val="24"/>
                <w:szCs w:val="24"/>
              </w:rPr>
              <w:t>СПЗ.5.3.3223 СанПиН 3.5.2.3472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40" w:hanging="1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Производственные и складские помещения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4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  <w:p w:rsidR="006C4B5F" w:rsidRDefault="00045648">
            <w:pPr>
              <w:pStyle w:val="a7"/>
              <w:spacing w:after="0" w:line="266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</w:t>
            </w:r>
          </w:p>
          <w:p w:rsidR="006C4B5F" w:rsidRDefault="00045648">
            <w:pPr>
              <w:pStyle w:val="a7"/>
              <w:spacing w:after="0" w:line="266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месяц (при обнаружении)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52F9" w:rsidRDefault="008852F9">
            <w:pPr>
              <w:pStyle w:val="a7"/>
              <w:spacing w:after="0" w:line="276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–повар</w:t>
            </w:r>
          </w:p>
          <w:p w:rsidR="006C4B5F" w:rsidRDefault="00045648">
            <w:pPr>
              <w:pStyle w:val="a7"/>
              <w:spacing w:after="0" w:line="276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Спец, служба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74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инструкция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Договор, Акт</w:t>
            </w:r>
          </w:p>
        </w:tc>
      </w:tr>
    </w:tbl>
    <w:p w:rsidR="006C4B5F" w:rsidRDefault="006C4B5F">
      <w:pPr>
        <w:spacing w:after="299" w:line="1" w:lineRule="exact"/>
      </w:pPr>
    </w:p>
    <w:p w:rsidR="006C4B5F" w:rsidRDefault="00045648">
      <w:pPr>
        <w:pStyle w:val="22"/>
        <w:pBdr>
          <w:top w:val="single" w:sz="4" w:space="0" w:color="auto"/>
        </w:pBdr>
        <w:spacing w:after="0" w:line="240" w:lineRule="auto"/>
        <w:ind w:firstLine="580"/>
        <w:rPr>
          <w:sz w:val="24"/>
          <w:szCs w:val="24"/>
        </w:rPr>
      </w:pPr>
      <w:r>
        <w:rPr>
          <w:sz w:val="24"/>
          <w:szCs w:val="24"/>
        </w:rPr>
        <w:t>Пр им е ч а н и е:</w:t>
      </w:r>
    </w:p>
    <w:p w:rsidR="008852F9" w:rsidRDefault="00045648" w:rsidP="008852F9">
      <w:pPr>
        <w:pStyle w:val="22"/>
        <w:spacing w:after="160" w:line="240" w:lineRule="auto"/>
        <w:ind w:firstLine="820"/>
      </w:pPr>
      <w:r>
        <w:rPr>
          <w:i w:val="0"/>
          <w:iCs w:val="0"/>
          <w:sz w:val="24"/>
          <w:szCs w:val="24"/>
        </w:rPr>
        <w:t>документ действует до 01.01.2021 и может применяться в добровольном порядке.</w:t>
      </w:r>
      <w:bookmarkStart w:id="23" w:name="bookmark56"/>
    </w:p>
    <w:p w:rsidR="008852F9" w:rsidRDefault="008852F9" w:rsidP="008852F9">
      <w:pPr>
        <w:pStyle w:val="22"/>
        <w:spacing w:after="160" w:line="240" w:lineRule="auto"/>
        <w:ind w:firstLine="820"/>
      </w:pPr>
    </w:p>
    <w:p w:rsidR="008852F9" w:rsidRDefault="008852F9" w:rsidP="008852F9">
      <w:pPr>
        <w:pStyle w:val="22"/>
        <w:spacing w:after="160" w:line="240" w:lineRule="auto"/>
        <w:ind w:firstLine="820"/>
      </w:pPr>
    </w:p>
    <w:p w:rsidR="008C6796" w:rsidRDefault="008C6796" w:rsidP="008C6796">
      <w:pPr>
        <w:pStyle w:val="22"/>
        <w:spacing w:after="160" w:line="240" w:lineRule="auto"/>
        <w:ind w:firstLine="0"/>
        <w:rPr>
          <w:i w:val="0"/>
        </w:rPr>
      </w:pPr>
    </w:p>
    <w:p w:rsidR="008C6796" w:rsidRPr="008852F9" w:rsidRDefault="008852F9" w:rsidP="008C6796">
      <w:pPr>
        <w:pStyle w:val="22"/>
        <w:spacing w:after="0" w:line="240" w:lineRule="auto"/>
        <w:ind w:firstLine="0"/>
        <w:rPr>
          <w:i w:val="0"/>
        </w:rPr>
      </w:pPr>
      <w:r w:rsidRPr="008852F9">
        <w:rPr>
          <w:i w:val="0"/>
        </w:rPr>
        <w:t>4.</w:t>
      </w:r>
      <w:r w:rsidR="00045648" w:rsidRPr="008852F9">
        <w:rPr>
          <w:i w:val="0"/>
        </w:rPr>
        <w:t xml:space="preserve">Перечень должностей работников, подлежащих медицинским осмотрам, профессиональной </w:t>
      </w:r>
    </w:p>
    <w:tbl>
      <w:tblPr>
        <w:tblpPr w:leftFromText="180" w:rightFromText="180" w:vertAnchor="text" w:horzAnchor="margin" w:tblpY="-1050"/>
        <w:tblOverlap w:val="never"/>
        <w:tblW w:w="102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9"/>
        <w:gridCol w:w="2035"/>
        <w:gridCol w:w="2678"/>
        <w:gridCol w:w="3619"/>
      </w:tblGrid>
      <w:tr w:rsidR="008C6796" w:rsidTr="008C6796">
        <w:trPr>
          <w:trHeight w:hRule="exact" w:val="730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44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Участие врачей- специалистов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 и функциональные исследования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медицинские п р от и в о и о казя п и я</w:t>
            </w:r>
          </w:p>
        </w:tc>
      </w:tr>
      <w:tr w:rsidR="008C6796" w:rsidTr="008C6796">
        <w:trPr>
          <w:trHeight w:hRule="exact" w:val="7853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C6796" w:rsidRDefault="008C6796" w:rsidP="008C6796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</w:t>
            </w:r>
          </w:p>
          <w:p w:rsidR="008C6796" w:rsidRDefault="008C6796" w:rsidP="008C6796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производством</w:t>
            </w:r>
          </w:p>
          <w:p w:rsidR="008C6796" w:rsidRDefault="008C6796" w:rsidP="008C6796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  <w:p w:rsidR="008C6796" w:rsidRDefault="008C6796" w:rsidP="008C6796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Кладовщик</w:t>
            </w:r>
          </w:p>
          <w:p w:rsidR="008C6796" w:rsidRDefault="008C6796" w:rsidP="008C6796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Кухонный (подсобный) рабочий</w:t>
            </w:r>
          </w:p>
          <w:p w:rsidR="008C6796" w:rsidRDefault="008C6796" w:rsidP="008C6796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Кассир- калькулятор</w:t>
            </w:r>
          </w:p>
          <w:p w:rsidR="008C6796" w:rsidRDefault="008C6796" w:rsidP="008C6796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Мойщик</w:t>
            </w:r>
          </w:p>
          <w:p w:rsidR="008C6796" w:rsidRDefault="008C6796" w:rsidP="008C6796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Уборщик</w:t>
            </w:r>
          </w:p>
          <w:p w:rsidR="008C6796" w:rsidRDefault="008C6796" w:rsidP="008C6796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Водителъ- экспеОитор</w:t>
            </w:r>
          </w:p>
          <w:p w:rsidR="008C6796" w:rsidRDefault="008C6796" w:rsidP="008C6796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Механик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before="240"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раз в год:</w:t>
            </w:r>
          </w:p>
          <w:p w:rsidR="008C6796" w:rsidRDefault="008C6796" w:rsidP="008C6796">
            <w:pPr>
              <w:pStyle w:val="a7"/>
              <w:spacing w:after="0" w:line="254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Врач-Терапевт Дерматовенеролог </w:t>
            </w:r>
            <w:r>
              <w:rPr>
                <w:color w:val="000000"/>
                <w:sz w:val="24"/>
                <w:szCs w:val="24"/>
              </w:rPr>
              <w:t>Оториноларинго лог</w:t>
            </w:r>
          </w:p>
          <w:p w:rsidR="008C6796" w:rsidRDefault="008C6796" w:rsidP="008C6796">
            <w:pPr>
              <w:pStyle w:val="a7"/>
              <w:spacing w:after="0" w:line="252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Стоматолог </w:t>
            </w:r>
            <w:r>
              <w:rPr>
                <w:color w:val="000000"/>
                <w:sz w:val="20"/>
                <w:szCs w:val="20"/>
              </w:rPr>
              <w:t>Врач-Психиатр Врач-Нарколог</w:t>
            </w:r>
          </w:p>
          <w:p w:rsidR="008C6796" w:rsidRDefault="008C6796" w:rsidP="008C6796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**Инфекционист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numPr>
                <w:ilvl w:val="0"/>
                <w:numId w:val="40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Рентгенография грудной клетки;</w:t>
            </w:r>
          </w:p>
          <w:p w:rsidR="008C6796" w:rsidRDefault="008C6796" w:rsidP="008C6796">
            <w:pPr>
              <w:pStyle w:val="a7"/>
              <w:numPr>
                <w:ilvl w:val="0"/>
                <w:numId w:val="40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 крови на сифилис;</w:t>
            </w:r>
          </w:p>
          <w:p w:rsidR="008C6796" w:rsidRDefault="008C6796" w:rsidP="008C6796">
            <w:pPr>
              <w:pStyle w:val="a7"/>
              <w:numPr>
                <w:ilvl w:val="0"/>
                <w:numId w:val="40"/>
              </w:numPr>
              <w:tabs>
                <w:tab w:val="left" w:pos="139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 на носительство возбудителей кишечных инфекций и серологическое обследование на брюшной тиф при поступлении на работу и в дальнейшем по эпидпоказаниям;</w:t>
            </w:r>
          </w:p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-Исследования на гельминтозы при поступлении на работу и в дальнейшем - не реже 1 раза в год либо по эпидпоказаниям;</w:t>
            </w:r>
          </w:p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Мазок из зева и носа на наличие патогенного стафилококка при поступлении на работу в дальнейшем по медицинским и эпидпоказаниям;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Заболевания и бактерионосительство: 1)брюшной тиф, паратифы, сальмонеллез, дизентерия;</w:t>
            </w:r>
          </w:p>
          <w:p w:rsidR="008C6796" w:rsidRDefault="008C6796" w:rsidP="008C6796">
            <w:pPr>
              <w:pStyle w:val="a7"/>
              <w:numPr>
                <w:ilvl w:val="0"/>
                <w:numId w:val="41"/>
              </w:numPr>
              <w:tabs>
                <w:tab w:val="left" w:pos="26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гельминтозы;</w:t>
            </w:r>
          </w:p>
          <w:p w:rsidR="008C6796" w:rsidRDefault="008C6796" w:rsidP="008C6796">
            <w:pPr>
              <w:pStyle w:val="a7"/>
              <w:numPr>
                <w:ilvl w:val="0"/>
                <w:numId w:val="41"/>
              </w:numPr>
              <w:tabs>
                <w:tab w:val="left" w:pos="26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сифилис в заразном</w:t>
            </w:r>
          </w:p>
          <w:p w:rsidR="008C6796" w:rsidRDefault="008C6796" w:rsidP="008C6796">
            <w:pPr>
              <w:pStyle w:val="a7"/>
              <w:numPr>
                <w:ilvl w:val="0"/>
                <w:numId w:val="41"/>
              </w:numPr>
              <w:tabs>
                <w:tab w:val="left" w:pos="26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лепра;</w:t>
            </w:r>
          </w:p>
          <w:p w:rsidR="008C6796" w:rsidRDefault="008C6796" w:rsidP="008C6796">
            <w:pPr>
              <w:pStyle w:val="a7"/>
              <w:numPr>
                <w:ilvl w:val="0"/>
                <w:numId w:val="41"/>
              </w:numPr>
              <w:tabs>
                <w:tab w:val="left" w:pos="26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педикулез;</w:t>
            </w:r>
          </w:p>
          <w:p w:rsidR="008C6796" w:rsidRDefault="008C6796" w:rsidP="008C6796">
            <w:pPr>
              <w:pStyle w:val="a7"/>
              <w:numPr>
                <w:ilvl w:val="0"/>
                <w:numId w:val="41"/>
              </w:numPr>
              <w:tabs>
                <w:tab w:val="left" w:pos="26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заразные кожные заболевания: чесотка, трихофития, микроспория, парша, актиномикоз с изъязвлениями или свищами на открытых частях тела;</w:t>
            </w:r>
          </w:p>
          <w:p w:rsidR="008C6796" w:rsidRDefault="008C6796" w:rsidP="008C6796">
            <w:pPr>
              <w:pStyle w:val="a7"/>
              <w:numPr>
                <w:ilvl w:val="0"/>
                <w:numId w:val="41"/>
              </w:numPr>
              <w:tabs>
                <w:tab w:val="left" w:pos="26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заразные и деструктивные формы туберкулеза легких, внелегочный туберкулез с наличием свищей, бактериоурии, туберкулезной волчанки лица и рук;</w:t>
            </w:r>
          </w:p>
          <w:p w:rsidR="008C6796" w:rsidRDefault="008C6796" w:rsidP="008C6796">
            <w:pPr>
              <w:pStyle w:val="a7"/>
              <w:numPr>
                <w:ilvl w:val="0"/>
                <w:numId w:val="41"/>
              </w:numPr>
              <w:tabs>
                <w:tab w:val="left" w:pos="26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гонорея (все формы) на срок проведения лечения антибиотиками и получения отрицательных результатов первого контроля;</w:t>
            </w:r>
          </w:p>
          <w:p w:rsidR="008C6796" w:rsidRDefault="008C6796" w:rsidP="008C6796">
            <w:pPr>
              <w:pStyle w:val="a7"/>
              <w:numPr>
                <w:ilvl w:val="0"/>
                <w:numId w:val="41"/>
              </w:numPr>
              <w:tabs>
                <w:tab w:val="left" w:pos="26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инфекции кожи и подкожной клетчатки;</w:t>
            </w:r>
          </w:p>
          <w:p w:rsidR="008C6796" w:rsidRDefault="008C6796" w:rsidP="008C6796">
            <w:pPr>
              <w:pStyle w:val="a7"/>
              <w:numPr>
                <w:ilvl w:val="0"/>
                <w:numId w:val="41"/>
              </w:numPr>
              <w:tabs>
                <w:tab w:val="left" w:pos="355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озена</w:t>
            </w:r>
          </w:p>
        </w:tc>
      </w:tr>
      <w:tr w:rsidR="008C6796" w:rsidTr="008C6796">
        <w:trPr>
          <w:trHeight w:hRule="exact" w:val="2827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59" w:lineRule="auto"/>
              <w:ind w:firstLine="0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Водитель- экспедитор Механик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дополнительно</w:t>
            </w:r>
          </w:p>
          <w:p w:rsidR="008C6796" w:rsidRDefault="008C6796" w:rsidP="008C6796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Невролог Офтальмолог</w:t>
            </w:r>
          </w:p>
          <w:p w:rsidR="008C6796" w:rsidRDefault="008C6796" w:rsidP="008C6796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Хирург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Аудиометрия Исследование вестибулярного анализатора Острота зрения Цветоощущение Определение полей зрения Офтальмоскопия глазного дна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rPr>
                <w:sz w:val="10"/>
                <w:szCs w:val="10"/>
              </w:rPr>
            </w:pPr>
          </w:p>
        </w:tc>
      </w:tr>
    </w:tbl>
    <w:p w:rsidR="006C4B5F" w:rsidRPr="008852F9" w:rsidRDefault="00045648" w:rsidP="008C6796">
      <w:pPr>
        <w:pStyle w:val="22"/>
        <w:spacing w:after="0" w:line="240" w:lineRule="auto"/>
        <w:ind w:firstLine="0"/>
        <w:rPr>
          <w:i w:val="0"/>
          <w:sz w:val="24"/>
          <w:szCs w:val="24"/>
        </w:rPr>
      </w:pPr>
      <w:r w:rsidRPr="008852F9">
        <w:rPr>
          <w:i w:val="0"/>
        </w:rPr>
        <w:t>гигиенической подготовке</w:t>
      </w:r>
      <w:bookmarkEnd w:id="23"/>
    </w:p>
    <w:p w:rsidR="006C4B5F" w:rsidRDefault="00045648">
      <w:pPr>
        <w:pStyle w:val="a5"/>
        <w:spacing w:line="240" w:lineRule="auto"/>
        <w:jc w:val="both"/>
      </w:pPr>
      <w:r>
        <w:rPr>
          <w:color w:val="151119"/>
        </w:rPr>
        <w:t>Примечай и е:</w:t>
      </w:r>
    </w:p>
    <w:p w:rsidR="006C4B5F" w:rsidRDefault="00045648">
      <w:pPr>
        <w:pStyle w:val="a5"/>
        <w:spacing w:line="257" w:lineRule="auto"/>
        <w:jc w:val="both"/>
      </w:pPr>
      <w:r>
        <w:rPr>
          <w:color w:val="151119"/>
        </w:rPr>
        <w:t xml:space="preserve">* Приказ от 12 апреля 2011 г. </w:t>
      </w:r>
      <w:r>
        <w:rPr>
          <w:color w:val="151119"/>
          <w:lang w:val="en-US" w:eastAsia="en-US" w:bidi="en-US"/>
        </w:rPr>
        <w:t>N</w:t>
      </w:r>
      <w:r w:rsidRPr="00B7229C">
        <w:rPr>
          <w:color w:val="151119"/>
          <w:lang w:eastAsia="en-US" w:bidi="en-US"/>
        </w:rPr>
        <w:t xml:space="preserve"> </w:t>
      </w:r>
      <w:r>
        <w:rPr>
          <w:color w:val="151119"/>
        </w:rPr>
        <w:t xml:space="preserve">302н Министерства здравоохранения и социального развития РФ (зарег, в Минюсте РФ 21 октября 2011 г. </w:t>
      </w:r>
      <w:r>
        <w:rPr>
          <w:color w:val="151119"/>
          <w:lang w:val="en-US" w:eastAsia="en-US" w:bidi="en-US"/>
        </w:rPr>
        <w:t>N</w:t>
      </w:r>
      <w:r w:rsidRPr="00B7229C">
        <w:rPr>
          <w:color w:val="151119"/>
          <w:lang w:eastAsia="en-US" w:bidi="en-US"/>
        </w:rPr>
        <w:t xml:space="preserve"> </w:t>
      </w:r>
      <w:r>
        <w:rPr>
          <w:color w:val="151119"/>
        </w:rPr>
        <w:t>221 И);</w:t>
      </w:r>
    </w:p>
    <w:p w:rsidR="006C4B5F" w:rsidRDefault="00045648">
      <w:pPr>
        <w:pStyle w:val="a5"/>
        <w:spacing w:line="257" w:lineRule="auto"/>
        <w:jc w:val="both"/>
      </w:pPr>
      <w:r>
        <w:rPr>
          <w:color w:val="151119"/>
        </w:rPr>
        <w:t>** участие специалиста только по рекомендации врачей-специалистов, участвующих в предварительных и периодических медицинских осмотрах;</w:t>
      </w:r>
    </w:p>
    <w:p w:rsidR="006C4B5F" w:rsidRDefault="00045648" w:rsidP="008C6796">
      <w:pPr>
        <w:pStyle w:val="a5"/>
        <w:spacing w:line="240" w:lineRule="auto"/>
        <w:jc w:val="both"/>
      </w:pPr>
      <w:r>
        <w:rPr>
          <w:color w:val="151119"/>
        </w:rPr>
        <w:t>*** При проведении предварительных и периодических осмотров всем обследуемым в обязательном порядке проводятся: клинический анализ крови (гемоглобин, цветной показатель, эритроциты, тромбоциты, лейкоциты, лейкоцитарная формула, СОЭ); клинический анализ мочи (удельный вес, белок, сахар, микроскопия осадка); электрокардиография; цифровая флюорография или рентгенография органов грудной</w:t>
      </w:r>
      <w:r>
        <w:br w:type="page"/>
      </w:r>
      <w:r>
        <w:rPr>
          <w:b/>
          <w:bCs/>
          <w:i/>
          <w:iCs/>
        </w:rPr>
        <w:lastRenderedPageBreak/>
        <w:t>клетки в 2-х проекциях (прямая и правая боковая), в условиях центра профпатологии или медицинского учреждения, имеющего права на проведение экспертизы профпригодности и связи заболевания с профессией в соответствии с действующим законодательством, проводится рентгенография органов грудной клетки в 2-х проекциях (.прямая и правая боковая); биохимический скрининг: содержание в сыворотке крови глюкозы, холестерина.</w:t>
      </w:r>
    </w:p>
    <w:p w:rsidR="006C4B5F" w:rsidRDefault="00045648" w:rsidP="008C6796">
      <w:pPr>
        <w:pStyle w:val="22"/>
        <w:spacing w:after="0" w:line="240" w:lineRule="auto"/>
        <w:ind w:left="500" w:firstLine="360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Все женщины осматриваются акушером-гинекологом с проведением бактериологического (на флору) и цитологического (на атипичные клетки) исследований не реже 1 раза в год; женщины в возрасте старше 40 лет проходят 1 раз в 2 года маммографию или УЗИ молочных желез.</w:t>
      </w:r>
    </w:p>
    <w:p w:rsidR="006C4B5F" w:rsidRDefault="00045648" w:rsidP="008C6796">
      <w:pPr>
        <w:pStyle w:val="1"/>
        <w:numPr>
          <w:ilvl w:val="0"/>
          <w:numId w:val="42"/>
        </w:numPr>
        <w:tabs>
          <w:tab w:val="left" w:pos="1061"/>
        </w:tabs>
        <w:spacing w:after="0"/>
        <w:ind w:left="720" w:firstLine="0"/>
      </w:pPr>
      <w:r>
        <w:rPr>
          <w:b/>
          <w:bCs/>
        </w:rPr>
        <w:t>Перечень осуществляющих работ и услуг, выпускаемой продукции, представляющих потенциальную опасность для человека и подлежащих санитарно-эпидемиологической оценке</w:t>
      </w:r>
    </w:p>
    <w:p w:rsidR="006C4B5F" w:rsidRDefault="006C4B5F">
      <w:pPr>
        <w:pStyle w:val="1"/>
        <w:numPr>
          <w:ilvl w:val="0"/>
          <w:numId w:val="42"/>
        </w:numPr>
        <w:spacing w:after="280"/>
        <w:ind w:firstLine="0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2"/>
        <w:gridCol w:w="2861"/>
        <w:gridCol w:w="4699"/>
      </w:tblGrid>
      <w:tr w:rsidR="006C4B5F">
        <w:trPr>
          <w:trHeight w:hRule="exact" w:val="542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Перечень работ, продукции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Требуемые документы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Регламентируемые документы</w:t>
            </w:r>
          </w:p>
        </w:tc>
      </w:tr>
      <w:tr w:rsidR="006C4B5F">
        <w:trPr>
          <w:trHeight w:hRule="exact" w:val="2813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1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Уведомление о начале предпринимательской деятельности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Экспертное заключение (собственник здания)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закон « О защите прав юридических лиц и индивидуальных предпринимателей при проведении государственного надзора (контроля)» (№294-ФЗ 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закон </w:t>
            </w:r>
            <w:r>
              <w:rPr>
                <w:color w:val="3E3A45"/>
                <w:sz w:val="24"/>
                <w:szCs w:val="24"/>
              </w:rPr>
              <w:t xml:space="preserve">« </w:t>
            </w:r>
            <w:r>
              <w:rPr>
                <w:sz w:val="24"/>
                <w:szCs w:val="24"/>
              </w:rPr>
              <w:t>О санитарно</w:t>
            </w:r>
            <w:r>
              <w:rPr>
                <w:sz w:val="24"/>
                <w:szCs w:val="24"/>
              </w:rPr>
              <w:softHyphen/>
              <w:t>эпидемиологическом благополучии населения» (№ 52-ФЗ)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«Технический регламент о требованиях пожарной безопасности» (№123-Ф3)</w:t>
            </w:r>
          </w:p>
        </w:tc>
      </w:tr>
      <w:tr w:rsidR="006C4B5F">
        <w:trPr>
          <w:trHeight w:hRule="exact" w:val="6778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360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Сырье</w:t>
            </w:r>
          </w:p>
          <w:p w:rsidR="006C4B5F" w:rsidRDefault="00045648">
            <w:pPr>
              <w:pStyle w:val="a7"/>
              <w:spacing w:after="82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Услуги питания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Продукция, реализуемая вне места оказания услуг </w:t>
            </w:r>
            <w:r>
              <w:rPr>
                <w:b/>
                <w:bCs/>
                <w:sz w:val="24"/>
                <w:szCs w:val="24"/>
                <w:u w:val="single"/>
              </w:rPr>
              <w:t>(при наличии)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80"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Товарно</w:t>
            </w:r>
            <w:r>
              <w:rPr>
                <w:sz w:val="24"/>
                <w:szCs w:val="24"/>
              </w:rPr>
              <w:softHyphen/>
              <w:t xml:space="preserve">сопроводительные документы, </w:t>
            </w:r>
            <w:r>
              <w:rPr>
                <w:b/>
                <w:bCs/>
                <w:sz w:val="24"/>
                <w:szCs w:val="24"/>
              </w:rPr>
              <w:t xml:space="preserve">обеспечивающие прослеживаемость </w:t>
            </w:r>
            <w:r>
              <w:rPr>
                <w:sz w:val="24"/>
                <w:szCs w:val="24"/>
              </w:rPr>
              <w:t>(свидетельство о государственной регистрации, декларация о соответствии, ветеринарные свидетельства, сертификаты соответствия и др.)</w:t>
            </w:r>
          </w:p>
          <w:p w:rsidR="006C4B5F" w:rsidRDefault="00045648">
            <w:pPr>
              <w:pStyle w:val="a7"/>
              <w:spacing w:after="82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 осударственный надзор (контроль)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Свидетельство о государственной регистрации;</w:t>
            </w:r>
          </w:p>
          <w:p w:rsidR="006C4B5F" w:rsidRDefault="00045648">
            <w:pPr>
              <w:pStyle w:val="a7"/>
              <w:spacing w:after="0" w:line="228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Декларация</w:t>
            </w:r>
          </w:p>
          <w:p w:rsidR="006C4B5F" w:rsidRDefault="00045648">
            <w:pPr>
              <w:pStyle w:val="a7"/>
              <w:spacing w:after="280" w:line="228" w:lineRule="auto"/>
              <w:ind w:firstLine="18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 соответствии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регламенты Таможенного союза на пищевые продукты (вт.ч. ТР ТС 021/2011)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Российской Федерации «О защите прав потребителей» (№2300-1 от 07.02.1992г.);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Закон «О качестве и безопасности пищевых продуктов» (№29-ФЗ от 02.01.2000г.)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Закон «О техническом регулировании»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(№184-ФЗ от 27.12.2002г.)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Технический регламент Таможенного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Союза ТР ТС 021/2011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 безопасности пищевой продукции» (утвержден Решением Комиссии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Таможенного союза от 09.12.2011г., №880)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pPr w:leftFromText="180" w:rightFromText="180" w:vertAnchor="text" w:horzAnchor="margin" w:tblpY="-147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5275"/>
        <w:gridCol w:w="2107"/>
        <w:gridCol w:w="2275"/>
      </w:tblGrid>
      <w:tr w:rsidR="008C6796" w:rsidTr="008C6796">
        <w:trPr>
          <w:trHeight w:hRule="exact" w:val="92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№ п/ п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Ответственный за выполнение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8C6796" w:rsidTr="008C6796">
        <w:trPr>
          <w:trHeight w:hRule="exact" w:val="100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66" w:lineRule="auto"/>
              <w:ind w:firstLine="0"/>
            </w:pPr>
            <w:r>
              <w:rPr>
                <w:color w:val="000000"/>
              </w:rPr>
              <w:t>Выполнение предписаний учреждений контролирующих служб (Роспотребнадзор и др.)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3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420"/>
            </w:pPr>
            <w:r>
              <w:rPr>
                <w:color w:val="000000"/>
              </w:rPr>
              <w:t>Постоянно</w:t>
            </w:r>
          </w:p>
        </w:tc>
      </w:tr>
      <w:tr w:rsidR="008C6796" w:rsidTr="008C6796">
        <w:trPr>
          <w:trHeight w:hRule="exact" w:val="195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2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Контроль за наличием необходимой документации, подтверждающей безопасность сырья, упаковочных материалов, моющих и дезинфицирующих средств, инвентаря, оборудования, тары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420"/>
            </w:pPr>
            <w:r>
              <w:rPr>
                <w:color w:val="000000"/>
              </w:rPr>
              <w:t>Постоянно</w:t>
            </w:r>
          </w:p>
        </w:tc>
      </w:tr>
      <w:tr w:rsidR="008C6796" w:rsidTr="008C6796">
        <w:trPr>
          <w:trHeight w:hRule="exact" w:val="66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3.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Контроль за соблюдением кратности лабораторных исследований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Постоянно</w:t>
            </w:r>
          </w:p>
        </w:tc>
      </w:tr>
      <w:tr w:rsidR="008C6796" w:rsidTr="008C6796">
        <w:trPr>
          <w:trHeight w:hRule="exact" w:val="99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4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Контроль за производственным процессом, соблюдением технологической дисциплины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</w:pPr>
            <w:r>
              <w:t>Постоянно</w:t>
            </w:r>
          </w:p>
        </w:tc>
      </w:tr>
      <w:tr w:rsidR="008C6796" w:rsidTr="008C6796">
        <w:trPr>
          <w:trHeight w:hRule="exact" w:val="66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5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66" w:lineRule="auto"/>
              <w:ind w:firstLine="0"/>
            </w:pPr>
            <w:r>
              <w:rPr>
                <w:color w:val="000000"/>
              </w:rPr>
              <w:t>Контроль условий хранения, реализации, транспортировки сырья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420"/>
              <w:jc w:val="both"/>
            </w:pPr>
            <w:r>
              <w:rPr>
                <w:color w:val="000000"/>
              </w:rPr>
              <w:t>Постоянно</w:t>
            </w:r>
          </w:p>
        </w:tc>
      </w:tr>
      <w:tr w:rsidR="008C6796" w:rsidTr="008C6796">
        <w:trPr>
          <w:trHeight w:hRule="exact" w:val="131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Контроль за своевременностью прохождения санитарно-гигиенического обучения и медицинских обследований персоналом предприятия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1 раз в год</w:t>
            </w:r>
          </w:p>
        </w:tc>
      </w:tr>
      <w:tr w:rsidR="008C6796" w:rsidTr="008C6796">
        <w:trPr>
          <w:trHeight w:hRule="exact" w:val="98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7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64" w:lineRule="auto"/>
              <w:ind w:firstLine="0"/>
            </w:pPr>
            <w:r>
              <w:rPr>
                <w:color w:val="000000"/>
              </w:rPr>
              <w:t>Технический контроль соответствия оборудования паспортным характеристикам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420"/>
            </w:pPr>
            <w:r>
              <w:rPr>
                <w:color w:val="000000"/>
              </w:rPr>
              <w:t>Постоянно</w:t>
            </w:r>
          </w:p>
        </w:tc>
      </w:tr>
      <w:tr w:rsidR="008C6796" w:rsidTr="008C6796">
        <w:trPr>
          <w:trHeight w:hRule="exact" w:val="163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/>
              <w:ind w:firstLine="0"/>
            </w:pPr>
            <w:r>
              <w:t>Контроль за санитарно-техническим состоянием помещений, оборудования, водопроводно-канализационной системы, системы вентиляции и отопления, энергообеспечения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420"/>
              <w:jc w:val="both"/>
            </w:pPr>
            <w:r>
              <w:rPr>
                <w:color w:val="000000"/>
              </w:rPr>
              <w:t>Постоянно</w:t>
            </w:r>
          </w:p>
        </w:tc>
      </w:tr>
      <w:tr w:rsidR="008C6796" w:rsidTr="008C6796">
        <w:trPr>
          <w:trHeight w:hRule="exact" w:val="64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59" w:lineRule="auto"/>
              <w:ind w:firstLine="0"/>
            </w:pPr>
            <w:r>
              <w:rPr>
                <w:color w:val="000000"/>
              </w:rPr>
              <w:t>Контроль за проведением дезинсекции и дератизации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Постоянно</w:t>
            </w:r>
          </w:p>
        </w:tc>
      </w:tr>
      <w:tr w:rsidR="008C6796" w:rsidTr="008C6796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Организация централизованной стирки и починки санитарной одежды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Постоянно</w:t>
            </w:r>
          </w:p>
        </w:tc>
      </w:tr>
      <w:tr w:rsidR="008C6796" w:rsidTr="008C6796">
        <w:trPr>
          <w:trHeight w:hRule="exact" w:val="65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C6796" w:rsidRDefault="008C6796" w:rsidP="008C6796">
            <w:pPr>
              <w:pStyle w:val="a7"/>
              <w:spacing w:after="0" w:line="259" w:lineRule="auto"/>
              <w:ind w:firstLine="0"/>
            </w:pPr>
            <w:r>
              <w:rPr>
                <w:color w:val="000000"/>
              </w:rPr>
              <w:t>Принятие корректирующих мероприятий, в случае выявления несоответствий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Постоянно</w:t>
            </w:r>
          </w:p>
        </w:tc>
      </w:tr>
      <w:tr w:rsidR="008C6796" w:rsidTr="008C6796">
        <w:trPr>
          <w:trHeight w:hRule="exact" w:val="6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Проведение санитарных дней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796" w:rsidRDefault="008C6796" w:rsidP="008C6796">
            <w:pPr>
              <w:pStyle w:val="a7"/>
              <w:spacing w:after="0" w:line="259" w:lineRule="auto"/>
              <w:ind w:firstLine="0"/>
              <w:jc w:val="center"/>
            </w:pPr>
            <w:r>
              <w:t>не реже 1 раз в месяц</w:t>
            </w:r>
          </w:p>
        </w:tc>
      </w:tr>
    </w:tbl>
    <w:p w:rsidR="006C4B5F" w:rsidRDefault="00045648">
      <w:pPr>
        <w:pStyle w:val="a5"/>
        <w:spacing w:line="240" w:lineRule="auto"/>
        <w:ind w:left="739"/>
        <w:rPr>
          <w:sz w:val="26"/>
          <w:szCs w:val="26"/>
        </w:rPr>
      </w:pPr>
      <w:r>
        <w:rPr>
          <w:b/>
          <w:bCs/>
          <w:color w:val="151119"/>
          <w:sz w:val="26"/>
          <w:szCs w:val="26"/>
        </w:rPr>
        <w:t>7. Организационные мероприятия</w:t>
      </w:r>
    </w:p>
    <w:p w:rsidR="006C4B5F" w:rsidRDefault="00045648">
      <w:pPr>
        <w:pStyle w:val="60"/>
        <w:keepNext/>
        <w:keepLines/>
        <w:numPr>
          <w:ilvl w:val="0"/>
          <w:numId w:val="43"/>
        </w:numPr>
        <w:tabs>
          <w:tab w:val="left" w:pos="1078"/>
        </w:tabs>
        <w:spacing w:after="300" w:line="262" w:lineRule="auto"/>
        <w:ind w:firstLine="0"/>
        <w:jc w:val="center"/>
      </w:pPr>
      <w:bookmarkStart w:id="24" w:name="bookmark58"/>
      <w:r>
        <w:t>Перечень форм учета и отчетности по вопросам,</w:t>
      </w:r>
      <w:r>
        <w:br/>
        <w:t>связанными с осуществлением производственного контроля</w:t>
      </w:r>
      <w:bookmarkEnd w:id="24"/>
    </w:p>
    <w:p w:rsidR="006C4B5F" w:rsidRDefault="00045648">
      <w:pPr>
        <w:pStyle w:val="1"/>
        <w:spacing w:after="0" w:line="240" w:lineRule="auto"/>
        <w:ind w:firstLine="0"/>
        <w:rPr>
          <w:sz w:val="24"/>
          <w:szCs w:val="24"/>
        </w:rPr>
      </w:pPr>
      <w:r>
        <w:t xml:space="preserve">Журнал бракеража сырья </w:t>
      </w:r>
      <w:r>
        <w:rPr>
          <w:sz w:val="24"/>
          <w:szCs w:val="24"/>
        </w:rPr>
        <w:t>(входной контроль) (чек - листы, сопроводительные документы)</w:t>
      </w:r>
    </w:p>
    <w:p w:rsidR="006C4B5F" w:rsidRDefault="00045648">
      <w:pPr>
        <w:pStyle w:val="1"/>
        <w:spacing w:after="0"/>
        <w:ind w:firstLine="0"/>
        <w:rPr>
          <w:sz w:val="24"/>
          <w:szCs w:val="24"/>
        </w:rPr>
      </w:pPr>
      <w:r>
        <w:t xml:space="preserve">Журнал бракеража готовой продукции </w:t>
      </w:r>
      <w:r>
        <w:rPr>
          <w:sz w:val="24"/>
          <w:szCs w:val="24"/>
        </w:rPr>
        <w:t>(приемочный контроль)</w:t>
      </w:r>
    </w:p>
    <w:p w:rsidR="006C4B5F" w:rsidRDefault="00045648">
      <w:pPr>
        <w:pStyle w:val="1"/>
        <w:spacing w:after="0" w:line="228" w:lineRule="auto"/>
        <w:ind w:firstLine="0"/>
        <w:rPr>
          <w:sz w:val="24"/>
          <w:szCs w:val="24"/>
        </w:rPr>
      </w:pPr>
      <w:r>
        <w:t xml:space="preserve">Журнал гигиенический (здоровья) </w:t>
      </w:r>
      <w:r>
        <w:rPr>
          <w:sz w:val="24"/>
          <w:szCs w:val="24"/>
        </w:rPr>
        <w:t>(чек -лист, медицинских осмотров персонала)</w:t>
      </w:r>
    </w:p>
    <w:p w:rsidR="006C4B5F" w:rsidRDefault="00045648">
      <w:pPr>
        <w:pStyle w:val="1"/>
        <w:spacing w:after="0"/>
        <w:ind w:firstLine="0"/>
        <w:rPr>
          <w:sz w:val="24"/>
          <w:szCs w:val="24"/>
        </w:rPr>
      </w:pPr>
      <w:r>
        <w:t xml:space="preserve">Температурный журнал </w:t>
      </w:r>
      <w:r>
        <w:rPr>
          <w:sz w:val="24"/>
          <w:szCs w:val="24"/>
        </w:rPr>
        <w:t>(чек- лист контроля)</w:t>
      </w:r>
    </w:p>
    <w:p w:rsidR="008C6796" w:rsidRDefault="008C6796">
      <w:pPr>
        <w:pStyle w:val="1"/>
        <w:spacing w:after="0"/>
        <w:ind w:firstLine="0"/>
      </w:pPr>
    </w:p>
    <w:p w:rsidR="008C6796" w:rsidRDefault="008C6796">
      <w:pPr>
        <w:pStyle w:val="1"/>
        <w:spacing w:after="0"/>
        <w:ind w:firstLine="0"/>
      </w:pPr>
    </w:p>
    <w:p w:rsidR="008C6796" w:rsidRDefault="008C6796">
      <w:pPr>
        <w:pStyle w:val="1"/>
        <w:spacing w:after="0"/>
        <w:ind w:firstLine="0"/>
      </w:pPr>
    </w:p>
    <w:p w:rsidR="008C6796" w:rsidRDefault="008C6796">
      <w:pPr>
        <w:pStyle w:val="1"/>
        <w:spacing w:after="0"/>
        <w:ind w:firstLine="0"/>
      </w:pPr>
    </w:p>
    <w:p w:rsidR="008C6796" w:rsidRDefault="008C6796">
      <w:pPr>
        <w:pStyle w:val="1"/>
        <w:spacing w:after="0"/>
        <w:ind w:firstLine="0"/>
      </w:pPr>
    </w:p>
    <w:p w:rsidR="008C6796" w:rsidRDefault="008C6796">
      <w:pPr>
        <w:pStyle w:val="1"/>
        <w:spacing w:after="0"/>
        <w:ind w:firstLine="0"/>
      </w:pPr>
    </w:p>
    <w:p w:rsidR="008C6796" w:rsidRDefault="008C6796">
      <w:pPr>
        <w:pStyle w:val="1"/>
        <w:spacing w:after="0"/>
        <w:ind w:firstLine="0"/>
      </w:pPr>
    </w:p>
    <w:p w:rsidR="008C6796" w:rsidRDefault="008C6796">
      <w:pPr>
        <w:pStyle w:val="1"/>
        <w:spacing w:after="0"/>
        <w:ind w:firstLine="0"/>
      </w:pPr>
    </w:p>
    <w:p w:rsidR="006C4B5F" w:rsidRDefault="00045648">
      <w:pPr>
        <w:pStyle w:val="1"/>
        <w:spacing w:after="0"/>
        <w:ind w:firstLine="0"/>
        <w:rPr>
          <w:sz w:val="24"/>
          <w:szCs w:val="24"/>
        </w:rPr>
      </w:pPr>
      <w:r>
        <w:lastRenderedPageBreak/>
        <w:t xml:space="preserve">Журнал контроля мукопросеивательной системы </w:t>
      </w:r>
      <w:r>
        <w:rPr>
          <w:sz w:val="24"/>
          <w:szCs w:val="24"/>
        </w:rPr>
        <w:t>(при наличии)</w:t>
      </w:r>
    </w:p>
    <w:p w:rsidR="006C4B5F" w:rsidRDefault="00045648">
      <w:pPr>
        <w:pStyle w:val="1"/>
        <w:spacing w:after="0"/>
        <w:ind w:firstLine="0"/>
        <w:rPr>
          <w:sz w:val="20"/>
          <w:szCs w:val="20"/>
        </w:rPr>
      </w:pPr>
      <w:r>
        <w:t xml:space="preserve">Журнал учета мелкого инвентаря </w:t>
      </w:r>
      <w:r>
        <w:rPr>
          <w:sz w:val="20"/>
          <w:szCs w:val="20"/>
        </w:rPr>
        <w:t>(при использовании)</w:t>
      </w:r>
    </w:p>
    <w:p w:rsidR="006C4B5F" w:rsidRDefault="00045648">
      <w:pPr>
        <w:pStyle w:val="1"/>
        <w:spacing w:after="0"/>
        <w:ind w:firstLine="0"/>
        <w:rPr>
          <w:sz w:val="24"/>
          <w:szCs w:val="24"/>
        </w:rPr>
      </w:pPr>
      <w:r>
        <w:t xml:space="preserve">Журнал санитарного состояния производства </w:t>
      </w:r>
      <w:r>
        <w:rPr>
          <w:sz w:val="24"/>
          <w:szCs w:val="24"/>
        </w:rPr>
        <w:t>(чек- лист контроля )</w:t>
      </w:r>
    </w:p>
    <w:p w:rsidR="006C4B5F" w:rsidRDefault="00045648">
      <w:pPr>
        <w:pStyle w:val="1"/>
        <w:spacing w:after="0"/>
        <w:ind w:firstLine="0"/>
      </w:pPr>
      <w:r>
        <w:t>Лист (журнал) учета работы бактерицидных ламп</w:t>
      </w:r>
    </w:p>
    <w:p w:rsidR="006C4B5F" w:rsidRDefault="00045648">
      <w:pPr>
        <w:pStyle w:val="1"/>
        <w:spacing w:after="0"/>
        <w:ind w:firstLine="0"/>
      </w:pPr>
      <w:r>
        <w:t>Лист контроля процессов дефростации</w:t>
      </w:r>
    </w:p>
    <w:p w:rsidR="006C4B5F" w:rsidRDefault="00045648">
      <w:pPr>
        <w:pStyle w:val="1"/>
        <w:spacing w:after="0"/>
        <w:ind w:firstLine="0"/>
      </w:pPr>
      <w:r>
        <w:t>Лист контроля оборудования</w:t>
      </w:r>
    </w:p>
    <w:p w:rsidR="006C4B5F" w:rsidRDefault="00045648">
      <w:pPr>
        <w:pStyle w:val="1"/>
        <w:spacing w:after="0"/>
        <w:ind w:firstLine="0"/>
      </w:pPr>
      <w:r>
        <w:t>График проведения санитарных дней</w:t>
      </w:r>
    </w:p>
    <w:p w:rsidR="006C4B5F" w:rsidRDefault="00045648">
      <w:pPr>
        <w:pStyle w:val="1"/>
        <w:spacing w:after="0"/>
        <w:ind w:firstLine="0"/>
      </w:pPr>
      <w:r>
        <w:t>График прохождения медицинских осмотров</w:t>
      </w:r>
    </w:p>
    <w:p w:rsidR="006C4B5F" w:rsidRDefault="00045648">
      <w:pPr>
        <w:pStyle w:val="1"/>
        <w:spacing w:after="0"/>
        <w:ind w:firstLine="0"/>
      </w:pPr>
      <w:r>
        <w:t>График поверки средств измерений (весы, термометры)</w:t>
      </w:r>
    </w:p>
    <w:p w:rsidR="006C4B5F" w:rsidRDefault="00045648">
      <w:pPr>
        <w:pStyle w:val="1"/>
        <w:spacing w:after="0"/>
        <w:ind w:firstLine="0"/>
      </w:pPr>
      <w:r>
        <w:t>Результаты лабораторного контроля (протоколы испытаний)</w:t>
      </w:r>
    </w:p>
    <w:p w:rsidR="006C4B5F" w:rsidRDefault="00045648">
      <w:pPr>
        <w:pStyle w:val="1"/>
        <w:spacing w:after="960"/>
        <w:ind w:firstLine="0"/>
      </w:pPr>
      <w:r>
        <w:t>Инструкции, регламенты технологического контроля производства и др.</w:t>
      </w:r>
    </w:p>
    <w:p w:rsidR="006C4B5F" w:rsidRDefault="00045648">
      <w:pPr>
        <w:pStyle w:val="1"/>
        <w:numPr>
          <w:ilvl w:val="0"/>
          <w:numId w:val="43"/>
        </w:numPr>
        <w:tabs>
          <w:tab w:val="left" w:pos="1350"/>
        </w:tabs>
        <w:spacing w:line="269" w:lineRule="auto"/>
        <w:ind w:left="740" w:hanging="360"/>
      </w:pPr>
      <w:r>
        <w:rPr>
          <w:b/>
          <w:bCs/>
        </w:rPr>
        <w:t>Перечень возможных ситуаций, создающих угрозу санитарно</w:t>
      </w:r>
      <w:r>
        <w:rPr>
          <w:b/>
          <w:bCs/>
        </w:rPr>
        <w:softHyphen/>
        <w:t>эпидемиологическому благополучию населению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0"/>
        <w:gridCol w:w="4018"/>
      </w:tblGrid>
      <w:tr w:rsidR="006C4B5F">
        <w:trPr>
          <w:trHeight w:hRule="exact" w:val="1003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</w:pPr>
            <w:r>
              <w:rPr>
                <w:b/>
                <w:bCs/>
              </w:rPr>
              <w:t>Перечень возможных ситуаций (несоответствий)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</w:pPr>
            <w:r>
              <w:rPr>
                <w:b/>
                <w:bCs/>
              </w:rPr>
              <w:t>Корректирующие действия</w:t>
            </w:r>
          </w:p>
        </w:tc>
      </w:tr>
      <w:tr w:rsidR="006C4B5F">
        <w:trPr>
          <w:trHeight w:hRule="exact" w:val="2904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620"/>
              <w:ind w:firstLine="0"/>
            </w:pPr>
            <w:r>
              <w:rPr>
                <w:color w:val="000000"/>
              </w:rPr>
              <w:t>Возникновение или опасность возникновения аварийных ситуаций, создающих угрозу нанесения вреда жизни или здоровью потребителей, окружающей среде.</w:t>
            </w:r>
          </w:p>
          <w:p w:rsidR="006C4B5F" w:rsidRDefault="00045648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Случай пищевого отравления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t xml:space="preserve">Немедленно сообщить </w:t>
            </w:r>
            <w:r>
              <w:rPr>
                <w:color w:val="000000"/>
              </w:rPr>
              <w:t xml:space="preserve">в </w:t>
            </w:r>
            <w:r>
              <w:t>федеральные и региональные органы исполнительной власти (Роспотребнадзор, Россельхознадзор, Росприроднадзор, Агентство по ветеринарии и др.). Приостановление работы предприятия (оказания услуги).</w:t>
            </w:r>
          </w:p>
        </w:tc>
      </w:tr>
      <w:tr w:rsidR="006C4B5F">
        <w:trPr>
          <w:trHeight w:hRule="exact" w:val="1291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7" w:lineRule="auto"/>
              <w:ind w:firstLine="0"/>
            </w:pPr>
            <w:r>
              <w:rPr>
                <w:color w:val="000000"/>
              </w:rPr>
              <w:t>Обнаружение поступившего сырья, поврежденного грызунами, помета грызунов или других следов их деятельности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color w:val="000000"/>
              </w:rPr>
              <w:t>Немедленно приостановить использование, сообщить в специализированную службу</w:t>
            </w:r>
          </w:p>
        </w:tc>
      </w:tr>
      <w:tr w:rsidR="006C4B5F">
        <w:trPr>
          <w:trHeight w:hRule="exact" w:val="1373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Обнаружение сырья, не соответствующего требованиям нормативных документов по показателям безопасности, с истекшими сроками годности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320" w:line="276" w:lineRule="auto"/>
              <w:ind w:firstLine="0"/>
            </w:pPr>
            <w:r>
              <w:rPr>
                <w:color w:val="000000"/>
              </w:rPr>
              <w:t>Прекратить использование.</w:t>
            </w:r>
          </w:p>
          <w:p w:rsidR="006C4B5F" w:rsidRDefault="00045648">
            <w:pPr>
              <w:pStyle w:val="a7"/>
              <w:spacing w:after="0" w:line="276" w:lineRule="auto"/>
              <w:ind w:firstLine="0"/>
            </w:pPr>
            <w:r>
              <w:rPr>
                <w:color w:val="000000"/>
              </w:rPr>
              <w:t xml:space="preserve">Утилизация в установленном </w:t>
            </w:r>
            <w:r>
              <w:rPr>
                <w:color w:val="000000"/>
                <w:u w:val="single"/>
              </w:rPr>
              <w:t>порядке.</w:t>
            </w:r>
          </w:p>
        </w:tc>
      </w:tr>
    </w:tbl>
    <w:p w:rsidR="006C4B5F" w:rsidRDefault="006C4B5F">
      <w:pPr>
        <w:sectPr w:rsidR="006C4B5F" w:rsidSect="008C6796">
          <w:headerReference w:type="even" r:id="rId36"/>
          <w:headerReference w:type="default" r:id="rId37"/>
          <w:footerReference w:type="even" r:id="rId38"/>
          <w:footerReference w:type="default" r:id="rId39"/>
          <w:pgSz w:w="12240" w:h="20160"/>
          <w:pgMar w:top="1559" w:right="890" w:bottom="1021" w:left="1077" w:header="2313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0"/>
        <w:gridCol w:w="4056"/>
      </w:tblGrid>
      <w:tr w:rsidR="006C4B5F">
        <w:trPr>
          <w:trHeight w:hRule="exact" w:val="1987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  <w:jc w:val="center"/>
            </w:pPr>
            <w:r>
              <w:rPr>
                <w:b/>
                <w:bCs/>
              </w:rPr>
              <w:lastRenderedPageBreak/>
              <w:t>Перечень возможных ситуаций (несоответствий)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t xml:space="preserve">Отсутствие электроснабжения </w:t>
            </w:r>
            <w:r>
              <w:rPr>
                <w:color w:val="000000"/>
              </w:rPr>
              <w:t xml:space="preserve">и </w:t>
            </w:r>
            <w:r>
              <w:t>водоснабжения;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t xml:space="preserve">неисправность оборудования, авария </w:t>
            </w:r>
            <w:r>
              <w:rPr>
                <w:u w:val="single"/>
              </w:rPr>
              <w:t>канали</w:t>
            </w:r>
            <w:r>
              <w:t>зационной системы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underscore" w:pos="960"/>
                <w:tab w:val="left" w:leader="underscore" w:pos="3600"/>
              </w:tabs>
              <w:spacing w:after="0" w:line="240" w:lineRule="auto"/>
              <w:ind w:firstLine="820"/>
            </w:pPr>
            <w:r>
              <w:rPr>
                <w:b/>
                <w:bCs/>
              </w:rPr>
              <w:t xml:space="preserve">Корректирующие </w:t>
            </w:r>
            <w:r>
              <w:rPr>
                <w:b/>
                <w:bCs/>
              </w:rPr>
              <w:tab/>
              <w:t xml:space="preserve"> </w:t>
            </w:r>
            <w:r>
              <w:rPr>
                <w:b/>
                <w:bCs/>
                <w:u w:val="single"/>
              </w:rPr>
              <w:t>действия</w:t>
            </w:r>
            <w:r>
              <w:rPr>
                <w:b/>
                <w:bCs/>
                <w:color w:val="3E3A45"/>
              </w:rPr>
              <w:tab/>
            </w:r>
          </w:p>
          <w:p w:rsidR="006C4B5F" w:rsidRDefault="00045648">
            <w:pPr>
              <w:pStyle w:val="a7"/>
              <w:spacing w:after="0"/>
              <w:ind w:firstLine="0"/>
            </w:pPr>
            <w:r>
              <w:t>Приостановить эксплуатацию; Устранить причину аварии; Утилизация испорченной продукции</w:t>
            </w:r>
          </w:p>
        </w:tc>
      </w:tr>
      <w:tr w:rsidR="006C4B5F">
        <w:trPr>
          <w:trHeight w:hRule="exact" w:val="1325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</w:pPr>
            <w:r>
              <w:rPr>
                <w:color w:val="000000"/>
              </w:rPr>
              <w:t>Выявление при медицинском осмотре работников с катаральными явлениями верхних дыхательных путей, гнойничковыми заболеваниями кожи рук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54" w:lineRule="auto"/>
              <w:ind w:firstLine="0"/>
            </w:pPr>
            <w:r>
              <w:rPr>
                <w:color w:val="000000"/>
              </w:rPr>
              <w:t>Отстранить работников от работы</w:t>
            </w:r>
          </w:p>
        </w:tc>
      </w:tr>
      <w:tr w:rsidR="006C4B5F">
        <w:trPr>
          <w:trHeight w:hRule="exact" w:val="998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Возгорание, пожар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</w:pPr>
            <w:r>
              <w:rPr>
                <w:color w:val="000000"/>
              </w:rPr>
              <w:t>Установка системы пожарной сигнализации и средств пожаротушения</w:t>
            </w:r>
          </w:p>
        </w:tc>
      </w:tr>
      <w:tr w:rsidR="006C4B5F">
        <w:trPr>
          <w:trHeight w:hRule="exact" w:val="2947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Не соответствие продукции требованиям нормативно-правовых документов по результатам лабораторных испытаний, в том числе по показателям безопасности на соответствие требованиям технических регламентов.</w:t>
            </w:r>
          </w:p>
          <w:p w:rsidR="006C4B5F" w:rsidRDefault="00045648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Продукция с истекшим сроком годности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320" w:line="259" w:lineRule="auto"/>
              <w:ind w:firstLine="0"/>
            </w:pPr>
            <w:r>
              <w:rPr>
                <w:color w:val="000000"/>
              </w:rPr>
              <w:t>Приостановить использование. Провести внеплановый санитарный день.</w:t>
            </w:r>
          </w:p>
          <w:p w:rsidR="006C4B5F" w:rsidRDefault="00045648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Приостановление деятельности предприятия. Возврат поставщику.</w:t>
            </w:r>
          </w:p>
          <w:p w:rsidR="006C4B5F" w:rsidRDefault="00045648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Утилизация в установленном порядке.</w:t>
            </w:r>
          </w:p>
        </w:tc>
      </w:tr>
      <w:tr w:rsidR="006C4B5F">
        <w:trPr>
          <w:trHeight w:hRule="exact" w:val="1315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color w:val="000000"/>
              </w:rPr>
              <w:t>Выявление при производственном контроле нарушений правил личной гигиены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t>Отстранить работников от работы.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t>Проведение обучения (личная беседа).</w:t>
            </w:r>
          </w:p>
        </w:tc>
      </w:tr>
      <w:tr w:rsidR="006C4B5F">
        <w:trPr>
          <w:trHeight w:hRule="exact" w:val="989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</w:pPr>
            <w:r>
              <w:rPr>
                <w:color w:val="000000"/>
              </w:rPr>
              <w:t>Выявление при производственном контроле нарушения режима хранения продукции (сырье, полуфабрикаты, продукция)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7" w:lineRule="auto"/>
              <w:ind w:firstLine="0"/>
            </w:pPr>
            <w:r>
              <w:rPr>
                <w:color w:val="000000"/>
              </w:rPr>
              <w:t>Ремонт холодильного оборудования, наладка, поверка термометра</w:t>
            </w:r>
          </w:p>
        </w:tc>
      </w:tr>
      <w:tr w:rsidR="006C4B5F">
        <w:trPr>
          <w:trHeight w:hRule="exact" w:val="989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</w:pPr>
            <w:r>
              <w:t>Обнаружение в изделиях посторонних предметов ( в т.ч. металлических примесей)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</w:pPr>
            <w:r>
              <w:rPr>
                <w:color w:val="000000"/>
              </w:rPr>
              <w:t>Утилизация продукции. Наладка системы, проверка силы магнита.</w:t>
            </w:r>
          </w:p>
        </w:tc>
      </w:tr>
      <w:tr w:rsidR="006C4B5F">
        <w:trPr>
          <w:trHeight w:hRule="exact" w:val="1704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underscore" w:pos="4267"/>
                <w:tab w:val="left" w:leader="underscore" w:pos="4349"/>
                <w:tab w:val="left" w:leader="underscore" w:pos="5352"/>
              </w:tabs>
              <w:spacing w:after="0" w:line="264" w:lineRule="auto"/>
              <w:ind w:firstLine="0"/>
            </w:pPr>
            <w:r>
              <w:rPr>
                <w:color w:val="302C32"/>
              </w:rPr>
              <w:t xml:space="preserve">Выявление </w:t>
            </w:r>
            <w:r>
              <w:rPr>
                <w:color w:val="000000"/>
              </w:rPr>
              <w:t xml:space="preserve">при производственном контроле нарушений технологических режимов при приготовлении продукции (несоответствие температуры и продолжительности </w:t>
            </w:r>
            <w:r>
              <w:rPr>
                <w:color w:val="302C32"/>
              </w:rPr>
              <w:t>выпечки, жарк</w:t>
            </w:r>
            <w:r>
              <w:rPr>
                <w:color w:val="302C32"/>
                <w:u w:val="single"/>
              </w:rPr>
              <w:t>и, варки)</w:t>
            </w:r>
            <w:r>
              <w:rPr>
                <w:color w:val="302C32"/>
              </w:rPr>
              <w:tab/>
            </w:r>
            <w:r>
              <w:rPr>
                <w:color w:val="302C32"/>
              </w:rPr>
              <w:tab/>
            </w:r>
            <w:r>
              <w:rPr>
                <w:color w:val="302C32"/>
              </w:rPr>
              <w:tab/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2" w:lineRule="auto"/>
              <w:ind w:firstLine="0"/>
            </w:pPr>
            <w:r>
              <w:rPr>
                <w:color w:val="000000"/>
              </w:rPr>
              <w:t>Проведение санитарно</w:t>
            </w:r>
            <w:r>
              <w:rPr>
                <w:color w:val="000000"/>
              </w:rPr>
              <w:softHyphen/>
              <w:t>гигиенического обучения (личная беседа), повышение квалификации ^семинары)</w:t>
            </w:r>
          </w:p>
        </w:tc>
      </w:tr>
    </w:tbl>
    <w:p w:rsidR="006C4B5F" w:rsidRDefault="00045648">
      <w:pPr>
        <w:pStyle w:val="52"/>
        <w:keepNext/>
        <w:keepLines/>
        <w:spacing w:after="980" w:line="257" w:lineRule="auto"/>
      </w:pPr>
      <w:bookmarkStart w:id="25" w:name="bookmark60"/>
      <w:r>
        <w:lastRenderedPageBreak/>
        <w:t>ПРИЛОЖЕНИЕ</w:t>
      </w:r>
      <w:r>
        <w:br/>
        <w:t>(справочное)</w:t>
      </w:r>
      <w:bookmarkEnd w:id="25"/>
    </w:p>
    <w:p w:rsidR="006C4B5F" w:rsidRDefault="00045648">
      <w:pPr>
        <w:pStyle w:val="60"/>
        <w:keepNext/>
        <w:keepLines/>
        <w:spacing w:after="300" w:line="396" w:lineRule="auto"/>
        <w:ind w:firstLine="0"/>
        <w:jc w:val="center"/>
      </w:pPr>
      <w:bookmarkStart w:id="26" w:name="bookmark62"/>
      <w:r>
        <w:t>А. Организационно-распорядительная документация</w:t>
      </w:r>
      <w:r>
        <w:br/>
        <w:t>(инструкции)</w:t>
      </w:r>
      <w:bookmarkEnd w:id="26"/>
    </w:p>
    <w:p w:rsidR="006C4B5F" w:rsidRDefault="00045648">
      <w:pPr>
        <w:pStyle w:val="1"/>
        <w:numPr>
          <w:ilvl w:val="0"/>
          <w:numId w:val="44"/>
        </w:numPr>
        <w:tabs>
          <w:tab w:val="left" w:pos="762"/>
        </w:tabs>
        <w:spacing w:line="264" w:lineRule="auto"/>
        <w:ind w:firstLine="380"/>
      </w:pPr>
      <w:r>
        <w:t xml:space="preserve">Приказ </w:t>
      </w:r>
      <w:r>
        <w:rPr>
          <w:sz w:val="24"/>
          <w:szCs w:val="24"/>
        </w:rPr>
        <w:t xml:space="preserve">(о назначении ответственного лица за организацию производственного контроля, план мероприятий) — на 2 </w:t>
      </w:r>
      <w:r>
        <w:t>листах;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1003"/>
        </w:tabs>
        <w:spacing w:line="266" w:lineRule="auto"/>
        <w:ind w:firstLine="340"/>
        <w:jc w:val="both"/>
      </w:pPr>
      <w:r>
        <w:t>Организационная структура предприятия - на 1 листе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766"/>
        </w:tabs>
        <w:spacing w:line="259" w:lineRule="auto"/>
        <w:ind w:firstLine="380"/>
      </w:pPr>
      <w:r>
        <w:t>Блок-схема технологического процесса (поточность) - на 2 листах; листе;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1003"/>
        </w:tabs>
        <w:spacing w:line="266" w:lineRule="auto"/>
        <w:ind w:firstLine="340"/>
        <w:jc w:val="both"/>
      </w:pPr>
      <w:r>
        <w:t>Рабочие листы по контролю опасных факторов - на 4 листах;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1003"/>
        </w:tabs>
        <w:spacing w:line="266" w:lineRule="auto"/>
        <w:ind w:firstLine="340"/>
        <w:jc w:val="both"/>
      </w:pPr>
      <w:r>
        <w:t>Инструкция по входному контролю - на 10 листах;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762"/>
        </w:tabs>
        <w:spacing w:line="266" w:lineRule="auto"/>
        <w:ind w:firstLine="380"/>
      </w:pPr>
      <w:r>
        <w:t>Инструкция по предупреждению попадания посторонних предметов в продукцию - на 7 листах;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1003"/>
        </w:tabs>
        <w:spacing w:line="266" w:lineRule="auto"/>
        <w:ind w:firstLine="380"/>
      </w:pPr>
      <w:r>
        <w:t>Инструкция по санитарной обработке помещений - на 9 листах;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1003"/>
        </w:tabs>
        <w:spacing w:line="266" w:lineRule="auto"/>
        <w:ind w:firstLine="380"/>
      </w:pPr>
      <w:r>
        <w:t>Инструкция по дезинсекции и дератизации - на 3 листах;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762"/>
        </w:tabs>
        <w:spacing w:line="266" w:lineRule="auto"/>
        <w:ind w:firstLine="380"/>
      </w:pPr>
      <w:r>
        <w:t>Санитарно-гигиенические требования к персоналу. Инструкция о ежесменных медицинских осмотрах работников - на 14 листах;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1003"/>
        </w:tabs>
        <w:spacing w:line="266" w:lineRule="auto"/>
        <w:ind w:firstLine="340"/>
      </w:pPr>
      <w:r>
        <w:t>Порядок ведение документации по процедурам ХАССП - на 3 листах;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1003"/>
        </w:tabs>
        <w:spacing w:line="266" w:lineRule="auto"/>
        <w:ind w:firstLine="340"/>
      </w:pPr>
      <w:r>
        <w:t>Перечень и характеристика опасных факторов - на 10 листах;</w:t>
      </w:r>
    </w:p>
    <w:p w:rsidR="006C4B5F" w:rsidRDefault="00045648">
      <w:pPr>
        <w:pStyle w:val="1"/>
        <w:numPr>
          <w:ilvl w:val="0"/>
          <w:numId w:val="44"/>
        </w:numPr>
        <w:tabs>
          <w:tab w:val="left" w:pos="1003"/>
        </w:tabs>
        <w:spacing w:line="266" w:lineRule="auto"/>
        <w:ind w:firstLine="340"/>
      </w:pPr>
      <w:r>
        <w:t>График санитарной обработки- на 1 листе;</w:t>
      </w:r>
    </w:p>
    <w:p w:rsidR="006C4B5F" w:rsidRDefault="00045648">
      <w:pPr>
        <w:pStyle w:val="60"/>
        <w:keepNext/>
        <w:keepLines/>
        <w:spacing w:after="780"/>
        <w:ind w:firstLine="0"/>
        <w:jc w:val="center"/>
      </w:pPr>
      <w:bookmarkStart w:id="27" w:name="bookmark64"/>
      <w:r>
        <w:lastRenderedPageBreak/>
        <w:t>Б. Образцы (макеты, формы) документов по</w:t>
      </w:r>
      <w:r>
        <w:br/>
        <w:t>регистрации результатов производственного контроля</w:t>
      </w:r>
      <w:bookmarkEnd w:id="27"/>
    </w:p>
    <w:p w:rsidR="006C4B5F" w:rsidRDefault="00045648">
      <w:pPr>
        <w:pStyle w:val="1"/>
        <w:spacing w:after="340" w:line="240" w:lineRule="auto"/>
        <w:ind w:firstLine="300"/>
      </w:pPr>
      <w:r>
        <w:t>Формы журналов по производственному контролю — на 9 листах;</w:t>
      </w:r>
    </w:p>
    <w:p w:rsidR="006C4B5F" w:rsidRDefault="00045648">
      <w:pPr>
        <w:pStyle w:val="1"/>
        <w:spacing w:after="340" w:line="240" w:lineRule="auto"/>
        <w:ind w:firstLine="300"/>
      </w:pPr>
      <w:r>
        <w:t xml:space="preserve">График медицинских обследований </w:t>
      </w:r>
      <w:r>
        <w:rPr>
          <w:color w:val="4E4E4E"/>
        </w:rPr>
        <w:t xml:space="preserve">- </w:t>
      </w:r>
      <w:r>
        <w:t>на 1 листе;</w:t>
      </w:r>
    </w:p>
    <w:p w:rsidR="006C4B5F" w:rsidRDefault="00045648">
      <w:pPr>
        <w:pStyle w:val="1"/>
        <w:spacing w:after="340" w:line="240" w:lineRule="auto"/>
        <w:ind w:firstLine="300"/>
      </w:pPr>
      <w:r>
        <w:t>График санитарных дней - на 1 листе:</w:t>
      </w:r>
    </w:p>
    <w:p w:rsidR="006C4B5F" w:rsidRDefault="00045648">
      <w:pPr>
        <w:pStyle w:val="1"/>
        <w:spacing w:after="340" w:line="240" w:lineRule="auto"/>
        <w:ind w:firstLine="300"/>
      </w:pPr>
      <w:r>
        <w:t>График поверки СИ - на 1 листе;</w:t>
      </w:r>
    </w:p>
    <w:p w:rsidR="006C4B5F" w:rsidRDefault="00045648">
      <w:pPr>
        <w:pStyle w:val="1"/>
        <w:spacing w:after="340" w:line="240" w:lineRule="auto"/>
        <w:ind w:firstLine="300"/>
      </w:pPr>
      <w:r>
        <w:t>Лист учета работы бактерицидной лампы - на 1 листе;</w:t>
      </w:r>
    </w:p>
    <w:p w:rsidR="006C4B5F" w:rsidRDefault="00045648">
      <w:pPr>
        <w:pStyle w:val="1"/>
        <w:spacing w:after="340" w:line="240" w:lineRule="auto"/>
        <w:ind w:firstLine="300"/>
      </w:pPr>
      <w:r>
        <w:t>Лист контроля санитарного состояния - на 1 листе;</w:t>
      </w:r>
    </w:p>
    <w:p w:rsidR="006C4B5F" w:rsidRDefault="00045648">
      <w:pPr>
        <w:pStyle w:val="1"/>
        <w:spacing w:after="340" w:line="240" w:lineRule="auto"/>
        <w:ind w:firstLine="300"/>
      </w:pPr>
      <w:r>
        <w:t>Лист контроля мед. осмотра персонала - на 1 листе;</w:t>
      </w:r>
    </w:p>
    <w:p w:rsidR="006C4B5F" w:rsidRDefault="00045648">
      <w:pPr>
        <w:pStyle w:val="1"/>
        <w:spacing w:after="340" w:line="240" w:lineRule="auto"/>
        <w:ind w:firstLine="300"/>
      </w:pPr>
      <w:r>
        <w:t>Лист контроля оборудования - на 1 листе;</w:t>
      </w:r>
    </w:p>
    <w:p w:rsidR="006C4B5F" w:rsidRDefault="00045648">
      <w:pPr>
        <w:pStyle w:val="1"/>
        <w:spacing w:after="340" w:line="240" w:lineRule="auto"/>
        <w:ind w:firstLine="300"/>
      </w:pPr>
      <w:r>
        <w:t>Лист контроля процессов дефростации - на 1 листе;</w:t>
      </w:r>
    </w:p>
    <w:p w:rsidR="006C4B5F" w:rsidRDefault="00045648">
      <w:pPr>
        <w:pStyle w:val="1"/>
        <w:spacing w:after="340" w:line="240" w:lineRule="auto"/>
        <w:ind w:firstLine="300"/>
      </w:pPr>
      <w:r>
        <w:t>Лист регистрации температуры хранения - на 1 листе;</w:t>
      </w:r>
    </w:p>
    <w:p w:rsidR="006C4B5F" w:rsidRDefault="00045648">
      <w:pPr>
        <w:pStyle w:val="1"/>
        <w:spacing w:after="340" w:line="240" w:lineRule="auto"/>
        <w:ind w:firstLine="300"/>
      </w:pPr>
      <w:r>
        <w:t>Лист контроля воды - на 1 листе;</w:t>
      </w:r>
    </w:p>
    <w:p w:rsidR="006C4B5F" w:rsidRDefault="00045648">
      <w:pPr>
        <w:pStyle w:val="1"/>
        <w:spacing w:after="340" w:line="240" w:lineRule="auto"/>
        <w:ind w:firstLine="300"/>
      </w:pPr>
      <w:r>
        <w:t>Чек-лист контроля сырья (образец) - на 3 листах;</w:t>
      </w:r>
    </w:p>
    <w:p w:rsidR="006C4B5F" w:rsidRDefault="00045648">
      <w:pPr>
        <w:pStyle w:val="1"/>
        <w:spacing w:after="1360" w:line="240" w:lineRule="auto"/>
        <w:ind w:firstLine="300"/>
      </w:pPr>
      <w:r>
        <w:t>Чек-лист контроля готовой продукции (образец) - на 4 листах;</w:t>
      </w:r>
    </w:p>
    <w:p w:rsidR="006C4B5F" w:rsidRDefault="00045648">
      <w:pPr>
        <w:pStyle w:val="1"/>
        <w:spacing w:after="280" w:line="240" w:lineRule="auto"/>
        <w:ind w:firstLine="0"/>
      </w:pPr>
      <w:r>
        <w:rPr>
          <w:b/>
          <w:bCs/>
          <w:i/>
          <w:iCs/>
        </w:rPr>
        <w:t xml:space="preserve">Лист ознакомления </w:t>
      </w:r>
      <w:r>
        <w:rPr>
          <w:i/>
          <w:iCs/>
        </w:rPr>
        <w:t>(персонала с программой производственного контроля</w:t>
      </w:r>
      <w:r w:rsidR="00270201">
        <w:rPr>
          <w:i/>
          <w:iCs/>
        </w:rPr>
        <w:t>)</w:t>
      </w:r>
      <w:r>
        <w:rPr>
          <w:i/>
          <w:iCs/>
        </w:rPr>
        <w:t>;</w:t>
      </w:r>
    </w:p>
    <w:p w:rsidR="006C4B5F" w:rsidRDefault="00045648">
      <w:pPr>
        <w:pStyle w:val="1"/>
        <w:spacing w:after="340" w:line="240" w:lineRule="auto"/>
        <w:ind w:firstLine="0"/>
        <w:sectPr w:rsidR="006C4B5F" w:rsidSect="00270201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20160"/>
          <w:pgMar w:top="2410" w:right="1244" w:bottom="4782" w:left="1420" w:header="0" w:footer="3" w:gutter="0"/>
          <w:cols w:space="720"/>
          <w:noEndnote/>
          <w:titlePg/>
          <w:docGrid w:linePitch="360"/>
        </w:sectPr>
      </w:pPr>
      <w:r>
        <w:rPr>
          <w:b/>
          <w:bCs/>
          <w:i/>
          <w:iCs/>
        </w:rPr>
        <w:t>Лист регистрации изменений</w:t>
      </w:r>
    </w:p>
    <w:tbl>
      <w:tblPr>
        <w:tblStyle w:val="ae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207541" w:rsidTr="00207541">
        <w:trPr>
          <w:trHeight w:val="1135"/>
        </w:trPr>
        <w:tc>
          <w:tcPr>
            <w:tcW w:w="10207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hideMark/>
          </w:tcPr>
          <w:p w:rsidR="00207541" w:rsidRDefault="00207541" w:rsidP="00207541">
            <w:pPr>
              <w:jc w:val="center"/>
              <w:rPr>
                <w:b/>
                <w:sz w:val="24"/>
                <w:szCs w:val="24"/>
              </w:rPr>
            </w:pPr>
            <w:bookmarkStart w:id="28" w:name="bookmark66"/>
            <w:r>
              <w:rPr>
                <w:b/>
                <w:sz w:val="24"/>
                <w:szCs w:val="24"/>
              </w:rPr>
              <w:lastRenderedPageBreak/>
              <w:t>МУНИЦИПАЛЬНОЕ АВТОНОМНОЕ ОБЩЕОБРАЗОВАТЕЛЬНОЕ УЧРЕЖДЕНИЕ</w:t>
            </w:r>
          </w:p>
          <w:p w:rsidR="00207541" w:rsidRDefault="00207541" w:rsidP="0020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«СРЕДНЯЯ ШКОЛА № 33</w:t>
            </w:r>
          </w:p>
          <w:p w:rsidR="00207541" w:rsidRDefault="00207541" w:rsidP="0020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УГЛУБЛЕННЫМ ИЗУЧЕНИЕМ ОТДЕЛЬНЫХ ПРЕДМЕТОВ»</w:t>
            </w:r>
          </w:p>
          <w:p w:rsidR="00207541" w:rsidRDefault="00207541" w:rsidP="0020754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Петропавловск – Камчатского городского округа</w:t>
            </w:r>
          </w:p>
        </w:tc>
      </w:tr>
      <w:tr w:rsidR="00207541" w:rsidTr="00207541">
        <w:tc>
          <w:tcPr>
            <w:tcW w:w="10207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  <w:hideMark/>
          </w:tcPr>
          <w:p w:rsidR="00207541" w:rsidRDefault="00207541" w:rsidP="00207541">
            <w:pPr>
              <w:tabs>
                <w:tab w:val="left" w:pos="6560"/>
              </w:tabs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83024, г"/>
              </w:smartTagPr>
              <w:r>
                <w:rPr>
                  <w:sz w:val="24"/>
                  <w:szCs w:val="24"/>
                </w:rPr>
                <w:t>683024, г</w:t>
              </w:r>
            </w:smartTag>
            <w:r>
              <w:rPr>
                <w:sz w:val="24"/>
                <w:szCs w:val="24"/>
              </w:rPr>
              <w:t>. Петропавловск-Камчатский, проспект Рыбаков, 30, тел. (8 4152) 23-22-43</w:t>
            </w:r>
          </w:p>
          <w:p w:rsidR="00207541" w:rsidRDefault="00207541" w:rsidP="00207541">
            <w:pPr>
              <w:tabs>
                <w:tab w:val="left" w:pos="65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school</w:t>
            </w:r>
            <w:r>
              <w:rPr>
                <w:sz w:val="24"/>
                <w:szCs w:val="24"/>
              </w:rPr>
              <w:t>33_</w:t>
            </w:r>
            <w:r>
              <w:rPr>
                <w:sz w:val="24"/>
                <w:szCs w:val="24"/>
                <w:lang w:val="en-US"/>
              </w:rPr>
              <w:t>pkgo</w:t>
            </w:r>
            <w:r>
              <w:rPr>
                <w:sz w:val="24"/>
                <w:szCs w:val="24"/>
              </w:rPr>
              <w:t>_41@</w:t>
            </w:r>
            <w:r>
              <w:rPr>
                <w:sz w:val="24"/>
                <w:szCs w:val="24"/>
                <w:lang w:val="en-US"/>
              </w:rPr>
              <w:t>mail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ru</w:t>
            </w:r>
          </w:p>
        </w:tc>
      </w:tr>
    </w:tbl>
    <w:p w:rsidR="00207541" w:rsidRDefault="00207541">
      <w:pPr>
        <w:pStyle w:val="52"/>
        <w:keepNext/>
        <w:keepLines/>
        <w:spacing w:after="260" w:line="240" w:lineRule="auto"/>
      </w:pPr>
    </w:p>
    <w:p w:rsidR="006C4B5F" w:rsidRDefault="00045648" w:rsidP="00207541">
      <w:pPr>
        <w:pStyle w:val="52"/>
        <w:keepNext/>
        <w:keepLines/>
        <w:spacing w:after="260" w:line="240" w:lineRule="auto"/>
      </w:pPr>
      <w:r>
        <w:t>ПРИКАЗ</w:t>
      </w:r>
      <w:bookmarkEnd w:id="28"/>
    </w:p>
    <w:p w:rsidR="006C4B5F" w:rsidRDefault="00045648">
      <w:pPr>
        <w:pStyle w:val="1"/>
        <w:spacing w:after="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г. Петропавловск-Камчатский</w:t>
      </w:r>
    </w:p>
    <w:p w:rsidR="006C4B5F" w:rsidRDefault="00045648">
      <w:pPr>
        <w:pStyle w:val="1"/>
        <w:spacing w:after="0" w:line="228" w:lineRule="auto"/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15 декабря 2020 г.</w:t>
      </w:r>
    </w:p>
    <w:p w:rsidR="006C4B5F" w:rsidRDefault="00045648">
      <w:pPr>
        <w:pStyle w:val="50"/>
        <w:spacing w:after="200"/>
        <w:ind w:firstLine="720"/>
        <w:jc w:val="left"/>
      </w:pPr>
      <w:r>
        <w:rPr>
          <w:b/>
          <w:bCs/>
        </w:rPr>
        <w:t>|о внедрении процедур ХАССП|</w:t>
      </w:r>
    </w:p>
    <w:p w:rsidR="006C4B5F" w:rsidRDefault="00207541">
      <w:pPr>
        <w:pStyle w:val="1"/>
        <w:spacing w:after="0" w:line="240" w:lineRule="auto"/>
        <w:ind w:left="720" w:firstLine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45648">
        <w:rPr>
          <w:sz w:val="24"/>
          <w:szCs w:val="24"/>
        </w:rPr>
        <w:t xml:space="preserve">С целью выполнения требований действующего законодательства в области технического регулирования по организации производственного контроля </w:t>
      </w:r>
      <w:r w:rsidR="00045648">
        <w:rPr>
          <w:b/>
          <w:bCs/>
          <w:sz w:val="24"/>
          <w:szCs w:val="24"/>
        </w:rPr>
        <w:t xml:space="preserve">на предприятии общественного питания - столовая  </w:t>
      </w:r>
      <w:r w:rsidR="00045648">
        <w:rPr>
          <w:sz w:val="24"/>
          <w:szCs w:val="24"/>
        </w:rPr>
        <w:t>и внедрения процедур с учетом принципов ХАССП при осуществлении процессов производства продукции общественного питания</w:t>
      </w:r>
    </w:p>
    <w:p w:rsidR="006C4B5F" w:rsidRDefault="00045648">
      <w:pPr>
        <w:pStyle w:val="1"/>
        <w:spacing w:after="260" w:line="240" w:lineRule="auto"/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ПРИКАЗЫВАЮ:</w:t>
      </w:r>
    </w:p>
    <w:p w:rsidR="006C4B5F" w:rsidRDefault="00045648">
      <w:pPr>
        <w:pStyle w:val="1"/>
        <w:numPr>
          <w:ilvl w:val="0"/>
          <w:numId w:val="45"/>
        </w:numPr>
        <w:tabs>
          <w:tab w:val="left" w:pos="1426"/>
        </w:tabs>
        <w:spacing w:after="200" w:line="240" w:lineRule="auto"/>
        <w:ind w:left="720" w:firstLine="380"/>
        <w:rPr>
          <w:sz w:val="24"/>
          <w:szCs w:val="24"/>
        </w:rPr>
      </w:pPr>
      <w:r>
        <w:rPr>
          <w:sz w:val="24"/>
          <w:szCs w:val="24"/>
        </w:rPr>
        <w:t xml:space="preserve">Назначить ответственным за внедрение </w:t>
      </w:r>
      <w:r>
        <w:rPr>
          <w:b/>
          <w:bCs/>
          <w:sz w:val="24"/>
          <w:szCs w:val="24"/>
        </w:rPr>
        <w:t xml:space="preserve">процедур ХАССП и проведение производственного контроля </w:t>
      </w:r>
      <w:r w:rsidR="00207541">
        <w:rPr>
          <w:sz w:val="24"/>
          <w:szCs w:val="24"/>
        </w:rPr>
        <w:t xml:space="preserve"> в МАОУ «Средняя школа № 33»</w:t>
      </w:r>
      <w:r>
        <w:rPr>
          <w:sz w:val="24"/>
          <w:szCs w:val="24"/>
        </w:rPr>
        <w:t>, за обеспечение качества и безопасности оказываемых ус</w:t>
      </w:r>
      <w:r w:rsidR="00207541">
        <w:rPr>
          <w:sz w:val="24"/>
          <w:szCs w:val="24"/>
        </w:rPr>
        <w:t>луг общественного питания – шеф – повара Нохрину О.Ф.</w:t>
      </w:r>
      <w:r>
        <w:rPr>
          <w:color w:val="3E3A45"/>
          <w:sz w:val="24"/>
          <w:szCs w:val="24"/>
        </w:rPr>
        <w:t>.</w:t>
      </w:r>
    </w:p>
    <w:p w:rsidR="006C4B5F" w:rsidRDefault="00207541">
      <w:pPr>
        <w:pStyle w:val="1"/>
        <w:numPr>
          <w:ilvl w:val="0"/>
          <w:numId w:val="45"/>
        </w:numPr>
        <w:tabs>
          <w:tab w:val="left" w:pos="1426"/>
        </w:tabs>
        <w:spacing w:after="260" w:line="240" w:lineRule="auto"/>
        <w:ind w:left="720" w:firstLine="380"/>
        <w:rPr>
          <w:sz w:val="24"/>
          <w:szCs w:val="24"/>
        </w:rPr>
      </w:pPr>
      <w:r>
        <w:rPr>
          <w:sz w:val="24"/>
          <w:szCs w:val="24"/>
        </w:rPr>
        <w:t>Шеф – повару Нохриной О.Ф.</w:t>
      </w:r>
      <w:r w:rsidR="00045648">
        <w:rPr>
          <w:sz w:val="24"/>
          <w:szCs w:val="24"/>
        </w:rPr>
        <w:t xml:space="preserve"> в </w:t>
      </w:r>
      <w:r w:rsidR="00045648">
        <w:rPr>
          <w:b/>
          <w:bCs/>
          <w:sz w:val="24"/>
          <w:szCs w:val="24"/>
        </w:rPr>
        <w:t xml:space="preserve">срок до 31 декабря 2020 года </w:t>
      </w:r>
      <w:r w:rsidR="00045648">
        <w:rPr>
          <w:sz w:val="24"/>
          <w:szCs w:val="24"/>
        </w:rPr>
        <w:t>провести актуализацию технологической документации, процедурных документов по организации производственного контроля с учетом требований технического регламента Таможенного союза ГР ТС 021/2011 «О безопасности пищевой продукции» и рекомендаций по разработке и внедрению процедур, основанных на принципах ХАССП в соответствии с ГОСТ Р 56671-2015.</w:t>
      </w:r>
    </w:p>
    <w:p w:rsidR="006C4B5F" w:rsidRDefault="00207541" w:rsidP="008C6796">
      <w:pPr>
        <w:pStyle w:val="1"/>
        <w:numPr>
          <w:ilvl w:val="0"/>
          <w:numId w:val="45"/>
        </w:numPr>
        <w:tabs>
          <w:tab w:val="left" w:pos="1426"/>
        </w:tabs>
        <w:spacing w:after="0" w:line="240" w:lineRule="auto"/>
        <w:ind w:left="720" w:firstLine="380"/>
        <w:rPr>
          <w:sz w:val="24"/>
          <w:szCs w:val="24"/>
        </w:rPr>
      </w:pPr>
      <w:r>
        <w:rPr>
          <w:sz w:val="24"/>
          <w:szCs w:val="24"/>
        </w:rPr>
        <w:t>Шеф – повару Нохриной О.Ф.</w:t>
      </w:r>
      <w:r w:rsidR="00045648">
        <w:rPr>
          <w:sz w:val="24"/>
          <w:szCs w:val="24"/>
        </w:rPr>
        <w:t xml:space="preserve"> систематически проводить работу по внедрению, поддерживанию и функционированию процедур ХАССП; организации и проведению производственного контроля, в том числе ежедневно организовывать контроль технологических процессов производства, органолептическую оценку качества сырья и готовой продукции, осмотр работников предприятия в соответствии с требованиями технических регламентов Таможенного союза, действующего законодательства Российской Федерации и санитарных правил, осуществлять приемку готовой продукции, оформлять соответствующие документы, обеспечивающих прослеживаемость с учетом «Программы (схемы) производственного контроля».</w:t>
      </w:r>
    </w:p>
    <w:p w:rsidR="006C4B5F" w:rsidRDefault="00045648" w:rsidP="008C6796">
      <w:pPr>
        <w:pStyle w:val="1"/>
        <w:numPr>
          <w:ilvl w:val="0"/>
          <w:numId w:val="45"/>
        </w:numPr>
        <w:tabs>
          <w:tab w:val="left" w:pos="1426"/>
        </w:tabs>
        <w:spacing w:after="0" w:line="233" w:lineRule="auto"/>
        <w:ind w:left="720" w:firstLine="380"/>
        <w:rPr>
          <w:sz w:val="24"/>
          <w:szCs w:val="24"/>
        </w:rPr>
      </w:pPr>
      <w:r>
        <w:rPr>
          <w:sz w:val="24"/>
          <w:szCs w:val="24"/>
        </w:rPr>
        <w:t>Ежедневно результаты производственного контроля регистрировать в журналах установленной формы.</w:t>
      </w:r>
    </w:p>
    <w:p w:rsidR="006C4B5F" w:rsidRDefault="00045648">
      <w:pPr>
        <w:pStyle w:val="1"/>
        <w:numPr>
          <w:ilvl w:val="0"/>
          <w:numId w:val="45"/>
        </w:numPr>
        <w:tabs>
          <w:tab w:val="left" w:pos="1786"/>
        </w:tabs>
        <w:spacing w:after="600" w:line="240" w:lineRule="auto"/>
        <w:ind w:left="1080" w:firstLine="0"/>
        <w:rPr>
          <w:sz w:val="24"/>
          <w:szCs w:val="24"/>
        </w:rPr>
      </w:pPr>
      <w:r>
        <w:rPr>
          <w:sz w:val="24"/>
          <w:szCs w:val="24"/>
        </w:rPr>
        <w:t>Утвердить план мероприятий по внедрении процедур ХАССА (приложение).</w:t>
      </w:r>
    </w:p>
    <w:p w:rsidR="006C4B5F" w:rsidRDefault="00207541" w:rsidP="00207541">
      <w:pPr>
        <w:pStyle w:val="1"/>
        <w:spacing w:after="26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Директор МАОУ «Средняя школа № 33»                                           И.Н. Козырь</w:t>
      </w:r>
      <w:r w:rsidR="00045648">
        <w:br w:type="page"/>
      </w:r>
    </w:p>
    <w:tbl>
      <w:tblPr>
        <w:tblStyle w:val="ae"/>
        <w:tblpPr w:leftFromText="180" w:rightFromText="180" w:vertAnchor="page" w:horzAnchor="margin" w:tblpY="796"/>
        <w:tblW w:w="1020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573A22" w:rsidTr="00573A22">
        <w:trPr>
          <w:trHeight w:val="1135"/>
        </w:trPr>
        <w:tc>
          <w:tcPr>
            <w:tcW w:w="10207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hideMark/>
          </w:tcPr>
          <w:p w:rsidR="00573A22" w:rsidRDefault="00573A22" w:rsidP="00573A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МУНИЦИПАЛЬНОЕ АВТОНОМНОЕ ОБЩЕОБРАЗОВАТЕЛЬНОЕ УЧРЕЖДЕНИЕ</w:t>
            </w:r>
          </w:p>
          <w:p w:rsidR="00573A22" w:rsidRDefault="00573A22" w:rsidP="00573A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«СРЕДНЯЯ ШКОЛА № 33</w:t>
            </w:r>
          </w:p>
          <w:p w:rsidR="00573A22" w:rsidRDefault="00573A22" w:rsidP="00573A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УГЛУБЛЕННЫМ ИЗУЧЕНИЕМ ОТДЕЛЬНЫХ ПРЕДМЕТОВ»</w:t>
            </w:r>
          </w:p>
          <w:p w:rsidR="00573A22" w:rsidRDefault="00573A22" w:rsidP="00573A2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Петропавловск – Камчатского городского округа</w:t>
            </w:r>
          </w:p>
        </w:tc>
      </w:tr>
      <w:tr w:rsidR="00573A22" w:rsidTr="00573A22">
        <w:tc>
          <w:tcPr>
            <w:tcW w:w="10207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  <w:hideMark/>
          </w:tcPr>
          <w:p w:rsidR="00573A22" w:rsidRDefault="00573A22" w:rsidP="00573A22">
            <w:pPr>
              <w:tabs>
                <w:tab w:val="left" w:pos="6560"/>
              </w:tabs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83024, г"/>
              </w:smartTagPr>
              <w:r>
                <w:rPr>
                  <w:sz w:val="24"/>
                  <w:szCs w:val="24"/>
                </w:rPr>
                <w:t>683024, г</w:t>
              </w:r>
            </w:smartTag>
            <w:r>
              <w:rPr>
                <w:sz w:val="24"/>
                <w:szCs w:val="24"/>
              </w:rPr>
              <w:t>. Петропавловск-Камчатский, проспект Рыбаков, 30, тел. (8 4152) 23-22-43</w:t>
            </w:r>
          </w:p>
          <w:p w:rsidR="00573A22" w:rsidRDefault="00573A22" w:rsidP="00573A22">
            <w:pPr>
              <w:tabs>
                <w:tab w:val="left" w:pos="65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school</w:t>
            </w:r>
            <w:r>
              <w:rPr>
                <w:sz w:val="24"/>
                <w:szCs w:val="24"/>
              </w:rPr>
              <w:t>33_</w:t>
            </w:r>
            <w:r>
              <w:rPr>
                <w:sz w:val="24"/>
                <w:szCs w:val="24"/>
                <w:lang w:val="en-US"/>
              </w:rPr>
              <w:t>pkgo</w:t>
            </w:r>
            <w:r>
              <w:rPr>
                <w:sz w:val="24"/>
                <w:szCs w:val="24"/>
              </w:rPr>
              <w:t>_41@</w:t>
            </w:r>
            <w:r>
              <w:rPr>
                <w:sz w:val="24"/>
                <w:szCs w:val="24"/>
                <w:lang w:val="en-US"/>
              </w:rPr>
              <w:t>mail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ru</w:t>
            </w:r>
          </w:p>
        </w:tc>
      </w:tr>
    </w:tbl>
    <w:p w:rsidR="006C4B5F" w:rsidRDefault="006C4B5F">
      <w:pPr>
        <w:pStyle w:val="50"/>
        <w:spacing w:after="220"/>
      </w:pPr>
    </w:p>
    <w:p w:rsidR="006C4B5F" w:rsidRDefault="00045648" w:rsidP="000A18B8">
      <w:pPr>
        <w:pStyle w:val="1"/>
        <w:spacing w:after="0" w:line="233" w:lineRule="auto"/>
        <w:ind w:right="500" w:firstLine="0"/>
        <w:jc w:val="right"/>
        <w:rPr>
          <w:sz w:val="24"/>
          <w:szCs w:val="24"/>
        </w:rPr>
      </w:pPr>
      <w:r>
        <w:rPr>
          <w:color w:val="000000"/>
          <w:sz w:val="24"/>
          <w:szCs w:val="24"/>
        </w:rPr>
        <w:t>УТВЕРЖДАЮ руководитель</w:t>
      </w:r>
    </w:p>
    <w:p w:rsidR="00573A22" w:rsidRDefault="00045648" w:rsidP="000A18B8">
      <w:pPr>
        <w:pStyle w:val="1"/>
        <w:spacing w:after="0" w:line="240" w:lineRule="auto"/>
        <w:ind w:right="500" w:firstLine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«15» декабря 2020 г.</w:t>
      </w:r>
      <w:bookmarkStart w:id="29" w:name="bookmark68"/>
    </w:p>
    <w:p w:rsidR="006C4B5F" w:rsidRPr="00573A22" w:rsidRDefault="00045648" w:rsidP="00573A22">
      <w:pPr>
        <w:pStyle w:val="1"/>
        <w:spacing w:after="460" w:line="240" w:lineRule="auto"/>
        <w:ind w:right="500" w:firstLine="0"/>
        <w:jc w:val="center"/>
        <w:rPr>
          <w:color w:val="000000"/>
          <w:sz w:val="24"/>
          <w:szCs w:val="24"/>
        </w:rPr>
      </w:pPr>
      <w:r>
        <w:t>ПЛАН МЕРОПРИЯТИЙ</w:t>
      </w:r>
      <w:r>
        <w:br/>
        <w:t>ПО ВНЕДРЕНИЮ ПРОЦЕДУР ХАССП</w:t>
      </w:r>
      <w:r>
        <w:br/>
      </w:r>
      <w:r>
        <w:rPr>
          <w:b/>
          <w:bCs/>
        </w:rPr>
        <w:t>(в столовой )</w:t>
      </w:r>
      <w:bookmarkEnd w:id="2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7"/>
        <w:gridCol w:w="1546"/>
        <w:gridCol w:w="1906"/>
        <w:gridCol w:w="1219"/>
      </w:tblGrid>
      <w:tr w:rsidR="006C4B5F">
        <w:trPr>
          <w:trHeight w:hRule="exact" w:val="552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 выполнения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Ответствен н ы й исполнитель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Примечани</w:t>
            </w:r>
          </w:p>
        </w:tc>
      </w:tr>
      <w:tr w:rsidR="006C4B5F">
        <w:trPr>
          <w:trHeight w:hRule="exact" w:val="1109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9" w:lineRule="auto"/>
              <w:ind w:firstLine="140"/>
            </w:pPr>
            <w:r>
              <w:t>1. Разработать и утвердить программу производственного контроля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31.12.2020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207541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Шеф - повар</w:t>
            </w:r>
            <w:r w:rsidR="00045648">
              <w:rPr>
                <w:sz w:val="24"/>
                <w:szCs w:val="24"/>
              </w:rPr>
              <w:t xml:space="preserve"> (с привлечение </w:t>
            </w:r>
            <w:r w:rsidR="00045648">
              <w:rPr>
                <w:sz w:val="20"/>
                <w:szCs w:val="20"/>
              </w:rPr>
              <w:t>специалистов)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80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9" w:lineRule="auto"/>
              <w:ind w:firstLine="140"/>
            </w:pPr>
            <w:r>
              <w:t>2. Разработать процедуры ХАССП (инструкции, чек-листы, др.)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31.12.2020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207541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Шеф - повар</w:t>
            </w:r>
            <w:r w:rsidR="00045648">
              <w:rPr>
                <w:sz w:val="24"/>
                <w:szCs w:val="24"/>
              </w:rPr>
              <w:t xml:space="preserve"> </w:t>
            </w:r>
            <w:r w:rsidR="00045648">
              <w:rPr>
                <w:sz w:val="20"/>
                <w:szCs w:val="20"/>
              </w:rPr>
              <w:t>(привлечение специалистов)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989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140"/>
            </w:pPr>
            <w:r>
              <w:t>3. Обеспечить наличие инструкций по соблюдению правил гигиены и санитарного режима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07541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989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140"/>
            </w:pPr>
            <w:r>
              <w:rPr>
                <w:i/>
                <w:iCs/>
              </w:rPr>
              <w:t>4.</w:t>
            </w:r>
            <w:r>
              <w:t xml:space="preserve"> Ознакомить работающий персонал с требованиями Программы производственного контроля и принципов ХАССП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07541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984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140"/>
            </w:pPr>
            <w:r>
              <w:t>5. Внедрить процедуры с учетом принципов ХАССП (регистрация результатов производственного контроля, инструкции, др.)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07541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Шеф - повар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53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140"/>
            </w:pPr>
            <w:r>
              <w:t>6. Провести проверку (внутренний аудит) по внедрению процедур ХАССП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70201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01.05.2021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207541">
            <w:pPr>
              <w:pStyle w:val="a7"/>
              <w:spacing w:after="0" w:line="228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61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4" w:lineRule="auto"/>
              <w:ind w:firstLine="140"/>
            </w:pPr>
            <w:r>
              <w:t>7. Разработать (расчет, оформление, утверждение) технико-технологические карты на продукцию (ТТК)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70201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25.04.2021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07541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Шеф - повар</w:t>
            </w:r>
            <w:r w:rsidR="00045648">
              <w:rPr>
                <w:sz w:val="24"/>
                <w:szCs w:val="24"/>
              </w:rPr>
              <w:t xml:space="preserve"> </w:t>
            </w:r>
            <w:r w:rsidR="00045648">
              <w:rPr>
                <w:sz w:val="20"/>
                <w:szCs w:val="20"/>
              </w:rPr>
              <w:t>(с привлечением специалистов)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984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140"/>
              <w:jc w:val="both"/>
            </w:pPr>
            <w:r>
              <w:t>8. Заключить договор с аккредитованной лабораторией на выполнение производственного контроля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07541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965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7" w:lineRule="auto"/>
              <w:ind w:firstLine="140"/>
            </w:pPr>
            <w:r>
              <w:t>9. Повысить квалификацию персонала (пройти санитарно-гигиеническое обучение, участие в семинарах, др.)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07541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01.03.2021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3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32"/>
          <w:jc w:val="center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140"/>
            </w:pPr>
            <w:r>
              <w:rPr>
                <w:color w:val="000000"/>
              </w:rPr>
              <w:t xml:space="preserve">10. Приобрести </w:t>
            </w:r>
            <w:r w:rsidR="00207541">
              <w:rPr>
                <w:color w:val="000000"/>
              </w:rPr>
              <w:t xml:space="preserve"> мониторинг  оборудования на кухне</w:t>
            </w:r>
            <w:r>
              <w:rPr>
                <w:color w:val="000000"/>
              </w:rPr>
              <w:t xml:space="preserve"> (технологическое, холодильное, контрольный термометр, др.)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207541">
            <w:pPr>
              <w:pStyle w:val="a7"/>
              <w:spacing w:after="0"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3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20160"/>
          <w:pgMar w:top="3606" w:right="786" w:bottom="2332" w:left="827" w:header="0" w:footer="3" w:gutter="0"/>
          <w:cols w:space="720"/>
          <w:noEndnote/>
          <w:titlePg/>
          <w:docGrid w:linePitch="360"/>
        </w:sectPr>
      </w:pPr>
    </w:p>
    <w:p w:rsidR="006C4B5F" w:rsidRDefault="006C4B5F">
      <w:pPr>
        <w:spacing w:line="240" w:lineRule="exact"/>
        <w:rPr>
          <w:sz w:val="19"/>
          <w:szCs w:val="19"/>
        </w:rPr>
      </w:pPr>
    </w:p>
    <w:p w:rsidR="006C4B5F" w:rsidRDefault="006C4B5F">
      <w:pPr>
        <w:spacing w:line="240" w:lineRule="exact"/>
        <w:rPr>
          <w:sz w:val="19"/>
          <w:szCs w:val="19"/>
        </w:rPr>
      </w:pPr>
    </w:p>
    <w:p w:rsidR="006C4B5F" w:rsidRDefault="006C4B5F">
      <w:pPr>
        <w:spacing w:before="89" w:after="89" w:line="240" w:lineRule="exact"/>
        <w:rPr>
          <w:sz w:val="19"/>
          <w:szCs w:val="19"/>
        </w:rPr>
      </w:pPr>
    </w:p>
    <w:p w:rsidR="006C4B5F" w:rsidRDefault="006C4B5F">
      <w:pPr>
        <w:spacing w:line="1" w:lineRule="exact"/>
        <w:sectPr w:rsidR="006C4B5F">
          <w:headerReference w:type="even" r:id="rId52"/>
          <w:headerReference w:type="default" r:id="rId53"/>
          <w:footerReference w:type="even" r:id="rId54"/>
          <w:footerReference w:type="default" r:id="rId55"/>
          <w:pgSz w:w="11900" w:h="16840"/>
          <w:pgMar w:top="1539" w:right="755" w:bottom="689" w:left="811" w:header="0" w:footer="3" w:gutter="0"/>
          <w:cols w:space="720"/>
          <w:noEndnote/>
          <w:docGrid w:linePitch="360"/>
        </w:sectPr>
      </w:pPr>
    </w:p>
    <w:p w:rsidR="006C4B5F" w:rsidRDefault="00045648">
      <w:pPr>
        <w:pStyle w:val="52"/>
        <w:keepNext/>
        <w:keepLines/>
        <w:framePr w:w="5654" w:h="758" w:wrap="none" w:vAnchor="text" w:hAnchor="page" w:x="3144" w:y="21"/>
        <w:spacing w:after="0" w:line="257" w:lineRule="auto"/>
      </w:pPr>
      <w:bookmarkStart w:id="30" w:name="bookmark70"/>
      <w:r>
        <w:t>ОРГАНИЗАЦИОННАЯ СТРУКТУРА</w:t>
      </w:r>
      <w:r>
        <w:br/>
        <w:t>(услуги питания столовой)</w:t>
      </w:r>
      <w:bookmarkEnd w:id="30"/>
    </w:p>
    <w:p w:rsidR="006C4B5F" w:rsidRDefault="00045648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251616768" behindDoc="1" locked="0" layoutInCell="1" allowOverlap="1" wp14:anchorId="39DB9AE2" wp14:editId="38D1B15C">
            <wp:simplePos x="0" y="0"/>
            <wp:positionH relativeFrom="page">
              <wp:posOffset>575945</wp:posOffset>
            </wp:positionH>
            <wp:positionV relativeFrom="paragraph">
              <wp:posOffset>749935</wp:posOffset>
            </wp:positionV>
            <wp:extent cx="6504305" cy="7230110"/>
            <wp:effectExtent l="0" t="0" r="0" b="0"/>
            <wp:wrapNone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504305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after="685" w:line="1" w:lineRule="exact"/>
      </w:pPr>
    </w:p>
    <w:p w:rsidR="006C4B5F" w:rsidRDefault="006C4B5F">
      <w:pPr>
        <w:spacing w:line="1" w:lineRule="exact"/>
        <w:sectPr w:rsidR="006C4B5F">
          <w:type w:val="continuous"/>
          <w:pgSz w:w="11900" w:h="16840"/>
          <w:pgMar w:top="1539" w:right="755" w:bottom="689" w:left="811" w:header="0" w:footer="3" w:gutter="0"/>
          <w:cols w:space="720"/>
          <w:noEndnote/>
          <w:docGrid w:linePitch="360"/>
        </w:sectPr>
      </w:pPr>
    </w:p>
    <w:p w:rsidR="006C4B5F" w:rsidRDefault="00045648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25984" behindDoc="0" locked="0" layoutInCell="1" allowOverlap="1" wp14:anchorId="5F8DE76B" wp14:editId="61F3DB45">
            <wp:simplePos x="0" y="0"/>
            <wp:positionH relativeFrom="page">
              <wp:posOffset>1316990</wp:posOffset>
            </wp:positionH>
            <wp:positionV relativeFrom="paragraph">
              <wp:posOffset>274320</wp:posOffset>
            </wp:positionV>
            <wp:extent cx="292735" cy="402590"/>
            <wp:effectExtent l="0" t="0" r="0" b="0"/>
            <wp:wrapSquare wrapText="right"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29273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5F" w:rsidRDefault="00045648">
      <w:pPr>
        <w:pStyle w:val="60"/>
        <w:keepNext/>
        <w:keepLines/>
        <w:spacing w:after="260" w:line="240" w:lineRule="auto"/>
        <w:ind w:firstLine="0"/>
        <w:jc w:val="center"/>
      </w:pPr>
      <w:bookmarkStart w:id="31" w:name="bookmark72"/>
      <w:r>
        <w:t>БЛОК-СХЕМА производства кулинарных изделий (ОБЩАЯ)</w:t>
      </w:r>
      <w:bookmarkEnd w:id="31"/>
    </w:p>
    <w:p w:rsidR="006C4B5F" w:rsidRDefault="00045648">
      <w:pPr>
        <w:pStyle w:val="2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 w:line="240" w:lineRule="auto"/>
        <w:ind w:firstLine="0"/>
        <w:jc w:val="center"/>
        <w:rPr>
          <w:sz w:val="20"/>
          <w:szCs w:val="20"/>
        </w:rPr>
        <w:sectPr w:rsidR="006C4B5F">
          <w:headerReference w:type="even" r:id="rId58"/>
          <w:headerReference w:type="default" r:id="rId59"/>
          <w:footerReference w:type="even" r:id="rId60"/>
          <w:footerReference w:type="default" r:id="rId61"/>
          <w:pgSz w:w="11900" w:h="16840"/>
          <w:pgMar w:top="1749" w:right="624" w:bottom="1277" w:left="649" w:header="0" w:footer="849" w:gutter="0"/>
          <w:cols w:space="720"/>
          <w:noEndnote/>
          <w:docGrid w:linePitch="360"/>
        </w:sectPr>
      </w:pPr>
      <w:r>
        <w:rPr>
          <w:i w:val="0"/>
          <w:iCs w:val="0"/>
          <w:color w:val="000000"/>
          <w:sz w:val="20"/>
          <w:szCs w:val="20"/>
        </w:rPr>
        <w:t>Кулинарные изделия, блюда</w:t>
      </w:r>
    </w:p>
    <w:p w:rsidR="006C4B5F" w:rsidRDefault="006C4B5F">
      <w:pPr>
        <w:spacing w:line="240" w:lineRule="exact"/>
        <w:rPr>
          <w:sz w:val="19"/>
          <w:szCs w:val="19"/>
        </w:rPr>
      </w:pPr>
    </w:p>
    <w:p w:rsidR="006C4B5F" w:rsidRDefault="006C4B5F">
      <w:pPr>
        <w:spacing w:before="79" w:after="79" w:line="240" w:lineRule="exact"/>
        <w:rPr>
          <w:sz w:val="19"/>
          <w:szCs w:val="19"/>
        </w:rPr>
      </w:pPr>
    </w:p>
    <w:p w:rsidR="006C4B5F" w:rsidRDefault="006C4B5F">
      <w:pPr>
        <w:spacing w:line="1" w:lineRule="exact"/>
        <w:sectPr w:rsidR="006C4B5F">
          <w:type w:val="continuous"/>
          <w:pgSz w:w="11900" w:h="16840"/>
          <w:pgMar w:top="1537" w:right="0" w:bottom="1277" w:left="0" w:header="0" w:footer="3" w:gutter="0"/>
          <w:cols w:space="720"/>
          <w:noEndnote/>
          <w:docGrid w:linePitch="360"/>
        </w:sectPr>
      </w:pPr>
    </w:p>
    <w:p w:rsidR="006C4B5F" w:rsidRDefault="00045648">
      <w:pPr>
        <w:pStyle w:val="50"/>
        <w:framePr w:w="1147" w:h="211" w:wrap="none" w:vAnchor="text" w:hAnchor="page" w:x="1907" w:y="116"/>
        <w:pBdr>
          <w:top w:val="single" w:sz="4" w:space="0" w:color="auto"/>
        </w:pBdr>
        <w:jc w:val="left"/>
        <w:rPr>
          <w:sz w:val="15"/>
          <w:szCs w:val="15"/>
        </w:rPr>
      </w:pPr>
      <w:r>
        <w:rPr>
          <w:sz w:val="15"/>
          <w:szCs w:val="15"/>
        </w:rPr>
        <w:t>Тапа, инвентарь</w:t>
      </w:r>
    </w:p>
    <w:p w:rsidR="006C4B5F" w:rsidRDefault="00045648">
      <w:pPr>
        <w:pStyle w:val="ab"/>
        <w:framePr w:w="379" w:h="206" w:wrap="none" w:vAnchor="text" w:hAnchor="page" w:x="4456" w:y="151"/>
        <w:rPr>
          <w:sz w:val="15"/>
          <w:szCs w:val="15"/>
        </w:rPr>
      </w:pPr>
      <w:r>
        <w:rPr>
          <w:sz w:val="15"/>
          <w:szCs w:val="15"/>
        </w:rPr>
        <w:t>Вола</w:t>
      </w:r>
    </w:p>
    <w:p w:rsidR="006C4B5F" w:rsidRDefault="00045648">
      <w:pPr>
        <w:pStyle w:val="ab"/>
        <w:framePr w:w="898" w:h="259" w:wrap="none" w:vAnchor="text" w:hAnchor="page" w:x="8494" w:y="183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Персонал</w:t>
      </w:r>
    </w:p>
    <w:p w:rsidR="006C4B5F" w:rsidRDefault="00045648">
      <w:pPr>
        <w:pStyle w:val="ab"/>
        <w:framePr w:w="1344" w:h="432" w:wrap="none" w:vAnchor="text" w:hAnchor="page" w:x="6199" w:y="202"/>
        <w:spacing w:line="276" w:lineRule="auto"/>
        <w:jc w:val="center"/>
      </w:pPr>
      <w:r>
        <w:rPr>
          <w:b/>
          <w:bCs/>
          <w:color w:val="000000"/>
        </w:rPr>
        <w:t>Сырье и полуфабрикаты</w:t>
      </w:r>
    </w:p>
    <w:p w:rsidR="006C4B5F" w:rsidRDefault="00045648">
      <w:pPr>
        <w:pStyle w:val="ab"/>
        <w:framePr w:w="1277" w:h="211" w:wrap="none" w:vAnchor="text" w:hAnchor="page" w:x="1754" w:y="639"/>
      </w:pPr>
      <w:r>
        <w:t>Мойка, обработка</w:t>
      </w:r>
    </w:p>
    <w:p w:rsidR="006C4B5F" w:rsidRDefault="00045648">
      <w:pPr>
        <w:pStyle w:val="ab"/>
        <w:framePr w:w="994" w:h="202" w:wrap="none" w:vAnchor="text" w:hAnchor="page" w:x="4001" w:y="649"/>
      </w:pPr>
      <w:r>
        <w:t>Очистка воды</w:t>
      </w:r>
    </w:p>
    <w:p w:rsidR="006C4B5F" w:rsidRDefault="00045648">
      <w:pPr>
        <w:pStyle w:val="ab"/>
        <w:framePr w:w="1344" w:h="221" w:wrap="none" w:vAnchor="text" w:hAnchor="page" w:x="6295" w:y="1033"/>
        <w:rPr>
          <w:sz w:val="17"/>
          <w:szCs w:val="17"/>
        </w:rPr>
      </w:pPr>
      <w:r>
        <w:rPr>
          <w:sz w:val="17"/>
          <w:szCs w:val="17"/>
        </w:rPr>
        <w:t>Приёмка, оценка</w:t>
      </w:r>
    </w:p>
    <w:p w:rsidR="006C4B5F" w:rsidRDefault="00045648">
      <w:pPr>
        <w:pStyle w:val="ab"/>
        <w:framePr w:w="168" w:h="230" w:wrap="none" w:vAnchor="text" w:hAnchor="page" w:x="4380" w:y="1105"/>
      </w:pPr>
      <w:r>
        <w:rPr>
          <w:rFonts w:ascii="Arial" w:eastAsia="Arial" w:hAnsi="Arial" w:cs="Arial"/>
          <w:color w:val="302C32"/>
        </w:rPr>
        <w:t>▼</w:t>
      </w:r>
    </w:p>
    <w:p w:rsidR="006C4B5F" w:rsidRDefault="00045648">
      <w:pPr>
        <w:pStyle w:val="ab"/>
        <w:framePr w:w="1013" w:h="250" w:wrap="none" w:vAnchor="text" w:hAnchor="page" w:x="6276" w:y="3453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Хранение</w:t>
      </w:r>
    </w:p>
    <w:p w:rsidR="006C4B5F" w:rsidRDefault="00045648">
      <w:pPr>
        <w:pStyle w:val="ab"/>
        <w:framePr w:w="552" w:h="216" w:wrap="none" w:vAnchor="text" w:hAnchor="page" w:x="6429" w:y="5219"/>
        <w:rPr>
          <w:sz w:val="17"/>
          <w:szCs w:val="17"/>
        </w:rPr>
      </w:pPr>
      <w:r>
        <w:rPr>
          <w:sz w:val="17"/>
          <w:szCs w:val="17"/>
        </w:rPr>
        <w:t>Мойка</w:t>
      </w:r>
    </w:p>
    <w:p w:rsidR="006C4B5F" w:rsidRDefault="00045648">
      <w:pPr>
        <w:pStyle w:val="ab"/>
        <w:framePr w:w="1790" w:h="230" w:wrap="none" w:vAnchor="text" w:hAnchor="page" w:x="5637" w:y="5752"/>
        <w:rPr>
          <w:sz w:val="17"/>
          <w:szCs w:val="17"/>
        </w:rPr>
      </w:pPr>
      <w:r>
        <w:rPr>
          <w:sz w:val="17"/>
          <w:szCs w:val="17"/>
        </w:rPr>
        <w:t>Измельчение (нарезка)</w:t>
      </w:r>
    </w:p>
    <w:p w:rsidR="006C4B5F" w:rsidRDefault="00045648">
      <w:pPr>
        <w:pStyle w:val="ab"/>
        <w:framePr w:w="648" w:h="394" w:wrap="none" w:vAnchor="text" w:hAnchor="page" w:x="3060" w:y="1739"/>
        <w:jc w:val="center"/>
      </w:pPr>
      <w:r>
        <w:t>Отказ от приема</w:t>
      </w:r>
    </w:p>
    <w:p w:rsidR="006C4B5F" w:rsidRDefault="00045648">
      <w:pPr>
        <w:pStyle w:val="ab"/>
        <w:framePr w:w="864" w:h="389" w:wrap="none" w:vAnchor="text" w:hAnchor="page" w:x="7706" w:y="2862"/>
        <w:jc w:val="center"/>
      </w:pPr>
      <w:r>
        <w:t>Возврат поставщику</w:t>
      </w:r>
    </w:p>
    <w:p w:rsidR="006C4B5F" w:rsidRDefault="00045648">
      <w:pPr>
        <w:pStyle w:val="ab"/>
        <w:framePr w:w="490" w:h="394" w:wrap="none" w:vAnchor="text" w:hAnchor="page" w:x="1961" w:y="1624"/>
        <w:jc w:val="center"/>
      </w:pPr>
      <w:r>
        <w:rPr>
          <w:color w:val="302C32"/>
        </w:rPr>
        <w:t>Соотв. СП</w:t>
      </w:r>
    </w:p>
    <w:p w:rsidR="006C4B5F" w:rsidRDefault="00045648">
      <w:pPr>
        <w:pStyle w:val="ab"/>
        <w:framePr w:w="744" w:h="581" w:wrap="none" w:vAnchor="text" w:hAnchor="page" w:x="6516" w:y="4355"/>
        <w:tabs>
          <w:tab w:val="left" w:leader="underscore" w:pos="710"/>
        </w:tabs>
        <w:rPr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_±</w:t>
      </w:r>
      <w:r>
        <w:rPr>
          <w:rFonts w:ascii="Arial" w:eastAsia="Arial" w:hAnsi="Arial" w:cs="Arial"/>
          <w:sz w:val="30"/>
          <w:szCs w:val="30"/>
        </w:rPr>
        <w:tab/>
      </w:r>
    </w:p>
    <w:p w:rsidR="006C4B5F" w:rsidRDefault="00045648">
      <w:pPr>
        <w:pStyle w:val="ab"/>
        <w:framePr w:w="744" w:h="581" w:wrap="none" w:vAnchor="text" w:hAnchor="page" w:x="6516" w:y="4355"/>
        <w:rPr>
          <w:sz w:val="17"/>
          <w:szCs w:val="17"/>
        </w:rPr>
      </w:pPr>
      <w:r>
        <w:rPr>
          <w:sz w:val="17"/>
          <w:szCs w:val="17"/>
        </w:rPr>
        <w:t>Разделка</w:t>
      </w:r>
    </w:p>
    <w:p w:rsidR="006C4B5F" w:rsidRDefault="00045648">
      <w:pPr>
        <w:pStyle w:val="ab"/>
        <w:framePr w:w="494" w:h="187" w:wrap="none" w:vAnchor="text" w:hAnchor="page" w:x="4303" w:y="1638"/>
      </w:pPr>
      <w:r>
        <w:t>Соотв.</w:t>
      </w:r>
    </w:p>
    <w:p w:rsidR="006C4B5F" w:rsidRDefault="00045648">
      <w:pPr>
        <w:pStyle w:val="ab"/>
        <w:framePr w:w="254" w:h="202" w:wrap="none" w:vAnchor="text" w:hAnchor="page" w:x="4423" w:y="1830"/>
      </w:pPr>
      <w:r>
        <w:t>СП</w:t>
      </w:r>
    </w:p>
    <w:p w:rsidR="006C4B5F" w:rsidRDefault="00045648">
      <w:pPr>
        <w:pStyle w:val="50"/>
        <w:framePr w:w="1080" w:h="202" w:wrap="none" w:vAnchor="text" w:hAnchor="page" w:x="4015" w:y="2929"/>
        <w:jc w:val="left"/>
      </w:pPr>
      <w:r>
        <w:t>Использование</w:t>
      </w:r>
    </w:p>
    <w:p w:rsidR="006C4B5F" w:rsidRDefault="00045648">
      <w:pPr>
        <w:pStyle w:val="50"/>
        <w:framePr w:w="701" w:h="206" w:wrap="none" w:vAnchor="text" w:hAnchor="page" w:x="2219" w:y="3649"/>
        <w:jc w:val="left"/>
      </w:pPr>
      <w:r>
        <w:rPr>
          <w:color w:val="302C32"/>
        </w:rPr>
        <w:t>Хранение</w:t>
      </w:r>
    </w:p>
    <w:p w:rsidR="006C4B5F" w:rsidRDefault="00045648">
      <w:pPr>
        <w:pStyle w:val="50"/>
        <w:framePr w:w="490" w:h="413" w:wrap="none" w:vAnchor="text" w:hAnchor="page" w:x="6799" w:y="1839"/>
        <w:spacing w:line="257" w:lineRule="auto"/>
      </w:pPr>
      <w:r>
        <w:t>Соотв.</w:t>
      </w:r>
      <w:r>
        <w:br/>
        <w:t>НД</w:t>
      </w:r>
    </w:p>
    <w:p w:rsidR="006C4B5F" w:rsidRDefault="00045648">
      <w:pPr>
        <w:pStyle w:val="22"/>
        <w:framePr w:w="1306" w:h="408" w:wrap="none" w:vAnchor="text" w:hAnchor="page" w:x="8373" w:y="870"/>
        <w:spacing w:after="0" w:line="230" w:lineRule="auto"/>
        <w:ind w:firstLine="0"/>
        <w:jc w:val="center"/>
        <w:rPr>
          <w:sz w:val="20"/>
          <w:szCs w:val="20"/>
        </w:rPr>
      </w:pPr>
      <w:r>
        <w:rPr>
          <w:b w:val="0"/>
          <w:bCs w:val="0"/>
          <w:i w:val="0"/>
          <w:iCs w:val="0"/>
          <w:color w:val="000000"/>
          <w:sz w:val="20"/>
          <w:szCs w:val="20"/>
        </w:rPr>
        <w:t>Медицинский</w:t>
      </w:r>
    </w:p>
    <w:p w:rsidR="006C4B5F" w:rsidRDefault="00045648">
      <w:pPr>
        <w:pStyle w:val="80"/>
        <w:framePr w:w="1306" w:h="408" w:wrap="none" w:vAnchor="text" w:hAnchor="page" w:x="8373" w:y="870"/>
        <w:spacing w:line="230" w:lineRule="auto"/>
        <w:jc w:val="center"/>
        <w:rPr>
          <w:sz w:val="14"/>
          <w:szCs w:val="14"/>
        </w:rPr>
      </w:pPr>
      <w:r>
        <w:rPr>
          <w:color w:val="000000"/>
          <w:sz w:val="14"/>
          <w:szCs w:val="14"/>
        </w:rPr>
        <w:t>осмотр</w:t>
      </w:r>
    </w:p>
    <w:p w:rsidR="006C4B5F" w:rsidRDefault="00045648">
      <w:pPr>
        <w:pStyle w:val="ab"/>
        <w:framePr w:w="490" w:h="394" w:wrap="none" w:vAnchor="text" w:hAnchor="page" w:x="8959" w:y="1983"/>
        <w:jc w:val="center"/>
      </w:pPr>
      <w:r>
        <w:rPr>
          <w:color w:val="302C32"/>
        </w:rPr>
        <w:t>Соотв. СП</w:t>
      </w:r>
    </w:p>
    <w:p w:rsidR="006C4B5F" w:rsidRDefault="00045648">
      <w:pPr>
        <w:pStyle w:val="ab"/>
        <w:framePr w:w="682" w:h="595" w:wrap="none" w:vAnchor="text" w:hAnchor="page" w:x="10202" w:y="1791"/>
        <w:jc w:val="center"/>
      </w:pPr>
      <w:r>
        <w:t>Отстране нпе от работы</w:t>
      </w:r>
    </w:p>
    <w:p w:rsidR="006C4B5F" w:rsidRDefault="00045648">
      <w:pPr>
        <w:pStyle w:val="22"/>
        <w:framePr w:w="293" w:h="221" w:wrap="none" w:vAnchor="text" w:hAnchor="page" w:x="8354" w:y="3731"/>
        <w:spacing w:after="0" w:line="240" w:lineRule="auto"/>
        <w:ind w:firstLine="0"/>
        <w:rPr>
          <w:sz w:val="20"/>
          <w:szCs w:val="20"/>
        </w:rPr>
      </w:pPr>
      <w:r>
        <w:rPr>
          <w:b w:val="0"/>
          <w:bCs w:val="0"/>
          <w:i w:val="0"/>
          <w:iCs w:val="0"/>
          <w:color w:val="000000"/>
          <w:sz w:val="20"/>
          <w:szCs w:val="20"/>
        </w:rPr>
        <w:t>КТ</w:t>
      </w:r>
    </w:p>
    <w:p w:rsidR="006C4B5F" w:rsidRDefault="00045648">
      <w:pPr>
        <w:pStyle w:val="50"/>
        <w:framePr w:w="3902" w:h="235" w:wrap="none" w:vAnchor="text" w:hAnchor="page" w:x="5027" w:y="4115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left"/>
        <w:rPr>
          <w:sz w:val="17"/>
          <w:szCs w:val="17"/>
        </w:rPr>
      </w:pPr>
      <w:r>
        <w:rPr>
          <w:sz w:val="17"/>
          <w:szCs w:val="17"/>
        </w:rPr>
        <w:t>Подготовка сырья (дефростация, просеивание, др)</w:t>
      </w:r>
    </w:p>
    <w:p w:rsidR="006C4B5F" w:rsidRDefault="00045648">
      <w:pPr>
        <w:pStyle w:val="22"/>
        <w:framePr w:w="288" w:h="250" w:wrap="none" w:vAnchor="text" w:hAnchor="page" w:x="8186" w:y="5919"/>
        <w:spacing w:after="0" w:line="240" w:lineRule="auto"/>
        <w:ind w:firstLine="0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КТ</w:t>
      </w:r>
    </w:p>
    <w:p w:rsidR="006C4B5F" w:rsidRDefault="00045648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251617792" behindDoc="1" locked="0" layoutInCell="1" allowOverlap="1" wp14:anchorId="632FD961" wp14:editId="3DB34CFC">
            <wp:simplePos x="0" y="0"/>
            <wp:positionH relativeFrom="page">
              <wp:posOffset>2469515</wp:posOffset>
            </wp:positionH>
            <wp:positionV relativeFrom="paragraph">
              <wp:posOffset>12700</wp:posOffset>
            </wp:positionV>
            <wp:extent cx="292735" cy="262255"/>
            <wp:effectExtent l="0" t="0" r="0" b="0"/>
            <wp:wrapNone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29273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277495" distR="0" simplePos="0" relativeHeight="251618816" behindDoc="1" locked="0" layoutInCell="1" allowOverlap="1" wp14:anchorId="229D24DC" wp14:editId="019BC013">
            <wp:simplePos x="0" y="0"/>
            <wp:positionH relativeFrom="page">
              <wp:posOffset>3106420</wp:posOffset>
            </wp:positionH>
            <wp:positionV relativeFrom="paragraph">
              <wp:posOffset>12700</wp:posOffset>
            </wp:positionV>
            <wp:extent cx="316865" cy="262255"/>
            <wp:effectExtent l="0" t="0" r="0" b="0"/>
            <wp:wrapNone/>
            <wp:docPr id="113" name="Shap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1686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597535" distR="448310" simplePos="0" relativeHeight="251619840" behindDoc="1" locked="0" layoutInCell="1" allowOverlap="1" wp14:anchorId="4F245C90" wp14:editId="40FFDAFA">
            <wp:simplePos x="0" y="0"/>
            <wp:positionH relativeFrom="page">
              <wp:posOffset>4533265</wp:posOffset>
            </wp:positionH>
            <wp:positionV relativeFrom="paragraph">
              <wp:posOffset>27305</wp:posOffset>
            </wp:positionV>
            <wp:extent cx="981710" cy="457200"/>
            <wp:effectExtent l="0" t="0" r="0" b="0"/>
            <wp:wrapNone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9817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74320" distB="0" distL="0" distR="0" simplePos="0" relativeHeight="251620864" behindDoc="1" locked="0" layoutInCell="1" allowOverlap="1" wp14:anchorId="328085E2" wp14:editId="079CF982">
            <wp:simplePos x="0" y="0"/>
            <wp:positionH relativeFrom="page">
              <wp:posOffset>994410</wp:posOffset>
            </wp:positionH>
            <wp:positionV relativeFrom="paragraph">
              <wp:posOffset>679450</wp:posOffset>
            </wp:positionV>
            <wp:extent cx="1054735" cy="951230"/>
            <wp:effectExtent l="0" t="0" r="0" b="0"/>
            <wp:wrapNone/>
            <wp:docPr id="117" name="Shap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105473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02590" distB="42545" distL="0" distR="332105" simplePos="0" relativeHeight="251621888" behindDoc="1" locked="0" layoutInCell="1" allowOverlap="1" wp14:anchorId="2C1CB1DE" wp14:editId="63E0499E">
            <wp:simplePos x="0" y="0"/>
            <wp:positionH relativeFrom="page">
              <wp:posOffset>781050</wp:posOffset>
            </wp:positionH>
            <wp:positionV relativeFrom="paragraph">
              <wp:posOffset>814070</wp:posOffset>
            </wp:positionV>
            <wp:extent cx="4328160" cy="2944495"/>
            <wp:effectExtent l="0" t="0" r="0" b="0"/>
            <wp:wrapNone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32816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527050" simplePos="0" relativeHeight="251622912" behindDoc="1" locked="0" layoutInCell="1" allowOverlap="1" wp14:anchorId="2E75268A" wp14:editId="5F544470">
            <wp:simplePos x="0" y="0"/>
            <wp:positionH relativeFrom="page">
              <wp:posOffset>5444490</wp:posOffset>
            </wp:positionH>
            <wp:positionV relativeFrom="paragraph">
              <wp:posOffset>774065</wp:posOffset>
            </wp:positionV>
            <wp:extent cx="938530" cy="993775"/>
            <wp:effectExtent l="0" t="0" r="0" b="0"/>
            <wp:wrapNone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93853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after="407" w:line="1" w:lineRule="exact"/>
      </w:pPr>
    </w:p>
    <w:p w:rsidR="006C4B5F" w:rsidRDefault="006C4B5F">
      <w:pPr>
        <w:spacing w:line="1" w:lineRule="exact"/>
        <w:sectPr w:rsidR="006C4B5F">
          <w:type w:val="continuous"/>
          <w:pgSz w:w="11900" w:h="16840"/>
          <w:pgMar w:top="1537" w:right="581" w:bottom="1277" w:left="649" w:header="0" w:footer="3" w:gutter="0"/>
          <w:cols w:space="720"/>
          <w:noEndnote/>
          <w:docGrid w:linePitch="360"/>
        </w:sectPr>
      </w:pPr>
    </w:p>
    <w:p w:rsidR="006C4B5F" w:rsidRDefault="00045648">
      <w:pPr>
        <w:pStyle w:val="50"/>
        <w:rPr>
          <w:sz w:val="17"/>
          <w:szCs w:val="17"/>
        </w:rPr>
        <w:sectPr w:rsidR="006C4B5F">
          <w:type w:val="continuous"/>
          <w:pgSz w:w="11900" w:h="16840"/>
          <w:pgMar w:top="1749" w:right="1867" w:bottom="1277" w:left="2065" w:header="0" w:footer="3" w:gutter="0"/>
          <w:cols w:space="720"/>
          <w:noEndnote/>
          <w:docGrid w:linePitch="360"/>
        </w:sectPr>
      </w:pPr>
      <w:r>
        <w:rPr>
          <w:sz w:val="17"/>
          <w:szCs w:val="17"/>
        </w:rPr>
        <w:lastRenderedPageBreak/>
        <w:t>&gt; Тепловая обработка (варка, жарка, др)</w:t>
      </w:r>
    </w:p>
    <w:p w:rsidR="006C4B5F" w:rsidRDefault="006C4B5F">
      <w:pPr>
        <w:spacing w:line="239" w:lineRule="exact"/>
        <w:rPr>
          <w:sz w:val="19"/>
          <w:szCs w:val="19"/>
        </w:rPr>
      </w:pPr>
    </w:p>
    <w:p w:rsidR="006C4B5F" w:rsidRDefault="006C4B5F">
      <w:pPr>
        <w:spacing w:line="1" w:lineRule="exact"/>
        <w:sectPr w:rsidR="006C4B5F">
          <w:type w:val="continuous"/>
          <w:pgSz w:w="11900" w:h="16840"/>
          <w:pgMar w:top="1537" w:right="0" w:bottom="1277" w:left="0" w:header="0" w:footer="3" w:gutter="0"/>
          <w:cols w:space="720"/>
          <w:noEndnote/>
          <w:docGrid w:linePitch="360"/>
        </w:sectPr>
      </w:pPr>
    </w:p>
    <w:p w:rsidR="006C4B5F" w:rsidRDefault="00045648">
      <w:pPr>
        <w:pStyle w:val="22"/>
        <w:framePr w:w="2112" w:h="254" w:wrap="none" w:vAnchor="text" w:hAnchor="page" w:x="5133" w:y="188"/>
        <w:spacing w:after="0" w:line="240" w:lineRule="auto"/>
        <w:ind w:firstLine="0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Порционирование, отделка</w:t>
      </w:r>
    </w:p>
    <w:p w:rsidR="006C4B5F" w:rsidRDefault="00045648">
      <w:pPr>
        <w:pStyle w:val="50"/>
        <w:framePr w:w="1786" w:h="264" w:wrap="none" w:vAnchor="text" w:hAnchor="page" w:x="5560" w:y="764"/>
        <w:jc w:val="left"/>
      </w:pPr>
      <w:r>
        <w:rPr>
          <w:b/>
          <w:bCs/>
          <w:color w:val="000000"/>
          <w:sz w:val="20"/>
          <w:szCs w:val="20"/>
        </w:rPr>
        <w:t xml:space="preserve">Бракераж </w:t>
      </w:r>
      <w:r>
        <w:rPr>
          <w:b/>
          <w:bCs/>
          <w:color w:val="000000"/>
        </w:rPr>
        <w:t>(оценка)</w:t>
      </w:r>
    </w:p>
    <w:p w:rsidR="006C4B5F" w:rsidRDefault="00045648">
      <w:pPr>
        <w:pStyle w:val="50"/>
        <w:framePr w:w="1243" w:h="418" w:wrap="none" w:vAnchor="text" w:hAnchor="page" w:x="6309" w:y="1470"/>
        <w:rPr>
          <w:sz w:val="17"/>
          <w:szCs w:val="17"/>
        </w:rPr>
      </w:pPr>
      <w:r>
        <w:rPr>
          <w:sz w:val="17"/>
          <w:szCs w:val="17"/>
        </w:rPr>
        <w:t>Раздача, отпуск</w:t>
      </w:r>
      <w:r>
        <w:rPr>
          <w:sz w:val="17"/>
          <w:szCs w:val="17"/>
        </w:rPr>
        <w:br/>
        <w:t>(реализация)</w:t>
      </w:r>
    </w:p>
    <w:p w:rsidR="006C4B5F" w:rsidRDefault="00045648">
      <w:pPr>
        <w:pStyle w:val="22"/>
        <w:framePr w:w="283" w:h="250" w:wrap="none" w:vAnchor="text" w:hAnchor="page" w:x="8195" w:y="21"/>
        <w:spacing w:after="0" w:line="240" w:lineRule="auto"/>
        <w:ind w:firstLine="0"/>
        <w:rPr>
          <w:sz w:val="20"/>
          <w:szCs w:val="20"/>
        </w:rPr>
      </w:pPr>
      <w:r>
        <w:rPr>
          <w:b w:val="0"/>
          <w:bCs w:val="0"/>
          <w:i w:val="0"/>
          <w:iCs w:val="0"/>
          <w:color w:val="000000"/>
          <w:sz w:val="20"/>
          <w:szCs w:val="20"/>
        </w:rPr>
        <w:t>КТ</w:t>
      </w:r>
    </w:p>
    <w:p w:rsidR="006C4B5F" w:rsidRDefault="00045648">
      <w:pPr>
        <w:pStyle w:val="22"/>
        <w:framePr w:w="283" w:h="250" w:wrap="none" w:vAnchor="text" w:hAnchor="page" w:x="8023" w:y="899"/>
        <w:spacing w:after="0" w:line="240" w:lineRule="auto"/>
        <w:ind w:firstLine="0"/>
        <w:rPr>
          <w:sz w:val="20"/>
          <w:szCs w:val="20"/>
        </w:rPr>
      </w:pPr>
      <w:r>
        <w:rPr>
          <w:b w:val="0"/>
          <w:bCs w:val="0"/>
          <w:i w:val="0"/>
          <w:iCs w:val="0"/>
          <w:color w:val="000000"/>
          <w:sz w:val="20"/>
          <w:szCs w:val="20"/>
        </w:rPr>
        <w:t>КТ</w:t>
      </w:r>
    </w:p>
    <w:p w:rsidR="006C4B5F" w:rsidRDefault="00045648">
      <w:pPr>
        <w:pStyle w:val="80"/>
        <w:framePr w:w="178" w:h="682" w:wrap="none" w:vAnchor="text" w:hAnchor="page" w:x="10288" w:y="884"/>
        <w:spacing w:line="163" w:lineRule="auto"/>
        <w:jc w:val="both"/>
      </w:pPr>
      <w:r>
        <w:rPr>
          <w:color w:val="151119"/>
        </w:rPr>
        <w:t xml:space="preserve">и </w:t>
      </w:r>
      <w:r>
        <w:rPr>
          <w:color w:val="151119"/>
          <w:lang w:val="en-US" w:eastAsia="en-US" w:bidi="en-US"/>
        </w:rPr>
        <w:t>CS</w:t>
      </w:r>
      <w:r w:rsidRPr="00B7229C">
        <w:rPr>
          <w:color w:val="151119"/>
          <w:lang w:eastAsia="en-US" w:bidi="en-US"/>
        </w:rPr>
        <w:t xml:space="preserve"> </w:t>
      </w:r>
      <w:r>
        <w:rPr>
          <w:color w:val="151119"/>
        </w:rPr>
        <w:t>&amp;</w:t>
      </w:r>
    </w:p>
    <w:p w:rsidR="006C4B5F" w:rsidRDefault="00045648">
      <w:pPr>
        <w:pStyle w:val="80"/>
        <w:framePr w:w="178" w:h="682" w:wrap="none" w:vAnchor="text" w:hAnchor="page" w:x="10288" w:y="884"/>
        <w:spacing w:line="163" w:lineRule="auto"/>
      </w:pPr>
      <w:r>
        <w:rPr>
          <w:color w:val="151119"/>
        </w:rPr>
        <w:t>С</w:t>
      </w:r>
    </w:p>
    <w:p w:rsidR="006C4B5F" w:rsidRDefault="00045648">
      <w:pPr>
        <w:pStyle w:val="50"/>
        <w:framePr w:w="178" w:h="682" w:wrap="none" w:vAnchor="text" w:hAnchor="page" w:x="10288" w:y="884"/>
        <w:spacing w:line="199" w:lineRule="auto"/>
        <w:jc w:val="both"/>
      </w:pPr>
      <w:r w:rsidRPr="00B7229C">
        <w:rPr>
          <w:b/>
          <w:bCs/>
          <w:color w:val="302C32"/>
          <w:lang w:eastAsia="en-US" w:bidi="en-US"/>
        </w:rPr>
        <w:t>&lt;</w:t>
      </w:r>
      <w:r>
        <w:rPr>
          <w:b/>
          <w:bCs/>
          <w:color w:val="302C32"/>
          <w:lang w:val="en-US" w:eastAsia="en-US" w:bidi="en-US"/>
        </w:rPr>
        <w:t>U</w:t>
      </w:r>
    </w:p>
    <w:p w:rsidR="006C4B5F" w:rsidRDefault="00045648">
      <w:pPr>
        <w:pStyle w:val="90"/>
        <w:framePr w:w="158" w:h="274" w:wrap="none" w:vAnchor="text" w:hAnchor="page" w:x="5061" w:y="2305"/>
      </w:pPr>
      <w:r>
        <w:t>+-</w:t>
      </w:r>
    </w:p>
    <w:p w:rsidR="006C4B5F" w:rsidRDefault="00045648">
      <w:pPr>
        <w:pStyle w:val="50"/>
        <w:framePr w:w="3413" w:h="442" w:wrap="none" w:vAnchor="text" w:hAnchor="page" w:x="5416" w:y="237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59" w:lineRule="auto"/>
        <w:rPr>
          <w:sz w:val="17"/>
          <w:szCs w:val="17"/>
        </w:rPr>
      </w:pPr>
      <w:r>
        <w:rPr>
          <w:sz w:val="17"/>
          <w:szCs w:val="17"/>
        </w:rPr>
        <w:t>Взвешивание, упаковывание, маркирование</w:t>
      </w:r>
      <w:r>
        <w:rPr>
          <w:sz w:val="17"/>
          <w:szCs w:val="17"/>
        </w:rPr>
        <w:br/>
        <w:t>(при доставке в буфет)</w:t>
      </w:r>
    </w:p>
    <w:p w:rsidR="006C4B5F" w:rsidRDefault="00045648">
      <w:pPr>
        <w:pStyle w:val="80"/>
        <w:framePr w:w="163" w:h="197" w:wrap="none" w:vAnchor="text" w:hAnchor="page" w:x="8978" w:y="2382"/>
        <w:spacing w:line="240" w:lineRule="auto"/>
        <w:jc w:val="both"/>
      </w:pPr>
      <w:r>
        <w:rPr>
          <w:color w:val="000000"/>
        </w:rPr>
        <w:t>■&lt;</w:t>
      </w:r>
    </w:p>
    <w:p w:rsidR="006C4B5F" w:rsidRDefault="00045648">
      <w:pPr>
        <w:pStyle w:val="22"/>
        <w:framePr w:w="221" w:h="840" w:wrap="none" w:vAnchor="text" w:hAnchor="page" w:x="10245" w:y="1859"/>
        <w:spacing w:after="0" w:line="110" w:lineRule="exact"/>
        <w:ind w:firstLine="0"/>
        <w:jc w:val="right"/>
        <w:rPr>
          <w:sz w:val="20"/>
          <w:szCs w:val="20"/>
        </w:rPr>
      </w:pPr>
      <w:r>
        <w:rPr>
          <w:b w:val="0"/>
          <w:bCs w:val="0"/>
          <w:i w:val="0"/>
          <w:iCs w:val="0"/>
          <w:color w:val="302C32"/>
          <w:sz w:val="20"/>
          <w:szCs w:val="20"/>
        </w:rPr>
        <w:t>ч о</w:t>
      </w:r>
    </w:p>
    <w:p w:rsidR="006C4B5F" w:rsidRDefault="00045648">
      <w:pPr>
        <w:pStyle w:val="80"/>
        <w:framePr w:w="221" w:h="840" w:wrap="none" w:vAnchor="text" w:hAnchor="page" w:x="10245" w:y="1859"/>
        <w:spacing w:line="240" w:lineRule="auto"/>
        <w:jc w:val="both"/>
      </w:pPr>
      <w:r>
        <w:t>Ч</w:t>
      </w:r>
    </w:p>
    <w:p w:rsidR="006C4B5F" w:rsidRDefault="00045648">
      <w:pPr>
        <w:pStyle w:val="80"/>
        <w:framePr w:w="221" w:h="840" w:wrap="none" w:vAnchor="text" w:hAnchor="page" w:x="10245" w:y="1859"/>
        <w:jc w:val="both"/>
      </w:pPr>
      <w:r>
        <w:t xml:space="preserve">V© о </w:t>
      </w:r>
      <w:r>
        <w:rPr>
          <w:lang w:val="en-US" w:eastAsia="en-US" w:bidi="en-US"/>
        </w:rPr>
        <w:t>U</w:t>
      </w:r>
    </w:p>
    <w:p w:rsidR="006C4B5F" w:rsidRDefault="00045648">
      <w:pPr>
        <w:pStyle w:val="ab"/>
        <w:framePr w:w="710" w:h="216" w:wrap="none" w:vAnchor="text" w:hAnchor="page" w:x="6231" w:y="3284"/>
      </w:pPr>
      <w:r>
        <w:rPr>
          <w:color w:val="302C32"/>
        </w:rPr>
        <w:t>Приёмка</w:t>
      </w:r>
    </w:p>
    <w:p w:rsidR="006C4B5F" w:rsidRDefault="00045648">
      <w:pPr>
        <w:pStyle w:val="ab"/>
        <w:framePr w:w="826" w:h="394" w:wrap="none" w:vAnchor="text" w:hAnchor="page" w:x="2123" w:y="4172"/>
      </w:pPr>
      <w:r>
        <w:t>Доработка, утилизация</w:t>
      </w:r>
    </w:p>
    <w:p w:rsidR="006C4B5F" w:rsidRDefault="00045648">
      <w:pPr>
        <w:pStyle w:val="50"/>
        <w:framePr w:w="490" w:h="389" w:wrap="none" w:vAnchor="text" w:hAnchor="page" w:x="4183" w:y="4071"/>
        <w:jc w:val="left"/>
      </w:pPr>
      <w:r>
        <w:t>Соотв.</w:t>
      </w:r>
    </w:p>
    <w:p w:rsidR="006C4B5F" w:rsidRDefault="00045648">
      <w:pPr>
        <w:pStyle w:val="50"/>
        <w:framePr w:w="490" w:h="389" w:wrap="none" w:vAnchor="text" w:hAnchor="page" w:x="4183" w:y="4071"/>
        <w:jc w:val="left"/>
      </w:pPr>
      <w:r>
        <w:t>НД</w:t>
      </w:r>
    </w:p>
    <w:p w:rsidR="006C4B5F" w:rsidRDefault="00045648">
      <w:pPr>
        <w:pStyle w:val="22"/>
        <w:framePr w:w="1277" w:h="509" w:wrap="none" w:vAnchor="text" w:hAnchor="page" w:x="6117" w:y="4355"/>
        <w:spacing w:after="0" w:line="257" w:lineRule="auto"/>
        <w:ind w:firstLine="0"/>
        <w:jc w:val="center"/>
        <w:rPr>
          <w:sz w:val="20"/>
          <w:szCs w:val="20"/>
        </w:rPr>
      </w:pPr>
      <w:r>
        <w:rPr>
          <w:b w:val="0"/>
          <w:bCs w:val="0"/>
          <w:i w:val="0"/>
          <w:iCs w:val="0"/>
          <w:color w:val="000000"/>
          <w:sz w:val="20"/>
          <w:szCs w:val="20"/>
        </w:rPr>
        <w:t>Хранение</w:t>
      </w:r>
      <w:r>
        <w:rPr>
          <w:b w:val="0"/>
          <w:bCs w:val="0"/>
          <w:i w:val="0"/>
          <w:iCs w:val="0"/>
          <w:color w:val="000000"/>
          <w:sz w:val="20"/>
          <w:szCs w:val="20"/>
        </w:rPr>
        <w:br/>
        <w:t>(при доставке)</w:t>
      </w:r>
    </w:p>
    <w:p w:rsidR="006C4B5F" w:rsidRDefault="00045648">
      <w:pPr>
        <w:pStyle w:val="22"/>
        <w:framePr w:w="1718" w:h="442" w:wrap="none" w:vAnchor="text" w:hAnchor="page" w:x="9146" w:y="3966"/>
        <w:spacing w:after="0" w:line="228" w:lineRule="auto"/>
        <w:ind w:firstLine="0"/>
        <w:jc w:val="center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Транспортирование</w:t>
      </w:r>
    </w:p>
    <w:p w:rsidR="006C4B5F" w:rsidRDefault="00045648">
      <w:pPr>
        <w:pStyle w:val="50"/>
        <w:framePr w:w="1718" w:h="442" w:wrap="none" w:vAnchor="text" w:hAnchor="page" w:x="9146" w:y="3966"/>
        <w:spacing w:line="228" w:lineRule="auto"/>
      </w:pPr>
      <w:r>
        <w:t>(при доставке)</w:t>
      </w:r>
    </w:p>
    <w:p w:rsidR="006C4B5F" w:rsidRDefault="00045648">
      <w:pPr>
        <w:spacing w:line="360" w:lineRule="exact"/>
      </w:pPr>
      <w:r>
        <w:rPr>
          <w:noProof/>
          <w:lang w:bidi="ar-SA"/>
        </w:rPr>
        <w:lastRenderedPageBreak/>
        <w:drawing>
          <wp:anchor distT="161290" distB="0" distL="679450" distR="0" simplePos="0" relativeHeight="251623936" behindDoc="1" locked="0" layoutInCell="1" allowOverlap="1" wp14:anchorId="3ED26164" wp14:editId="27EF17F7">
            <wp:simplePos x="0" y="0"/>
            <wp:positionH relativeFrom="page">
              <wp:posOffset>2026920</wp:posOffset>
            </wp:positionH>
            <wp:positionV relativeFrom="paragraph">
              <wp:posOffset>2245995</wp:posOffset>
            </wp:positionV>
            <wp:extent cx="3559810" cy="1029970"/>
            <wp:effectExtent l="0" t="0" r="0" b="0"/>
            <wp:wrapNone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35598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4960" behindDoc="1" locked="0" layoutInCell="1" allowOverlap="1" wp14:anchorId="1A772205" wp14:editId="6760D1A3">
            <wp:simplePos x="0" y="0"/>
            <wp:positionH relativeFrom="page">
              <wp:posOffset>6772910</wp:posOffset>
            </wp:positionH>
            <wp:positionV relativeFrom="paragraph">
              <wp:posOffset>2889250</wp:posOffset>
            </wp:positionV>
            <wp:extent cx="414655" cy="433070"/>
            <wp:effectExtent l="0" t="0" r="0" b="0"/>
            <wp:wrapNone/>
            <wp:docPr id="125" name="Shap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1465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after="546" w:line="1" w:lineRule="exact"/>
      </w:pPr>
    </w:p>
    <w:p w:rsidR="006C4B5F" w:rsidRDefault="006C4B5F">
      <w:pPr>
        <w:spacing w:line="1" w:lineRule="exact"/>
        <w:sectPr w:rsidR="006C4B5F">
          <w:type w:val="continuous"/>
          <w:pgSz w:w="11900" w:h="16840"/>
          <w:pgMar w:top="1537" w:right="581" w:bottom="1277" w:left="649" w:header="0" w:footer="3" w:gutter="0"/>
          <w:cols w:space="720"/>
          <w:noEndnote/>
          <w:docGrid w:linePitch="360"/>
        </w:sectPr>
      </w:pPr>
    </w:p>
    <w:p w:rsidR="006C4B5F" w:rsidRDefault="00045648">
      <w:pPr>
        <w:pStyle w:val="70"/>
        <w:keepNext/>
        <w:keepLines/>
        <w:spacing w:after="500" w:line="240" w:lineRule="auto"/>
        <w:ind w:left="0" w:firstLine="740"/>
        <w:jc w:val="both"/>
      </w:pPr>
      <w:bookmarkStart w:id="32" w:name="bookmark74"/>
      <w:r>
        <w:rPr>
          <w:color w:val="000000"/>
        </w:rPr>
        <w:lastRenderedPageBreak/>
        <w:t>Основные участки производства продукции и схема соблюдения поточности представлена рисунке:</w:t>
      </w:r>
      <w:bookmarkEnd w:id="32"/>
    </w:p>
    <w:p w:rsidR="006C4B5F" w:rsidRDefault="00045648">
      <w:pPr>
        <w:pStyle w:val="ab"/>
        <w:jc w:val="center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Поступление сырья</w:t>
      </w:r>
    </w:p>
    <w:p w:rsidR="006C4B5F" w:rsidRDefault="00045648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857406C" wp14:editId="164F196C">
            <wp:extent cx="5559425" cy="6955790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5559425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6C4B5F">
      <w:pPr>
        <w:spacing w:after="99" w:line="1" w:lineRule="exact"/>
      </w:pPr>
    </w:p>
    <w:p w:rsidR="006C4B5F" w:rsidRDefault="00045648">
      <w:pPr>
        <w:pStyle w:val="1"/>
        <w:spacing w:line="264" w:lineRule="auto"/>
        <w:ind w:firstLine="740"/>
        <w:jc w:val="both"/>
        <w:rPr>
          <w:sz w:val="24"/>
          <w:szCs w:val="24"/>
        </w:rPr>
        <w:sectPr w:rsidR="006C4B5F">
          <w:pgSz w:w="11900" w:h="16840"/>
          <w:pgMar w:top="2260" w:right="1115" w:bottom="1461" w:left="1358" w:header="0" w:footer="1033" w:gutter="0"/>
          <w:cols w:space="720"/>
          <w:noEndnote/>
          <w:docGrid w:linePitch="360"/>
        </w:sectPr>
      </w:pPr>
      <w:r>
        <w:rPr>
          <w:sz w:val="24"/>
          <w:szCs w:val="24"/>
        </w:rPr>
        <w:t>Рис. Схема производственных участков и поточности при производстве продукции общественного питания (столовая полного цикла)</w:t>
      </w:r>
    </w:p>
    <w:p w:rsidR="006C4B5F" w:rsidRDefault="00045648">
      <w:pPr>
        <w:pStyle w:val="22"/>
        <w:spacing w:line="271" w:lineRule="auto"/>
        <w:ind w:left="180" w:firstLine="20"/>
        <w:rPr>
          <w:sz w:val="20"/>
          <w:szCs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38F01D3" wp14:editId="5045E154">
                <wp:simplePos x="0" y="0"/>
                <wp:positionH relativeFrom="page">
                  <wp:posOffset>9100820</wp:posOffset>
                </wp:positionH>
                <wp:positionV relativeFrom="paragraph">
                  <wp:posOffset>165100</wp:posOffset>
                </wp:positionV>
                <wp:extent cx="966470" cy="189230"/>
                <wp:effectExtent l="0" t="0" r="0" b="0"/>
                <wp:wrapSquare wrapText="left"/>
                <wp:docPr id="128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1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Приложение 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738F01D3" id="_x0000_t202" coordsize="21600,21600" o:spt="202" path="m,l,21600r21600,l21600,xe">
                <v:stroke joinstyle="miter"/>
                <v:path gradientshapeok="t" o:connecttype="rect"/>
              </v:shapetype>
              <v:shape id="Shape 128" o:spid="_x0000_s1026" type="#_x0000_t202" style="position:absolute;left:0;text-align:left;margin-left:716.6pt;margin-top:13pt;width:76.1pt;height:14.9pt;z-index:2516270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TJigEAAAsDAAAOAAAAZHJzL2Uyb0RvYy54bWysUsFOwzAMvSPxD1HurNtAY6vWTkLTEBIC&#10;pMEHpGmyRmriKAlr9/c42bohuCEurmO7z8/PXq563ZK9cF6BKehkNKZEGA61MruCfrxvbuaU+MBM&#10;zVowoqAH4emqvL5adjYXU2igrYUjCGJ83tmCNiHYPMs8b4RmfgRWGExKcJoFfLpdVjvWIbpus+l4&#10;PMs6cLV1wIX3GF0fk7RM+FIKHl6l9CKQtqDILSTrkq2izcoly3eO2UbxEw32BxaaKYNNz1BrFhj5&#10;dOoXlFbcgQcZRhx0BlIqLtIMOM1k/GOabcOsSLOgON6eZfL/B8tf9m+OqBp3N8VVGaZxSakviQGU&#10;p7M+x6qtxbrQP0CPpUPcYzBO3Uun4xfnIZhHoQ9ncUUfCMfgYja7u8cMx9RkvpjeJvGzy8/W+fAo&#10;QJPoFNTh7pKkbP/sAxLB0qEk9jKwUW0b45HhkUn0Ql/1J9oV1Adk3eF6C2rw/ihpnwyqFy9hcNzg&#10;VCdngETFU9PTdcSVfn+nxpcbLr8AAAD//wMAUEsDBBQABgAIAAAAIQBrbCxZ3wAAAAsBAAAPAAAA&#10;ZHJzL2Rvd25yZXYueG1sTI/BTsMwEETvSP0Haytxo3bSpopCnAohOFKphQs3J94maWM7sp02/D3b&#10;ExxH+zT7ptzNZmBX9KF3VkKyEsDQNk73tpXw9fn+lAMLUVmtBmdRwg8G2FWLh1IV2t3sAa/H2DIq&#10;saFQEroYx4Lz0HRoVFi5ES3dTs4bFSn6lmuvblRuBp4KseVG9ZY+dGrE1w6by3EyEk4f+8v5bTqI&#10;cyty/E48znWyl/JxOb88A4s4xz8Y7vqkDhU51W6yOrCB8ma9TomVkG5p1J3I8mwDrJaQZTnwquT/&#10;N1S/AAAA//8DAFBLAQItABQABgAIAAAAIQC2gziS/gAAAOEBAAATAAAAAAAAAAAAAAAAAAAAAABb&#10;Q29udGVudF9UeXBlc10ueG1sUEsBAi0AFAAGAAgAAAAhADj9If/WAAAAlAEAAAsAAAAAAAAAAAAA&#10;AAAALwEAAF9yZWxzLy5yZWxzUEsBAi0AFAAGAAgAAAAhACJ/FMmKAQAACwMAAA4AAAAAAAAAAAAA&#10;AAAALgIAAGRycy9lMm9Eb2MueG1sUEsBAi0AFAAGAAgAAAAhAGtsLFnfAAAACwEAAA8AAAAAAAAA&#10;AAAAAAAA5AMAAGRycy9kb3ducmV2LnhtbFBLBQYAAAAABAAEAPMAAADwBAAAAAA=&#10;" filled="f" stroked="f">
                <v:textbox inset="0,0,0,0">
                  <w:txbxContent>
                    <w:p w:rsidR="009A3516" w:rsidRDefault="009A3516">
                      <w:pPr>
                        <w:pStyle w:val="1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Приложение 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0"/>
          <w:szCs w:val="20"/>
        </w:rPr>
        <w:t xml:space="preserve">УПРАВЛЕНИЕ КАЧЕСТВОМ ПИЩЕВЫХ ПРОДУКТОВ НА ОСНОВЕ ПРИНЦИПОВ ХАССП Программа производственного контроля. Столовая общеобразовательной организации </w:t>
      </w:r>
    </w:p>
    <w:p w:rsidR="006C4B5F" w:rsidRDefault="00045648">
      <w:pPr>
        <w:pStyle w:val="60"/>
        <w:keepNext/>
        <w:keepLines/>
        <w:spacing w:after="0" w:line="221" w:lineRule="auto"/>
        <w:ind w:left="4540" w:firstLine="0"/>
        <w:rPr>
          <w:sz w:val="28"/>
          <w:szCs w:val="28"/>
        </w:rPr>
      </w:pPr>
      <w:bookmarkStart w:id="33" w:name="bookmark76"/>
      <w:r>
        <w:rPr>
          <w:sz w:val="28"/>
          <w:szCs w:val="28"/>
        </w:rPr>
        <w:t>РАБОЧИЙ ЛИСТ ПО КОНТРОЛЮ ОПАСНЫХ ФАКТОРОВ</w:t>
      </w:r>
      <w:bookmarkEnd w:id="33"/>
    </w:p>
    <w:p w:rsidR="006C4B5F" w:rsidRDefault="00045648">
      <w:pPr>
        <w:pStyle w:val="1"/>
        <w:spacing w:after="200" w:line="221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(при производстве полуфабрикатов высокой степени готовности)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1"/>
        <w:gridCol w:w="1786"/>
        <w:gridCol w:w="1992"/>
        <w:gridCol w:w="1622"/>
        <w:gridCol w:w="2357"/>
        <w:gridCol w:w="1656"/>
        <w:gridCol w:w="1435"/>
        <w:gridCol w:w="1666"/>
        <w:gridCol w:w="2069"/>
      </w:tblGrid>
      <w:tr w:rsidR="006C4B5F">
        <w:trPr>
          <w:trHeight w:hRule="exact" w:val="706"/>
          <w:jc w:val="center"/>
        </w:trPr>
        <w:tc>
          <w:tcPr>
            <w:tcW w:w="1651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underscore" w:pos="408"/>
              </w:tabs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Этап процесса Критическая контрольная </w:t>
            </w:r>
            <w:r>
              <w:rPr>
                <w:b/>
                <w:bCs/>
                <w:color w:val="3E3A45"/>
                <w:sz w:val="20"/>
                <w:szCs w:val="20"/>
              </w:rPr>
              <w:t>__</w:t>
            </w:r>
            <w:r>
              <w:rPr>
                <w:b/>
                <w:bCs/>
                <w:color w:val="3E3A45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точка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Опасный фактор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Критические пределы для каждой превентивной меры</w:t>
            </w:r>
          </w:p>
        </w:tc>
        <w:tc>
          <w:tcPr>
            <w:tcW w:w="707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Мониторинг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57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Корректирую щие действия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40" w:lineRule="auto"/>
              <w:ind w:firstLine="30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Верификация</w:t>
            </w:r>
          </w:p>
        </w:tc>
      </w:tr>
      <w:tr w:rsidR="006C4B5F">
        <w:trPr>
          <w:trHeight w:hRule="exact" w:val="653"/>
          <w:jc w:val="center"/>
        </w:trPr>
        <w:tc>
          <w:tcPr>
            <w:tcW w:w="1651" w:type="dxa"/>
            <w:vMerge/>
            <w:shd w:val="clear" w:color="auto" w:fill="auto"/>
            <w:vAlign w:val="bottom"/>
          </w:tcPr>
          <w:p w:rsidR="006C4B5F" w:rsidRDefault="006C4B5F"/>
        </w:tc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Что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Как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0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Кто</w:t>
            </w:r>
          </w:p>
        </w:tc>
        <w:tc>
          <w:tcPr>
            <w:tcW w:w="166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2597"/>
          <w:jc w:val="center"/>
        </w:trPr>
        <w:tc>
          <w:tcPr>
            <w:tcW w:w="165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4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.Сырье - ХРАНЕНИЕ</w:t>
            </w:r>
          </w:p>
          <w:p w:rsidR="006C4B5F" w:rsidRDefault="00045648">
            <w:pPr>
              <w:pStyle w:val="a7"/>
              <w:spacing w:after="0" w:line="218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Физический: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Органолептиче ские показатели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Температура хранения заявленная изготовителем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хранения; Внешний вид;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Холодильник Воздух: Температура; Влажность</w:t>
            </w:r>
          </w:p>
        </w:tc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Термометр по ГОСТ 28498 Визуальный метод; Г игрометр- психрометр ВИГ-2 (предел показаний по шкале 5-40°С, погрешность ±1°С: относительная влажность 0-90% погрешность ±3°С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Инструментальный метод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  <w:p w:rsidR="006C4B5F" w:rsidRDefault="00045648">
            <w:pPr>
              <w:pStyle w:val="a7"/>
              <w:spacing w:after="13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партия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случае сомнения в качестве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16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производст вом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ИЛ, АИЛ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300"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Входной контроль;</w:t>
            </w:r>
          </w:p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Поверка термометра;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Свидетельство о поверке СИ</w:t>
            </w:r>
          </w:p>
          <w:p w:rsidR="006C4B5F" w:rsidRDefault="00045648">
            <w:pPr>
              <w:pStyle w:val="a7"/>
              <w:spacing w:after="820" w:line="257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Температурный журнал</w:t>
            </w:r>
          </w:p>
          <w:p w:rsidR="006C4B5F" w:rsidRDefault="00045648">
            <w:pPr>
              <w:pStyle w:val="a7"/>
              <w:spacing w:after="0" w:line="226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Протоколы</w:t>
            </w:r>
          </w:p>
        </w:tc>
      </w:tr>
      <w:tr w:rsidR="006C4B5F">
        <w:trPr>
          <w:trHeight w:hRule="exact" w:val="1267"/>
          <w:jc w:val="center"/>
        </w:trPr>
        <w:tc>
          <w:tcPr>
            <w:tcW w:w="1651" w:type="dxa"/>
            <w:vMerge/>
            <w:shd w:val="clear" w:color="auto" w:fill="auto"/>
          </w:tcPr>
          <w:p w:rsidR="006C4B5F" w:rsidRDefault="006C4B5F"/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Физико</w:t>
            </w:r>
            <w:r>
              <w:rPr>
                <w:color w:val="000000"/>
                <w:sz w:val="24"/>
                <w:szCs w:val="24"/>
              </w:rPr>
              <w:softHyphen/>
              <w:t>химические показатели Биологический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Микробиологиче ские показатели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35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66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845"/>
          <w:jc w:val="center"/>
        </w:trPr>
        <w:tc>
          <w:tcPr>
            <w:tcW w:w="165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6C4B5F" w:rsidRDefault="00045648">
            <w:pPr>
              <w:pStyle w:val="a7"/>
              <w:spacing w:after="5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сырья к производству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воздуха в цехе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Термометр по ГОСТ 28498: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Визуальный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партия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Повар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Поверка термометра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Свидетельство о поверке СИ</w:t>
            </w:r>
          </w:p>
        </w:tc>
      </w:tr>
      <w:tr w:rsidR="006C4B5F">
        <w:trPr>
          <w:trHeight w:hRule="exact" w:val="1147"/>
          <w:jc w:val="center"/>
        </w:trPr>
        <w:tc>
          <w:tcPr>
            <w:tcW w:w="1651" w:type="dxa"/>
            <w:vMerge/>
            <w:shd w:val="clear" w:color="auto" w:fill="auto"/>
          </w:tcPr>
          <w:p w:rsidR="006C4B5F" w:rsidRDefault="006C4B5F"/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Температура в толще</w:t>
            </w:r>
          </w:p>
          <w:p w:rsidR="006C4B5F" w:rsidRDefault="00045648">
            <w:pPr>
              <w:pStyle w:val="a7"/>
              <w:spacing w:after="0" w:line="257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19"/>
                <w:szCs w:val="19"/>
              </w:rPr>
              <w:t xml:space="preserve">Продолжится ь ность </w:t>
            </w:r>
            <w:r>
              <w:rPr>
                <w:color w:val="000000"/>
                <w:sz w:val="24"/>
                <w:szCs w:val="24"/>
              </w:rPr>
              <w:t>дефростации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Сырье (Мясное Рыбное)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Термометр по ГОСТ 28498;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Часы, Визуальный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66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Чек- лист</w:t>
            </w:r>
          </w:p>
        </w:tc>
      </w:tr>
      <w:tr w:rsidR="006C4B5F">
        <w:trPr>
          <w:trHeight w:hRule="exact" w:val="1123"/>
          <w:jc w:val="center"/>
        </w:trPr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Приготовлен ие п/ф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Соотношение ингредиентов соответствие ТТК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Полуфабрика ты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Визуальный метод Весы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партия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Повторная обработка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045648">
      <w:pPr>
        <w:pStyle w:val="a5"/>
        <w:spacing w:line="240" w:lineRule="auto"/>
        <w:ind w:left="691"/>
        <w:rPr>
          <w:sz w:val="24"/>
          <w:szCs w:val="24"/>
        </w:rPr>
        <w:sectPr w:rsidR="006C4B5F">
          <w:headerReference w:type="even" r:id="rId71"/>
          <w:headerReference w:type="default" r:id="rId72"/>
          <w:footerReference w:type="even" r:id="rId73"/>
          <w:footerReference w:type="default" r:id="rId74"/>
          <w:pgSz w:w="16840" w:h="11900" w:orient="landscape"/>
          <w:pgMar w:top="423" w:right="459" w:bottom="423" w:left="148" w:header="0" w:footer="3" w:gutter="0"/>
          <w:cols w:space="720"/>
          <w:noEndnote/>
          <w:docGrid w:linePitch="360"/>
        </w:sectPr>
      </w:pPr>
      <w:r>
        <w:rPr>
          <w:color w:val="151119"/>
          <w:sz w:val="24"/>
          <w:szCs w:val="24"/>
        </w:rPr>
        <w:t>1</w:t>
      </w:r>
    </w:p>
    <w:p w:rsidR="006C4B5F" w:rsidRDefault="00045648">
      <w:pPr>
        <w:pStyle w:val="22"/>
        <w:spacing w:after="260" w:line="240" w:lineRule="auto"/>
        <w:ind w:firstLine="240"/>
        <w:rPr>
          <w:sz w:val="20"/>
          <w:szCs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3E24017" wp14:editId="39C16D66">
                <wp:simplePos x="0" y="0"/>
                <wp:positionH relativeFrom="page">
                  <wp:posOffset>9149715</wp:posOffset>
                </wp:positionH>
                <wp:positionV relativeFrom="paragraph">
                  <wp:posOffset>12700</wp:posOffset>
                </wp:positionV>
                <wp:extent cx="966470" cy="189230"/>
                <wp:effectExtent l="0" t="0" r="0" b="0"/>
                <wp:wrapSquare wrapText="left"/>
                <wp:docPr id="130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1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Приложение 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3E24017" id="Shape 130" o:spid="_x0000_s1027" type="#_x0000_t202" style="position:absolute;left:0;text-align:left;margin-left:720.45pt;margin-top:1pt;width:76.1pt;height:14.9pt;z-index:2516280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MjiwEAABIDAAAOAAAAZHJzL2Uyb0RvYy54bWysUsFOwzAMvSPxD1HurN1AY6vWTULTEBIC&#10;pMEHZGmyRmriKAlr9/c46bohuCEurmO7z8/PXqw63ZCDcF6BKel4lFMiDIdKmX1JP943NzNKfGCm&#10;Yg0YUdKj8HS1vL5atLYQE6ihqYQjCGJ80dqS1iHYIss8r4VmfgRWGExKcJoFfLp9VjnWIrpuskme&#10;T7MWXGUdcOE9Rtd9ki4TvpSCh1cpvQikKSlyC8m6ZHfRZssFK/aO2VrxEw32BxaaKYNNz1BrFhj5&#10;dOoXlFbcgQcZRhx0BlIqLtIMOM04/zHNtmZWpFlQHG/PMvn/g+UvhzdHVIW7u0V9DNO4pNSXxADK&#10;01pfYNXWYl3oHqDD0iHuMRin7qTT8YvzEMwj0PEsrugC4RicT6d395jhmBrP5pMePbv8bJ0PjwI0&#10;iU5JHe4uScoOzz4gESwdSmIvAxvVNDEeGfZMohe6XdcPNLDcQXVE8i1uuaQGz5CS5smgiPEgBscN&#10;zu7kDMgofOp9OpK42e/v1P9yyssvAAAA//8DAFBLAwQUAAYACAAAACEADx9Wpd4AAAAKAQAADwAA&#10;AGRycy9kb3ducmV2LnhtbEyPy07DMBBF90j8gzVI7KjtPlAa4lQIwZJKLWzYOfE0SRvbke204e+Z&#10;rsryao7unFtsJtuzM4bYeadAzgQwdLU3nWsUfH99PGXAYtLO6N47VPCLETbl/V2hc+MvbofnfWoY&#10;lbiYawVtSkPOeaxbtDrO/ICObgcfrE4UQ8NN0Bcqtz2fC/HMre4cfWj1gG8t1qf9aBUcPren4/u4&#10;E8dGZPgjA06V3Cr1+DC9vgBLOKUbDFd9UoeSnCo/OhNZT3m5FGtiFcxp0xVYrRcSWKVgITPgZcH/&#10;Tyj/AAAA//8DAFBLAQItABQABgAIAAAAIQC2gziS/gAAAOEBAAATAAAAAAAAAAAAAAAAAAAAAABb&#10;Q29udGVudF9UeXBlc10ueG1sUEsBAi0AFAAGAAgAAAAhADj9If/WAAAAlAEAAAsAAAAAAAAAAAAA&#10;AAAALwEAAF9yZWxzLy5yZWxzUEsBAi0AFAAGAAgAAAAhAIeFsyOLAQAAEgMAAA4AAAAAAAAAAAAA&#10;AAAALgIAAGRycy9lMm9Eb2MueG1sUEsBAi0AFAAGAAgAAAAhAA8fVqXeAAAACgEAAA8AAAAAAAAA&#10;AAAAAAAA5QMAAGRycy9kb3ducmV2LnhtbFBLBQYAAAAABAAEAPMAAADwBAAAAAA=&#10;" filled="f" stroked="f">
                <v:textbox inset="0,0,0,0">
                  <w:txbxContent>
                    <w:p w:rsidR="009A3516" w:rsidRDefault="009A3516">
                      <w:pPr>
                        <w:pStyle w:val="1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Приложение 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0"/>
          <w:szCs w:val="20"/>
        </w:rPr>
        <w:t xml:space="preserve">Программа производственного контроля. Столовая общеобразовательной организации </w:t>
      </w:r>
    </w:p>
    <w:p w:rsidR="006C4B5F" w:rsidRDefault="00045648">
      <w:pPr>
        <w:pStyle w:val="60"/>
        <w:keepNext/>
        <w:keepLines/>
        <w:spacing w:after="260" w:line="240" w:lineRule="auto"/>
        <w:ind w:left="1860" w:firstLine="0"/>
        <w:rPr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C8EC0FD" wp14:editId="1B8E8912">
                <wp:simplePos x="0" y="0"/>
                <wp:positionH relativeFrom="page">
                  <wp:posOffset>624840</wp:posOffset>
                </wp:positionH>
                <wp:positionV relativeFrom="paragraph">
                  <wp:posOffset>12700</wp:posOffset>
                </wp:positionV>
                <wp:extent cx="1560830" cy="204470"/>
                <wp:effectExtent l="0" t="0" r="0" b="0"/>
                <wp:wrapSquare wrapText="right"/>
                <wp:docPr id="132" name="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1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color w:val="000000"/>
                              </w:rPr>
                              <w:t>Окончание таблицы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8EC0FD" id="Shape 132" o:spid="_x0000_s1028" type="#_x0000_t202" style="position:absolute;left:0;text-align:left;margin-left:49.2pt;margin-top:1pt;width:122.9pt;height:16.1pt;z-index:2516290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c6jQEAABMDAAAOAAAAZHJzL2Uyb0RvYy54bWysUttOwzAMfUfiH6K8s3YXxlStm4SmISQE&#10;SMAHpGmyRmriKAlr9/c42boheEO8JI7tHB8fe7nudUv2wnkFpqTjUU6JMBxqZXYl/Xjf3iwo8YGZ&#10;mrVgREkPwtP16vpq2dlCTKCBthaOIIjxRWdL2oRgiyzzvBGa+RFYYTAowWkW8Ol2We1Yh+i6zSZ5&#10;Ps86cLV1wIX36N0cg3SV8KUUPLxI6UUgbUmRW0inS2cVz2y1ZMXOMdsofqLB/sBCM2Ww6BlqwwIj&#10;n079gtKKO/Agw4iDzkBKxUXqAbsZ5z+6eWuYFakXFMfbs0z+/2D58/7VEVXj7KYTSgzTOKRUl0QH&#10;ytNZX2DWm8W80N9Dj6mD36Mzdt1Lp+ON/RCMo9CHs7iiD4THT7fzfDHFEMfYJJ/N7pL62eW3dT48&#10;CNAkGiV1OLykKds/+YBMMHVIicUMbFXbRn+keKQSrdBXferoTL+C+oDsOxxzSQ3uISXto0EV40YM&#10;hhuM6mQMyKh8qn3akjja7+9U/7LLqy8AAAD//wMAUEsDBBQABgAIAAAAIQD42aqv2wAAAAcBAAAP&#10;AAAAZHJzL2Rvd25yZXYueG1sTI/BTsMwEETvSPyDtUjcqJ0QoRDiVAjBkUptuXBz4m2SNl5HsdOG&#10;v2d7gtusZjTztlwvbhBnnELvSUOyUiCQGm97ajV87T8echAhGrJm8IQafjDAurq9KU1h/YW2eN7F&#10;VnAJhcJo6GIcCylD06EzYeVHJPYOfnIm8jm10k7mwuVukKlST9KZnnihMyO+ddicdrPTcPjcnI7v&#10;81YdW5XjdzLhUicbre/vltcXEBGX+BeGKz6jQ8VMtZ/JBjFoeM4zTmpI+SO2H7MsBVFfRQqyKuV/&#10;/uoXAAD//wMAUEsBAi0AFAAGAAgAAAAhALaDOJL+AAAA4QEAABMAAAAAAAAAAAAAAAAAAAAAAFtD&#10;b250ZW50X1R5cGVzXS54bWxQSwECLQAUAAYACAAAACEAOP0h/9YAAACUAQAACwAAAAAAAAAAAAAA&#10;AAAvAQAAX3JlbHMvLnJlbHNQSwECLQAUAAYACAAAACEAuSSnOo0BAAATAwAADgAAAAAAAAAAAAAA&#10;AAAuAgAAZHJzL2Uyb0RvYy54bWxQSwECLQAUAAYACAAAACEA+Nmqr9sAAAAHAQAADwAAAAAAAAAA&#10;AAAAAADnAwAAZHJzL2Rvd25yZXYueG1sUEsFBgAAAAAEAAQA8wAAAO8EAAAAAA==&#10;" filled="f" stroked="f">
                <v:textbox inset="0,0,0,0">
                  <w:txbxContent>
                    <w:p w:rsidR="009A3516" w:rsidRDefault="009A3516">
                      <w:pPr>
                        <w:pStyle w:val="1"/>
                        <w:spacing w:after="0" w:line="240" w:lineRule="auto"/>
                        <w:ind w:firstLine="0"/>
                      </w:pPr>
                      <w:r>
                        <w:rPr>
                          <w:color w:val="000000"/>
                        </w:rPr>
                        <w:t>Окончание таблицы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bookmarkStart w:id="34" w:name="bookmark78"/>
      <w:r>
        <w:rPr>
          <w:sz w:val="28"/>
          <w:szCs w:val="28"/>
        </w:rPr>
        <w:t>РАБОЧИЙ ЛИСТ ПО КОНТРОЛЮ ОПАСНЫХ ФАКТОРОВ</w:t>
      </w:r>
      <w:bookmarkEnd w:id="3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9"/>
        <w:gridCol w:w="1790"/>
        <w:gridCol w:w="2160"/>
        <w:gridCol w:w="1795"/>
        <w:gridCol w:w="1824"/>
        <w:gridCol w:w="1843"/>
        <w:gridCol w:w="1253"/>
        <w:gridCol w:w="1675"/>
        <w:gridCol w:w="2050"/>
      </w:tblGrid>
      <w:tr w:rsidR="006C4B5F">
        <w:trPr>
          <w:trHeight w:hRule="exact" w:val="706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4" w:lineRule="auto"/>
              <w:ind w:left="240" w:firstLine="2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Этап процесса, Критическая Контрольная точка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Опасный фактор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Критические пределы для каждой превентивной меры</w:t>
            </w:r>
          </w:p>
        </w:tc>
        <w:tc>
          <w:tcPr>
            <w:tcW w:w="67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Мониторинг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57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Корректирую щие действия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40" w:lineRule="auto"/>
              <w:ind w:firstLine="3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Верификация</w:t>
            </w:r>
          </w:p>
        </w:tc>
      </w:tr>
      <w:tr w:rsidR="006C4B5F">
        <w:trPr>
          <w:trHeight w:hRule="exact" w:val="677"/>
          <w:jc w:val="center"/>
        </w:trPr>
        <w:tc>
          <w:tcPr>
            <w:tcW w:w="1829" w:type="dxa"/>
            <w:vMerge/>
            <w:shd w:val="clear" w:color="auto" w:fill="auto"/>
          </w:tcPr>
          <w:p w:rsidR="006C4B5F" w:rsidRDefault="006C4B5F"/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16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70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0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4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Кто</w:t>
            </w:r>
          </w:p>
        </w:tc>
        <w:tc>
          <w:tcPr>
            <w:tcW w:w="16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1166"/>
          <w:jc w:val="center"/>
        </w:trPr>
        <w:tc>
          <w:tcPr>
            <w:tcW w:w="182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Замораживание (охлаждение)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(минус 18 °C; или 0 °C) Время 1 час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Температура Продолж</w:t>
            </w:r>
            <w:r>
              <w:rPr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Визуальный; Термометр Часы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партия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ТТК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830"/>
          <w:jc w:val="center"/>
        </w:trPr>
        <w:tc>
          <w:tcPr>
            <w:tcW w:w="182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паковывание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Физический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Биологический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Герметичность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Упаковка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Визуально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вакуума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Повар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Избегание попадание влаги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Приемочный контроль</w:t>
            </w:r>
          </w:p>
        </w:tc>
      </w:tr>
      <w:tr w:rsidR="006C4B5F">
        <w:trPr>
          <w:trHeight w:hRule="exact" w:val="1930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7. ХРАНЕНИЕ готовой продукции </w:t>
            </w:r>
            <w:r>
              <w:rPr>
                <w:b/>
                <w:bCs/>
                <w:sz w:val="28"/>
                <w:szCs w:val="28"/>
              </w:rPr>
              <w:t>кт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хранения: для п/ф замороженных - минус 18°С;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охлажденных от 2 до б °C.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годности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Температура в холодильнике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Термометр по ГОСТ 28498;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день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07541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Шеф - повар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Наладка автоматическ их датчиков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Температурный журнал</w:t>
            </w:r>
          </w:p>
        </w:tc>
      </w:tr>
      <w:tr w:rsidR="006C4B5F">
        <w:trPr>
          <w:trHeight w:hRule="exact" w:val="542"/>
          <w:jc w:val="center"/>
        </w:trPr>
        <w:tc>
          <w:tcPr>
            <w:tcW w:w="1829" w:type="dxa"/>
            <w:vMerge/>
            <w:shd w:val="clear" w:color="auto" w:fill="auto"/>
          </w:tcPr>
          <w:p w:rsidR="006C4B5F" w:rsidRDefault="006C4B5F"/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Биологический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Микробиологичес кие показатели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Продукция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Лабораторный 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Программой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АИЛ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Снятие с реализации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Журнал</w:t>
            </w:r>
          </w:p>
        </w:tc>
      </w:tr>
      <w:tr w:rsidR="006C4B5F">
        <w:trPr>
          <w:trHeight w:hRule="exact" w:val="1526"/>
          <w:jc w:val="center"/>
        </w:trPr>
        <w:tc>
          <w:tcPr>
            <w:tcW w:w="182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28"/>
                <w:szCs w:val="28"/>
              </w:rPr>
            </w:pPr>
            <w:r>
              <w:rPr>
                <w:color w:val="000000"/>
                <w:sz w:val="20"/>
                <w:szCs w:val="20"/>
              </w:rPr>
              <w:t xml:space="preserve">8. Процесс ПРОИЗВОДСТ ВА продукции </w:t>
            </w:r>
            <w:r>
              <w:rPr>
                <w:b/>
                <w:bCs/>
                <w:color w:val="000000"/>
                <w:sz w:val="28"/>
                <w:szCs w:val="28"/>
              </w:rPr>
              <w:t>КТ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Биологический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Наличие признаков гнойничковых заболеваний и т.д.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Кожа рук и открытые части тела работников занятых в производстве продукции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Визуально, </w:t>
            </w:r>
            <w:r>
              <w:rPr>
                <w:sz w:val="20"/>
                <w:szCs w:val="20"/>
              </w:rPr>
              <w:t>в соответствии с «Порядком»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Ежесменно, перед началом работы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207541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Отстранение от работы, перевод на другой участок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Санитарная книжка, справка с медучреждения</w:t>
            </w:r>
          </w:p>
        </w:tc>
      </w:tr>
      <w:tr w:rsidR="006C4B5F">
        <w:trPr>
          <w:trHeight w:hRule="exact" w:val="1248"/>
          <w:jc w:val="center"/>
        </w:trPr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9. Приемка (БРАКЕРАЖ) </w:t>
            </w:r>
            <w:r>
              <w:rPr>
                <w:b/>
                <w:bCs/>
                <w:sz w:val="28"/>
                <w:szCs w:val="28"/>
              </w:rPr>
              <w:t>КТ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Физический Органолептиче ские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Внешний вид, вкус, запах и др.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Продукция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Визуально (балльная оценка)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партия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Утилизация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Бракеражный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Журнал</w:t>
            </w:r>
          </w:p>
        </w:tc>
      </w:tr>
    </w:tbl>
    <w:p w:rsidR="006C4B5F" w:rsidRDefault="00045648">
      <w:pPr>
        <w:pStyle w:val="a5"/>
        <w:spacing w:line="240" w:lineRule="auto"/>
        <w:ind w:left="658"/>
        <w:rPr>
          <w:sz w:val="19"/>
          <w:szCs w:val="19"/>
        </w:rPr>
        <w:sectPr w:rsidR="006C4B5F">
          <w:headerReference w:type="even" r:id="rId75"/>
          <w:headerReference w:type="default" r:id="rId76"/>
          <w:footerReference w:type="even" r:id="rId77"/>
          <w:footerReference w:type="default" r:id="rId78"/>
          <w:pgSz w:w="16840" w:h="11900" w:orient="landscape"/>
          <w:pgMar w:top="548" w:right="405" w:bottom="1286" w:left="216" w:header="0" w:footer="858" w:gutter="0"/>
          <w:cols w:space="720"/>
          <w:noEndnote/>
          <w:docGrid w:linePitch="360"/>
        </w:sectPr>
      </w:pPr>
      <w:r>
        <w:rPr>
          <w:color w:val="3E3A45"/>
          <w:sz w:val="19"/>
          <w:szCs w:val="19"/>
        </w:rPr>
        <w:t>7</w:t>
      </w:r>
    </w:p>
    <w:p w:rsidR="006C4B5F" w:rsidRDefault="00045648">
      <w:pPr>
        <w:pStyle w:val="2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leader="underscore" w:pos="9103"/>
        </w:tabs>
        <w:spacing w:after="580" w:line="254" w:lineRule="auto"/>
        <w:ind w:left="300" w:firstLine="0"/>
        <w:rPr>
          <w:sz w:val="20"/>
          <w:szCs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62D453D" wp14:editId="51C61CDC">
                <wp:simplePos x="0" y="0"/>
                <wp:positionH relativeFrom="page">
                  <wp:posOffset>9212580</wp:posOffset>
                </wp:positionH>
                <wp:positionV relativeFrom="paragraph">
                  <wp:posOffset>190500</wp:posOffset>
                </wp:positionV>
                <wp:extent cx="975360" cy="189230"/>
                <wp:effectExtent l="0" t="0" r="0" b="0"/>
                <wp:wrapSquare wrapText="left"/>
                <wp:docPr id="140" name="Shap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1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02C32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i/>
                                <w:iCs/>
                                <w:color w:val="302C32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62D453D" id="Shape 140" o:spid="_x0000_s1029" type="#_x0000_t202" style="position:absolute;left:0;text-align:left;margin-left:725.4pt;margin-top:15pt;width:76.8pt;height:14.9pt;z-index:2516300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5k6jQEAABIDAAAOAAAAZHJzL2Uyb0RvYy54bWysUttOwzAMfUfiH6K8s+4CY6vWTULTEBIC&#10;pMEHpGmyRmriKAlr9/c42boheEO8uI7tHh8fe7HqdEP2wnkFpqCjwZASYThUyuwK+vG+uZlR4gMz&#10;FWvAiIIehKer5fXVorW5GEMNTSUcQRDj89YWtA7B5lnmeS008wOwwmBSgtMs4NPtssqxFtF1k42H&#10;w2nWgqusAy68x+j6mKTLhC+l4OFVSi8CaQqK3EKyLtky2my5YPnOMVsrfqLB/sBCM2Ww6RlqzQIj&#10;n079gtKKO/Agw4CDzkBKxUWaAacZDX9Ms62ZFWkWFMfbs0z+/2D5y/7NEVXh7m5RH8M0Lin1JTGA&#10;8rTW51i1tVgXugfosLSPewzGqTvpdPziPATzCHQ4iyu6QDgG5/d3kylmOKZGs/l4ktCzy8/W+fAo&#10;QJPoFNTh7pKkbP/sAxLB0r4k9jKwUU0T45HhkUn0Qld2aaBJz7KE6oDkW9xyQQ2eISXNk0ER40H0&#10;juud8uT0yCh86n06krjZ7+/U/3LKyy8AAAD//wMAUEsDBBQABgAIAAAAIQCU0Q0Y3gAAAAsBAAAP&#10;AAAAZHJzL2Rvd25yZXYueG1sTI/BTsMwEETvSPyDtUjcqB1IqxDiVAjBkUotXLg58TZJG6+j2GnD&#10;37M90eNoRjNvivXsenHCMXSeNCQLBQKp9rajRsP318dDBiJEQ9b0nlDDLwZYl7c3hcmtP9MWT7vY&#10;CC6hkBsNbYxDLmWoW3QmLPyAxN7ej85ElmMj7WjOXO56+ajUSjrTES+0ZsC3FuvjbnIa9p+b4+F9&#10;2qpDozL8SUacq2Sj9f3d/PoCIuIc/8NwwWd0KJmp8hPZIHrW6VIxe9TwpPjUJbFSaQqi0rB8zkCW&#10;hbz+UP4BAAD//wMAUEsBAi0AFAAGAAgAAAAhALaDOJL+AAAA4QEAABMAAAAAAAAAAAAAAAAAAAAA&#10;AFtDb250ZW50X1R5cGVzXS54bWxQSwECLQAUAAYACAAAACEAOP0h/9YAAACUAQAACwAAAAAAAAAA&#10;AAAAAAAvAQAAX3JlbHMvLnJlbHNQSwECLQAUAAYACAAAACEAX7OZOo0BAAASAwAADgAAAAAAAAAA&#10;AAAAAAAuAgAAZHJzL2Uyb0RvYy54bWxQSwECLQAUAAYACAAAACEAlNENGN4AAAALAQAADwAAAAAA&#10;AAAAAAAAAADnAwAAZHJzL2Rvd25yZXYueG1sUEsFBgAAAAAEAAQA8wAAAPIEAAAAAA==&#10;" filled="f" stroked="f">
                <v:textbox inset="0,0,0,0">
                  <w:txbxContent>
                    <w:p w:rsidR="009A3516" w:rsidRDefault="009A3516">
                      <w:pPr>
                        <w:pStyle w:val="1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302C32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i/>
                          <w:iCs/>
                          <w:color w:val="302C32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mallCaps/>
          <w:sz w:val="24"/>
          <w:szCs w:val="24"/>
        </w:rPr>
        <w:t>управление качеством пищевых продуктов на</w:t>
      </w:r>
      <w:r>
        <w:rPr>
          <w:b w:val="0"/>
          <w:bCs w:val="0"/>
          <w:i w:val="0"/>
          <w:iCs w:val="0"/>
          <w:sz w:val="20"/>
          <w:szCs w:val="20"/>
        </w:rPr>
        <w:t xml:space="preserve"> ОСНОВЕ ПРИНЦИПОВ ХАССП Программа производственного контроля. Столовая общеобразовательной организации</w:t>
      </w:r>
      <w:r>
        <w:rPr>
          <w:b w:val="0"/>
          <w:bCs w:val="0"/>
          <w:i w:val="0"/>
          <w:iCs w:val="0"/>
          <w:sz w:val="20"/>
          <w:szCs w:val="20"/>
        </w:rPr>
        <w:tab/>
      </w:r>
    </w:p>
    <w:p w:rsidR="006C4B5F" w:rsidRDefault="00045648">
      <w:pPr>
        <w:pStyle w:val="52"/>
        <w:keepNext/>
        <w:keepLines/>
        <w:spacing w:after="0" w:line="240" w:lineRule="auto"/>
      </w:pPr>
      <w:bookmarkStart w:id="35" w:name="bookmark80"/>
      <w:r>
        <w:t>РАБОЧИЙ ЛИСТ ПО КОНТРОЛЮ ОПАСНЫХ ФАКТОРОВ</w:t>
      </w:r>
      <w:bookmarkEnd w:id="35"/>
    </w:p>
    <w:p w:rsidR="006C4B5F" w:rsidRDefault="00045648">
      <w:pPr>
        <w:pStyle w:val="52"/>
        <w:keepNext/>
        <w:keepLines/>
        <w:spacing w:after="200" w:line="240" w:lineRule="auto"/>
      </w:pPr>
      <w:bookmarkStart w:id="36" w:name="bookmark82"/>
      <w:r>
        <w:t>ПРИ ПРОИЗВОДСТВЕ ПИЩЕВОЙ ПРОДУКИИ (блюда, кулинарные изделия)</w:t>
      </w:r>
      <w:bookmarkEnd w:id="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9"/>
        <w:gridCol w:w="1550"/>
        <w:gridCol w:w="2251"/>
        <w:gridCol w:w="1507"/>
        <w:gridCol w:w="2366"/>
        <w:gridCol w:w="1651"/>
        <w:gridCol w:w="1416"/>
        <w:gridCol w:w="1690"/>
        <w:gridCol w:w="1886"/>
      </w:tblGrid>
      <w:tr w:rsidR="006C4B5F">
        <w:trPr>
          <w:trHeight w:hRule="exact" w:val="701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Этап процесса, ККТ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Опасный фактор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Критические пределы для каждой превентивной меры</w:t>
            </w:r>
          </w:p>
        </w:tc>
        <w:tc>
          <w:tcPr>
            <w:tcW w:w="694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Мониторинг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Корректирую щие действия</w:t>
            </w:r>
          </w:p>
        </w:tc>
        <w:tc>
          <w:tcPr>
            <w:tcW w:w="18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40" w:lineRule="auto"/>
              <w:ind w:firstLine="22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Верификация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6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Что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2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Кто</w:t>
            </w:r>
          </w:p>
        </w:tc>
        <w:tc>
          <w:tcPr>
            <w:tcW w:w="16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8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2726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>
              <w:rPr>
                <w:b/>
                <w:bCs/>
                <w:sz w:val="20"/>
                <w:szCs w:val="20"/>
              </w:rPr>
              <w:t xml:space="preserve">ХРАНЕНИЯ СЫРЬЯ </w:t>
            </w:r>
            <w:r>
              <w:rPr>
                <w:sz w:val="20"/>
                <w:szCs w:val="20"/>
              </w:rPr>
              <w:t xml:space="preserve">(полуфабрикат материалы) </w:t>
            </w:r>
            <w:r>
              <w:rPr>
                <w:b/>
                <w:bCs/>
                <w:sz w:val="20"/>
                <w:szCs w:val="20"/>
              </w:rPr>
              <w:t>КТ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480" w:line="264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Физический:</w:t>
            </w:r>
          </w:p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Органолептич еские показатели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Температура хранения</w:t>
            </w:r>
          </w:p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соответствии с заявленной изготовителем) Срок годности; Внешний вид; Наличие посторонних включений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2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Холодильни к</w:t>
            </w:r>
          </w:p>
          <w:p w:rsidR="006C4B5F" w:rsidRDefault="00045648">
            <w:pPr>
              <w:pStyle w:val="a7"/>
              <w:spacing w:after="1240" w:line="252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Воздух: Температура; Влажность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Сырье (при сомнении)</w:t>
            </w:r>
          </w:p>
        </w:tc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Термометр по ГОСТ 28498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Визуальный метод; Гигрометр- психрометр ВИГ-2 (предел показаний по шкале 5-40°С, погрешность ±ГС: относительная влажность 0-90% погрешность ±3°С Инструментальный метод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40" w:line="221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Ежедневно</w:t>
            </w:r>
          </w:p>
          <w:p w:rsidR="006C4B5F" w:rsidRDefault="00045648">
            <w:pPr>
              <w:pStyle w:val="a7"/>
              <w:spacing w:after="122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Каждая партия</w:t>
            </w:r>
          </w:p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случае сомнения в качестве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C31D5D">
            <w:pPr>
              <w:pStyle w:val="a7"/>
              <w:spacing w:after="150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Шеф- повар</w:t>
            </w:r>
          </w:p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АИЛ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300"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Входной контроль;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Поверка термометра;</w:t>
            </w:r>
          </w:p>
        </w:tc>
        <w:tc>
          <w:tcPr>
            <w:tcW w:w="18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6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поверке СИ</w:t>
            </w:r>
          </w:p>
          <w:p w:rsidR="006C4B5F" w:rsidRDefault="00045648">
            <w:pPr>
              <w:pStyle w:val="a7"/>
              <w:spacing w:after="740" w:line="266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Журнал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Протоколы</w:t>
            </w:r>
          </w:p>
        </w:tc>
      </w:tr>
      <w:tr w:rsidR="006C4B5F">
        <w:trPr>
          <w:trHeight w:hRule="exact" w:val="557"/>
          <w:jc w:val="center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Биологический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Микробиологические показатели</w:t>
            </w:r>
          </w:p>
        </w:tc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36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6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8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792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Подготовка сырья к производству, в т.ч.</w:t>
            </w:r>
          </w:p>
          <w:p w:rsidR="006C4B5F" w:rsidRDefault="00045648">
            <w:pPr>
              <w:pStyle w:val="a7"/>
              <w:spacing w:after="0" w:line="257" w:lineRule="auto"/>
              <w:ind w:firstLine="14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Дефростация Замачивание Просеивание </w:t>
            </w:r>
            <w:r>
              <w:rPr>
                <w:b/>
                <w:bCs/>
                <w:sz w:val="20"/>
                <w:szCs w:val="20"/>
              </w:rPr>
              <w:t>КТ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воздуха в цехе 16°С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Температура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Термометр по ГОСТ 28498;</w:t>
            </w:r>
          </w:p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Визуальный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Каждая партия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Повар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Поверка термометра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поверке</w:t>
            </w:r>
          </w:p>
        </w:tc>
      </w:tr>
      <w:tr w:rsidR="006C4B5F">
        <w:trPr>
          <w:trHeight w:hRule="exact" w:val="778"/>
          <w:jc w:val="center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Продолжительность дефростации </w:t>
            </w:r>
            <w:r>
              <w:rPr>
                <w:color w:val="3E3A45"/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2 час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 лы-юсть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Часы Визуальный</w:t>
            </w:r>
          </w:p>
        </w:tc>
        <w:tc>
          <w:tcPr>
            <w:tcW w:w="16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6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Чек-лист</w:t>
            </w:r>
          </w:p>
        </w:tc>
      </w:tr>
      <w:tr w:rsidR="006C4B5F">
        <w:trPr>
          <w:trHeight w:hRule="exact" w:val="710"/>
          <w:jc w:val="center"/>
        </w:trPr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Механические включения, металлопримеси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83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Сход с сита, металлеприме си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нстру м е нтал ь н ы й Весы с НПВ 2,0 кг, с погрешностью </w:t>
            </w:r>
            <w:r>
              <w:rPr>
                <w:color w:val="3E3A45"/>
                <w:sz w:val="20"/>
                <w:szCs w:val="20"/>
              </w:rPr>
              <w:t xml:space="preserve">± </w:t>
            </w:r>
            <w:r>
              <w:rPr>
                <w:sz w:val="20"/>
                <w:szCs w:val="20"/>
              </w:rPr>
              <w:t>0,005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10 дней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Повар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Проверка силы магнита;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Поверка весов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Журнал</w:t>
            </w:r>
          </w:p>
        </w:tc>
      </w:tr>
      <w:tr w:rsidR="006C4B5F">
        <w:trPr>
          <w:trHeight w:hRule="exact" w:val="989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26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Приготовление блюд, изделий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Соотношение ингредиентов (РЦ, ТТК)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Блюдо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7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Визуальный метод Весы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Каждая партия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C31D5D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Повторная обработка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045648">
      <w:pPr>
        <w:pStyle w:val="a5"/>
        <w:spacing w:line="240" w:lineRule="auto"/>
        <w:ind w:left="744"/>
        <w:rPr>
          <w:sz w:val="24"/>
          <w:szCs w:val="24"/>
        </w:rPr>
        <w:sectPr w:rsidR="006C4B5F">
          <w:headerReference w:type="even" r:id="rId79"/>
          <w:headerReference w:type="default" r:id="rId80"/>
          <w:footerReference w:type="even" r:id="rId81"/>
          <w:footerReference w:type="default" r:id="rId82"/>
          <w:pgSz w:w="16840" w:h="11900" w:orient="landscape"/>
          <w:pgMar w:top="548" w:right="405" w:bottom="1286" w:left="216" w:header="120" w:footer="3" w:gutter="0"/>
          <w:pgNumType w:start="1"/>
          <w:cols w:space="720"/>
          <w:noEndnote/>
          <w:docGrid w:linePitch="360"/>
        </w:sectPr>
      </w:pPr>
      <w:r>
        <w:rPr>
          <w:color w:val="151119"/>
          <w:sz w:val="24"/>
          <w:szCs w:val="24"/>
        </w:rPr>
        <w:t>Окончание таблицы</w:t>
      </w:r>
    </w:p>
    <w:p w:rsidR="006C4B5F" w:rsidRDefault="00045648">
      <w:pPr>
        <w:pStyle w:val="22"/>
        <w:pBdr>
          <w:top w:val="single" w:sz="4" w:space="0" w:color="auto"/>
        </w:pBdr>
        <w:spacing w:after="480" w:line="276" w:lineRule="auto"/>
        <w:ind w:left="340" w:firstLine="0"/>
        <w:rPr>
          <w:sz w:val="20"/>
          <w:szCs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84E0CBF" wp14:editId="254BD9A6">
                <wp:simplePos x="0" y="0"/>
                <wp:positionH relativeFrom="page">
                  <wp:posOffset>9869805</wp:posOffset>
                </wp:positionH>
                <wp:positionV relativeFrom="paragraph">
                  <wp:posOffset>165100</wp:posOffset>
                </wp:positionV>
                <wp:extent cx="362585" cy="189230"/>
                <wp:effectExtent l="0" t="0" r="0" b="0"/>
                <wp:wrapSquare wrapText="left"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1"/>
                              <w:spacing w:after="0"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ние 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84E0CBF" id="Shape 146" o:spid="_x0000_s1030" type="#_x0000_t202" style="position:absolute;left:0;text-align:left;margin-left:777.15pt;margin-top:13pt;width:28.55pt;height:14.9pt;z-index:2516311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gljgEAABIDAAAOAAAAZHJzL2Uyb0RvYy54bWysUttOwzAMfUfiH6K8s3ZXjWrdJDQNISFA&#10;GnxAliZrpCaOkrB2f4+TrRuCN8SL69ju8fGxF6tON+QgnFdgSjoc5JQIw6FSZl/Sj/fN3ZwSH5ip&#10;WANGlPQoPF0tb28WrS3ECGpoKuEIghhftLakdQi2yDLPa6GZH4AVBpMSnGYBn26fVY61iK6bbJTn&#10;s6wFV1kHXHiP0fUpSZcJX0rBw6uUXgTSlBS5hWRdsrtos+WCFXvHbK34mQb7AwvNlMGmF6g1C4x8&#10;OvULSivuwIMMAw46AykVF2kGnGaY/5hmWzMr0iwojrcXmfz/wfKXw5sjqsLdTWaUGKZxSakviQGU&#10;p7W+wKqtxbrQPUCHpX3cYzBO3Umn4xfnIZhHoY8XcUUXCMfgeDaazqeUcEwN5/ejcRI/u/5snQ+P&#10;AjSJTkkd7i5Jyg7PPiARLO1LYi8DG9U0MR4ZnphEL3S7Lg006VnuoDoi+Ra3XFKDZ0hJ82RQxHgQ&#10;veN6Z3d2emQUPvU+H0nc7Pd36n895eUXAAAA//8DAFBLAwQUAAYACAAAACEAtpzMQN8AAAALAQAA&#10;DwAAAGRycy9kb3ducmV2LnhtbEyPwU7DMBBE70j9B2uRuFHHpYmiEKeqEByp1JYLNyfeJmnjdWQ7&#10;bfh73BMcR/s0+6bczGZgV3S+tyRBLBNgSI3VPbUSvo4fzzkwHxRpNVhCCT/oYVMtHkpVaHujPV4P&#10;oWWxhHyhJHQhjAXnvunQKL+0I1K8nawzKsToWq6dusVyM/BVkmTcqJ7ih06N+NZhczlMRsLpc3c5&#10;v0/75NwmOX4Lh3MtdlI+Pc7bV2AB5/AHw10/qkMVnWo7kfZsiDlN1y+RlbDK4qg7kQmxBlZLSNMc&#10;eFXy/xuqXwAAAP//AwBQSwECLQAUAAYACAAAACEAtoM4kv4AAADhAQAAEwAAAAAAAAAAAAAAAAAA&#10;AAAAW0NvbnRlbnRfVHlwZXNdLnhtbFBLAQItABQABgAIAAAAIQA4/SH/1gAAAJQBAAALAAAAAAAA&#10;AAAAAAAAAC8BAABfcmVscy8ucmVsc1BLAQItABQABgAIAAAAIQCozcgljgEAABIDAAAOAAAAAAAA&#10;AAAAAAAAAC4CAABkcnMvZTJvRG9jLnhtbFBLAQItABQABgAIAAAAIQC2nMxA3wAAAAsBAAAPAAAA&#10;AAAAAAAAAAAAAOgDAABkcnMvZG93bnJldi54bWxQSwUGAAAAAAQABADzAAAA9AQAAAAA&#10;" filled="f" stroked="f">
                <v:textbox inset="0,0,0,0">
                  <w:txbxContent>
                    <w:p w:rsidR="009A3516" w:rsidRDefault="009A3516">
                      <w:pPr>
                        <w:pStyle w:val="1"/>
                        <w:spacing w:after="0" w:line="240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ние 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0"/>
          <w:szCs w:val="20"/>
          <w:u w:val="single"/>
        </w:rPr>
        <w:t xml:space="preserve">УПРАВЛЕНИЕ КАЧЕСТВОМ ПИЩЕВЫХ ПРОДУКТОВ НА ОСНОВЕ ПРИНЦИПОВ ХАССП </w:t>
      </w:r>
      <w:r>
        <w:rPr>
          <w:b w:val="0"/>
          <w:bCs w:val="0"/>
          <w:i w:val="0"/>
          <w:iCs w:val="0"/>
          <w:sz w:val="20"/>
          <w:szCs w:val="20"/>
        </w:rPr>
        <w:t>Программа производственного контроля. Столовая общеобразовательной организации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5"/>
        <w:gridCol w:w="1618"/>
        <w:gridCol w:w="3259"/>
        <w:gridCol w:w="1454"/>
        <w:gridCol w:w="1493"/>
        <w:gridCol w:w="1853"/>
        <w:gridCol w:w="1258"/>
        <w:gridCol w:w="1646"/>
        <w:gridCol w:w="1723"/>
      </w:tblGrid>
      <w:tr w:rsidR="006C4B5F">
        <w:trPr>
          <w:trHeight w:hRule="exact" w:val="346"/>
          <w:jc w:val="center"/>
        </w:trPr>
        <w:tc>
          <w:tcPr>
            <w:tcW w:w="1925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60" w:firstLine="6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Этап процесса, </w:t>
            </w:r>
            <w:r>
              <w:rPr>
                <w:b/>
                <w:bCs/>
                <w:color w:val="3E3A45"/>
                <w:sz w:val="24"/>
                <w:szCs w:val="24"/>
              </w:rPr>
              <w:t xml:space="preserve">__ </w:t>
            </w:r>
            <w:r>
              <w:rPr>
                <w:b/>
                <w:bCs/>
                <w:sz w:val="24"/>
                <w:szCs w:val="24"/>
              </w:rPr>
              <w:t>ккт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Опасный фактор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Критические пределы для каждой превентивной меры</w:t>
            </w:r>
          </w:p>
        </w:tc>
        <w:tc>
          <w:tcPr>
            <w:tcW w:w="60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Мониторинг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57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Корректирую щие действия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Верификация</w:t>
            </w:r>
          </w:p>
        </w:tc>
      </w:tr>
      <w:tr w:rsidR="006C4B5F">
        <w:trPr>
          <w:trHeight w:hRule="exact" w:val="533"/>
          <w:jc w:val="center"/>
        </w:trPr>
        <w:tc>
          <w:tcPr>
            <w:tcW w:w="1925" w:type="dxa"/>
            <w:vMerge/>
            <w:shd w:val="clear" w:color="auto" w:fill="auto"/>
            <w:vAlign w:val="bottom"/>
          </w:tcPr>
          <w:p w:rsidR="006C4B5F" w:rsidRDefault="006C4B5F"/>
        </w:tc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0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Кто</w:t>
            </w:r>
          </w:p>
        </w:tc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830"/>
          <w:jc w:val="center"/>
        </w:trPr>
        <w:tc>
          <w:tcPr>
            <w:tcW w:w="1925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21" w:lineRule="auto"/>
              <w:ind w:left="160" w:firstLine="40"/>
              <w:rPr>
                <w:sz w:val="30"/>
                <w:szCs w:val="30"/>
              </w:rPr>
            </w:pPr>
            <w:r>
              <w:rPr>
                <w:sz w:val="20"/>
                <w:szCs w:val="20"/>
              </w:rPr>
              <w:t xml:space="preserve">4.Термическая обработка </w:t>
            </w:r>
            <w:r>
              <w:rPr>
                <w:b/>
                <w:bCs/>
                <w:sz w:val="30"/>
                <w:szCs w:val="30"/>
                <w:u w:val="single"/>
              </w:rPr>
              <w:t>КТ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Физический Органолептич еский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 олжител ь н ость Внешний вид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Внешний виддюказате ли КИП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Часы;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Визуальный метод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Каждая партия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Повар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Повторная обработка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877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60" w:firstLine="40"/>
              <w:rPr>
                <w:sz w:val="30"/>
                <w:szCs w:val="30"/>
              </w:rPr>
            </w:pPr>
            <w:r>
              <w:rPr>
                <w:b/>
                <w:bCs/>
                <w:sz w:val="20"/>
                <w:szCs w:val="20"/>
              </w:rPr>
              <w:t xml:space="preserve">5.Процесс производства (все операции по производственно му циклу) </w:t>
            </w:r>
            <w:r>
              <w:rPr>
                <w:b/>
                <w:bCs/>
                <w:sz w:val="30"/>
                <w:szCs w:val="30"/>
              </w:rPr>
              <w:t>кт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Биологическ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признаков гнойничковых заболеваний (поверхностные гнойнички, фурункулы, нагноения, вызванные порезами, занозами, ожогами и др.; заболевания ангинами и катаральными явлениями верхних дыхательных путей)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Руки и открытые части тела персонала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Визуальный метод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C31D5D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средств защиты; Отстранение от работы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Журнал</w:t>
            </w:r>
          </w:p>
        </w:tc>
      </w:tr>
      <w:tr w:rsidR="006C4B5F">
        <w:trPr>
          <w:trHeight w:hRule="exact" w:val="878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60" w:firstLine="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б. ОТПУСК (Бракераж)</w:t>
            </w:r>
          </w:p>
          <w:p w:rsidR="006C4B5F" w:rsidRDefault="00045648">
            <w:pPr>
              <w:pStyle w:val="a7"/>
              <w:spacing w:after="0" w:line="209" w:lineRule="auto"/>
              <w:ind w:left="160" w:firstLine="40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Органолептическая (бальная) оценка (внешний вид, вкус, запах, др.)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Продукция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Каждая партия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Бракераж ная комиссия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типизация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7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Бракеражный журнал</w:t>
            </w:r>
          </w:p>
        </w:tc>
      </w:tr>
      <w:tr w:rsidR="006C4B5F">
        <w:trPr>
          <w:trHeight w:hRule="exact" w:val="754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0" w:lineRule="auto"/>
              <w:ind w:left="16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Порциониро- вание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Биологический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 с охлаждаемой поверхностью (Т 16°С).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Помещения (участки)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термометр по ГОСТ</w:t>
            </w:r>
          </w:p>
          <w:p w:rsidR="006C4B5F" w:rsidRDefault="00045648">
            <w:pPr>
              <w:pStyle w:val="a7"/>
              <w:spacing w:after="0" w:line="21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28498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Повар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Регулирование температуры (вентиляция)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46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left="16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Охлаждение (при необходимости)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Физический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Температура: - б °C;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Продолжительность: 1-3 час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Температура Время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Термометр по ГОСТ 28498; Часы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Каждая партия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Повар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Соблюдение РЦ, ТТК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54"/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4" w:lineRule="auto"/>
              <w:ind w:left="160" w:hanging="20"/>
              <w:rPr>
                <w:sz w:val="17"/>
                <w:szCs w:val="17"/>
              </w:rPr>
            </w:pPr>
            <w:r>
              <w:rPr>
                <w:sz w:val="20"/>
                <w:szCs w:val="20"/>
              </w:rPr>
              <w:t xml:space="preserve">9. Упаковка </w:t>
            </w:r>
            <w:r>
              <w:rPr>
                <w:sz w:val="17"/>
                <w:szCs w:val="17"/>
              </w:rPr>
              <w:t>при необходимости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Физический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Герметичность Температура Продолжительность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Визуально Термометр по ГОСТ 28498;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Каждая партия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C31D5D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Шеф - повар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Избегание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попадание влаги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Приемочный контроль</w:t>
            </w:r>
          </w:p>
        </w:tc>
      </w:tr>
      <w:tr w:rsidR="006C4B5F">
        <w:trPr>
          <w:trHeight w:hRule="exact" w:val="787"/>
          <w:jc w:val="center"/>
        </w:trPr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4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Ю. </w:t>
            </w:r>
            <w:r>
              <w:rPr>
                <w:b/>
                <w:bCs/>
                <w:sz w:val="20"/>
                <w:szCs w:val="20"/>
              </w:rPr>
              <w:t>Хранение (доставка) готовой продукции</w:t>
            </w:r>
          </w:p>
          <w:p w:rsidR="006C4B5F" w:rsidRDefault="00045648">
            <w:pPr>
              <w:pStyle w:val="a7"/>
              <w:spacing w:after="0" w:line="211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Физический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хранения: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- 4(±2)°С -для охлажденных;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Температура в холодиль</w:t>
            </w:r>
            <w:r>
              <w:rPr>
                <w:color w:val="000000"/>
                <w:sz w:val="20"/>
                <w:szCs w:val="20"/>
              </w:rPr>
              <w:softHyphen/>
              <w:t>нике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термометр </w:t>
            </w:r>
            <w:r>
              <w:rPr>
                <w:color w:val="000000"/>
                <w:sz w:val="20"/>
                <w:szCs w:val="20"/>
              </w:rPr>
              <w:t xml:space="preserve">по </w:t>
            </w:r>
            <w:r>
              <w:rPr>
                <w:sz w:val="20"/>
                <w:szCs w:val="20"/>
              </w:rPr>
              <w:t>ГОСТ 28498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 2-3 раза в смену</w:t>
            </w: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Наладка автоматически х датчиков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Журнал</w:t>
            </w:r>
          </w:p>
        </w:tc>
      </w:tr>
      <w:tr w:rsidR="006C4B5F">
        <w:trPr>
          <w:trHeight w:hRule="exact" w:val="586"/>
          <w:jc w:val="center"/>
        </w:trPr>
        <w:tc>
          <w:tcPr>
            <w:tcW w:w="19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Биологический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Микробиологические показатели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Продукция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Инструмента льный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Программой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АИЛ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Снятие с реализации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 Акт</w:t>
            </w:r>
          </w:p>
        </w:tc>
      </w:tr>
    </w:tbl>
    <w:p w:rsidR="006C4B5F" w:rsidRDefault="006C4B5F">
      <w:pPr>
        <w:sectPr w:rsidR="006C4B5F">
          <w:pgSz w:w="16840" w:h="11900" w:orient="landscape"/>
          <w:pgMar w:top="437" w:right="317" w:bottom="1258" w:left="293" w:header="9" w:footer="3" w:gutter="0"/>
          <w:cols w:space="720"/>
          <w:noEndnote/>
          <w:docGrid w:linePitch="360"/>
        </w:sectPr>
      </w:pPr>
    </w:p>
    <w:p w:rsidR="0054171B" w:rsidRDefault="0054171B">
      <w:pPr>
        <w:pStyle w:val="a5"/>
        <w:tabs>
          <w:tab w:val="left" w:leader="underscore" w:pos="470"/>
        </w:tabs>
        <w:spacing w:line="468" w:lineRule="auto"/>
        <w:jc w:val="right"/>
        <w:rPr>
          <w:color w:val="151119"/>
          <w:sz w:val="24"/>
          <w:szCs w:val="24"/>
        </w:rPr>
      </w:pPr>
      <w:r>
        <w:rPr>
          <w:color w:val="151119"/>
          <w:sz w:val="24"/>
          <w:szCs w:val="24"/>
        </w:rPr>
        <w:lastRenderedPageBreak/>
        <w:t>Приложение № 5</w:t>
      </w:r>
    </w:p>
    <w:p w:rsidR="0054171B" w:rsidRDefault="0054171B">
      <w:pPr>
        <w:pStyle w:val="a5"/>
        <w:tabs>
          <w:tab w:val="left" w:leader="underscore" w:pos="470"/>
        </w:tabs>
        <w:spacing w:line="468" w:lineRule="auto"/>
        <w:jc w:val="right"/>
        <w:rPr>
          <w:color w:val="151119"/>
          <w:sz w:val="24"/>
          <w:szCs w:val="24"/>
        </w:rPr>
      </w:pPr>
    </w:p>
    <w:p w:rsidR="006C4B5F" w:rsidRDefault="00045648">
      <w:pPr>
        <w:pStyle w:val="a5"/>
        <w:tabs>
          <w:tab w:val="left" w:leader="underscore" w:pos="470"/>
        </w:tabs>
        <w:spacing w:line="468" w:lineRule="auto"/>
        <w:jc w:val="right"/>
        <w:rPr>
          <w:sz w:val="24"/>
          <w:szCs w:val="24"/>
        </w:rPr>
      </w:pPr>
      <w:r>
        <w:rPr>
          <w:color w:val="151119"/>
          <w:sz w:val="24"/>
          <w:szCs w:val="24"/>
        </w:rPr>
        <w:t>УТВЕРЖДАЮ «</w:t>
      </w:r>
      <w:r>
        <w:rPr>
          <w:color w:val="151119"/>
          <w:sz w:val="24"/>
          <w:szCs w:val="24"/>
        </w:rPr>
        <w:tab/>
        <w:t>»20 г.</w:t>
      </w:r>
    </w:p>
    <w:p w:rsidR="006C4B5F" w:rsidRDefault="006C4B5F">
      <w:pPr>
        <w:spacing w:after="439" w:line="1" w:lineRule="exact"/>
      </w:pPr>
    </w:p>
    <w:p w:rsidR="006C4B5F" w:rsidRDefault="00045648">
      <w:pPr>
        <w:pStyle w:val="52"/>
        <w:keepNext/>
        <w:keepLines/>
        <w:spacing w:after="440" w:line="266" w:lineRule="auto"/>
      </w:pPr>
      <w:bookmarkStart w:id="37" w:name="bookmark84"/>
      <w:r>
        <w:t>Инструкция</w:t>
      </w:r>
      <w:r>
        <w:br/>
        <w:t>по осуществлению входного контроля и хранению сырья</w:t>
      </w:r>
      <w:r>
        <w:br/>
        <w:t>(верификация закупленной продукции)</w:t>
      </w:r>
      <w:bookmarkEnd w:id="37"/>
    </w:p>
    <w:p w:rsidR="006C4B5F" w:rsidRDefault="00045648">
      <w:pPr>
        <w:pStyle w:val="1"/>
        <w:spacing w:after="320" w:line="240" w:lineRule="auto"/>
        <w:ind w:left="700" w:firstLine="540"/>
        <w:jc w:val="both"/>
        <w:rPr>
          <w:sz w:val="24"/>
          <w:szCs w:val="24"/>
        </w:rPr>
      </w:pPr>
      <w:r>
        <w:rPr>
          <w:b/>
          <w:bCs/>
        </w:rPr>
        <w:t xml:space="preserve">Входной контроль - </w:t>
      </w:r>
      <w:r>
        <w:t xml:space="preserve">контроль продукции поставщика, поступившей к потребителю или заказчику и предназначаемой для использования при изготовлении, ремонте или эксплуатации продукции (ГОСТ </w:t>
      </w:r>
      <w:r>
        <w:rPr>
          <w:sz w:val="24"/>
          <w:szCs w:val="24"/>
        </w:rPr>
        <w:t>16504-81 «Система государственных испытаний продукции. Испытания и контроль качества продукции. Основные термины и определения»).</w:t>
      </w:r>
    </w:p>
    <w:p w:rsidR="006C4B5F" w:rsidRDefault="00045648">
      <w:pPr>
        <w:pStyle w:val="1"/>
        <w:spacing w:after="320" w:line="259" w:lineRule="auto"/>
        <w:ind w:left="700" w:firstLine="540"/>
        <w:jc w:val="both"/>
      </w:pPr>
      <w:r>
        <w:t>Входной контроль проводят с учетом рекомендаций ГОСТ 24297-2013 «Верификация закупленной продукции. Организация проведения и методы контроля».</w:t>
      </w:r>
    </w:p>
    <w:p w:rsidR="006C4B5F" w:rsidRDefault="00045648">
      <w:pPr>
        <w:pStyle w:val="1"/>
        <w:spacing w:after="320"/>
        <w:ind w:left="520" w:firstLine="920"/>
        <w:jc w:val="both"/>
      </w:pPr>
      <w:r>
        <w:t xml:space="preserve">Сырье, пищевые продукты, материалы (далее сырье), в том числе ■ закупаемые по импорту, используемые для изготовления пищевой продукции </w:t>
      </w:r>
      <w:r>
        <w:rPr>
          <w:color w:val="616162"/>
        </w:rPr>
        <w:t xml:space="preserve">| </w:t>
      </w:r>
      <w:r>
        <w:t>по показателям безопасности должны соответствовать техническим регламентам Таможенного союза, нормативным правовым актам, действующим на территории Российской Федерации (НПА).</w:t>
      </w:r>
    </w:p>
    <w:p w:rsidR="006C4B5F" w:rsidRDefault="00045648">
      <w:pPr>
        <w:pStyle w:val="1"/>
        <w:spacing w:after="320" w:line="259" w:lineRule="auto"/>
        <w:ind w:left="700" w:firstLine="740"/>
        <w:jc w:val="both"/>
      </w:pPr>
      <w:r>
        <w:t>Каждая партия сырья должна и иметь документы, подтверждающие их качество и безопасность и обеспечивать прослеживаемость.</w:t>
      </w:r>
    </w:p>
    <w:p w:rsidR="006C4B5F" w:rsidRDefault="00045648">
      <w:pPr>
        <w:pStyle w:val="1"/>
        <w:spacing w:after="320" w:line="240" w:lineRule="auto"/>
        <w:ind w:left="700" w:firstLine="740"/>
        <w:jc w:val="both"/>
      </w:pPr>
      <w:r>
        <w:t>Непереработанная продукция животного происхождения подлежит ветеринарно-санитарной экспертизе в установленном порядке.</w:t>
      </w:r>
    </w:p>
    <w:p w:rsidR="006C4B5F" w:rsidRDefault="00045648">
      <w:pPr>
        <w:pStyle w:val="1"/>
        <w:spacing w:after="320" w:line="257" w:lineRule="auto"/>
        <w:ind w:left="700" w:firstLine="740"/>
        <w:jc w:val="both"/>
      </w:pPr>
      <w:r>
        <w:t>Каждая партия поступающего на производство сырья подвергается входному контролю в соответствии с программой производственного контроля.</w:t>
      </w:r>
    </w:p>
    <w:p w:rsidR="006C4B5F" w:rsidRDefault="00045648">
      <w:pPr>
        <w:pStyle w:val="1"/>
        <w:spacing w:after="320" w:line="259" w:lineRule="auto"/>
        <w:ind w:left="700" w:firstLine="740"/>
        <w:jc w:val="both"/>
      </w:pPr>
      <w:r>
        <w:t>Входной контроль проводит ответственное лицо (в соответствии с должностной инструкцией, приказом и др.).</w:t>
      </w:r>
    </w:p>
    <w:p w:rsidR="006C4B5F" w:rsidRDefault="00045648" w:rsidP="006D272E">
      <w:pPr>
        <w:pStyle w:val="1"/>
        <w:spacing w:after="60" w:line="254" w:lineRule="auto"/>
        <w:ind w:left="520" w:firstLine="920"/>
        <w:jc w:val="both"/>
      </w:pPr>
      <w:r>
        <w:t>Результаты регистрируются в журналах или чек-листах установленной формы (приложение к ППК).</w:t>
      </w:r>
    </w:p>
    <w:p w:rsidR="006C4B5F" w:rsidRDefault="00045648">
      <w:pPr>
        <w:pStyle w:val="1"/>
        <w:spacing w:after="320"/>
        <w:ind w:left="700" w:firstLine="740"/>
        <w:jc w:val="both"/>
      </w:pPr>
      <w:r>
        <w:t>При необходимости (при проведении внутреннего аудита) применяют лист контроля сырья (приложение).</w:t>
      </w:r>
    </w:p>
    <w:p w:rsidR="006D272E" w:rsidRDefault="006D272E">
      <w:pPr>
        <w:pStyle w:val="1"/>
        <w:spacing w:after="320"/>
        <w:ind w:left="700" w:firstLine="740"/>
        <w:jc w:val="both"/>
      </w:pPr>
    </w:p>
    <w:p w:rsidR="006D272E" w:rsidRDefault="006D272E">
      <w:pPr>
        <w:pStyle w:val="1"/>
        <w:spacing w:after="320"/>
        <w:ind w:left="700" w:firstLine="740"/>
        <w:jc w:val="both"/>
      </w:pPr>
    </w:p>
    <w:p w:rsidR="006C4B5F" w:rsidRDefault="006C4B5F">
      <w:pPr>
        <w:spacing w:after="219" w:line="1" w:lineRule="exact"/>
      </w:pPr>
    </w:p>
    <w:p w:rsidR="006C4B5F" w:rsidRDefault="00045648">
      <w:pPr>
        <w:pStyle w:val="1"/>
        <w:spacing w:line="264" w:lineRule="auto"/>
        <w:ind w:left="660" w:firstLine="720"/>
        <w:jc w:val="both"/>
      </w:pPr>
      <w:r>
        <w:t>При поступлении сырья на склад (участок приемки), предварительно проводится контроль сопроводительной документации (накладная, удостоверение качества, декларация о соответствии, ветеринарный сертификат и др.).</w:t>
      </w:r>
    </w:p>
    <w:p w:rsidR="006C4B5F" w:rsidRDefault="00045648">
      <w:pPr>
        <w:pStyle w:val="1"/>
        <w:spacing w:after="0" w:line="259" w:lineRule="auto"/>
        <w:ind w:left="660" w:firstLine="720"/>
        <w:jc w:val="both"/>
      </w:pPr>
      <w:r>
        <w:t>При входном контроле каждую партию сырья подвергают визуальному осмотру по следующим параметрам:</w:t>
      </w:r>
    </w:p>
    <w:p w:rsidR="006C4B5F" w:rsidRDefault="00045648">
      <w:pPr>
        <w:pStyle w:val="1"/>
        <w:numPr>
          <w:ilvl w:val="0"/>
          <w:numId w:val="46"/>
        </w:numPr>
        <w:tabs>
          <w:tab w:val="left" w:pos="1628"/>
        </w:tabs>
        <w:spacing w:after="0" w:line="259" w:lineRule="auto"/>
        <w:ind w:left="660" w:firstLine="720"/>
        <w:jc w:val="both"/>
      </w:pPr>
      <w:r>
        <w:t>соответствие вида и наименования поступившей продукции - маркировке на упаковке и сопроводительной документации, обеспечение прослеживаемости;</w:t>
      </w:r>
    </w:p>
    <w:p w:rsidR="006C4B5F" w:rsidRDefault="00045648">
      <w:pPr>
        <w:pStyle w:val="1"/>
        <w:numPr>
          <w:ilvl w:val="0"/>
          <w:numId w:val="46"/>
        </w:numPr>
        <w:tabs>
          <w:tab w:val="left" w:pos="1633"/>
        </w:tabs>
        <w:spacing w:after="0" w:line="259" w:lineRule="auto"/>
        <w:ind w:left="660" w:firstLine="720"/>
        <w:jc w:val="both"/>
      </w:pPr>
      <w:r>
        <w:t>соответствие принадлежности поступившей продукции к партии, указанной в сопроводительной документации;</w:t>
      </w:r>
    </w:p>
    <w:p w:rsidR="006C4B5F" w:rsidRDefault="00045648">
      <w:pPr>
        <w:pStyle w:val="1"/>
        <w:numPr>
          <w:ilvl w:val="0"/>
          <w:numId w:val="46"/>
        </w:numPr>
        <w:tabs>
          <w:tab w:val="left" w:pos="1628"/>
        </w:tabs>
        <w:spacing w:after="0" w:line="259" w:lineRule="auto"/>
        <w:ind w:left="660" w:firstLine="720"/>
        <w:jc w:val="both"/>
      </w:pPr>
      <w:r>
        <w:t>наличие сопроводительных документов, подтверждающих безопасность и отсутствие контаминации в продукции;</w:t>
      </w:r>
    </w:p>
    <w:p w:rsidR="006C4B5F" w:rsidRDefault="00045648">
      <w:pPr>
        <w:pStyle w:val="1"/>
        <w:numPr>
          <w:ilvl w:val="0"/>
          <w:numId w:val="46"/>
        </w:numPr>
        <w:tabs>
          <w:tab w:val="left" w:pos="1623"/>
        </w:tabs>
        <w:spacing w:after="0" w:line="259" w:lineRule="auto"/>
        <w:ind w:left="660" w:firstLine="720"/>
        <w:jc w:val="both"/>
      </w:pPr>
      <w:r>
        <w:t>соответствие упаковки установленным требованиям (целостность, исправность, герметичность, не загрязненность и т.д.);</w:t>
      </w:r>
    </w:p>
    <w:p w:rsidR="006C4B5F" w:rsidRDefault="00045648">
      <w:pPr>
        <w:pStyle w:val="1"/>
        <w:numPr>
          <w:ilvl w:val="0"/>
          <w:numId w:val="46"/>
        </w:numPr>
        <w:tabs>
          <w:tab w:val="left" w:pos="1638"/>
        </w:tabs>
        <w:spacing w:after="0" w:line="259" w:lineRule="auto"/>
        <w:ind w:left="660" w:firstLine="720"/>
        <w:jc w:val="both"/>
      </w:pPr>
      <w:r>
        <w:t>соблюдение заявленных изготовителем на маркировке сроков годности и режима транспортирования (хранения);</w:t>
      </w:r>
    </w:p>
    <w:p w:rsidR="006C4B5F" w:rsidRDefault="00045648">
      <w:pPr>
        <w:pStyle w:val="1"/>
        <w:numPr>
          <w:ilvl w:val="0"/>
          <w:numId w:val="46"/>
        </w:numPr>
        <w:tabs>
          <w:tab w:val="left" w:pos="1628"/>
        </w:tabs>
        <w:spacing w:after="0" w:line="259" w:lineRule="auto"/>
        <w:ind w:left="660" w:firstLine="720"/>
        <w:jc w:val="both"/>
      </w:pPr>
      <w:r>
        <w:t xml:space="preserve">соответствие маркировки установленным требованиям, объем информации на этикетке (маркировке) должен содержать в том числе </w:t>
      </w:r>
      <w:r>
        <w:rPr>
          <w:b/>
          <w:bCs/>
        </w:rPr>
        <w:t>следующие данные:</w:t>
      </w:r>
    </w:p>
    <w:p w:rsidR="006C4B5F" w:rsidRDefault="00045648">
      <w:pPr>
        <w:pStyle w:val="1"/>
        <w:spacing w:line="259" w:lineRule="auto"/>
        <w:ind w:firstLine="500"/>
      </w:pPr>
      <w:r>
        <w:t xml:space="preserve"> наименование продукции;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071"/>
        </w:tabs>
        <w:ind w:left="660" w:firstLine="40"/>
      </w:pPr>
      <w:r>
        <w:t>термическое состояние (замороженные). Информация об использованном сырье - «изготовлено из замороженного сырья»;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106"/>
        </w:tabs>
        <w:spacing w:line="259" w:lineRule="auto"/>
        <w:ind w:left="660" w:firstLine="40"/>
      </w:pPr>
      <w:r>
        <w:t>состав (кроме однокомпонентных);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071"/>
        </w:tabs>
        <w:spacing w:line="259" w:lineRule="auto"/>
        <w:ind w:firstLine="660"/>
      </w:pPr>
      <w:r>
        <w:t>количество продукции (масса, объем);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062"/>
        </w:tabs>
        <w:spacing w:line="259" w:lineRule="auto"/>
        <w:ind w:firstLine="660"/>
      </w:pPr>
      <w:r>
        <w:t>дата изготовления продукции;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066"/>
        </w:tabs>
        <w:spacing w:line="259" w:lineRule="auto"/>
        <w:ind w:firstLine="660"/>
      </w:pPr>
      <w:r>
        <w:t>срок годности продукции;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062"/>
        </w:tabs>
        <w:spacing w:line="259" w:lineRule="auto"/>
        <w:ind w:firstLine="660"/>
      </w:pPr>
      <w:r>
        <w:t>условия хранения продукции.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157"/>
        </w:tabs>
        <w:spacing w:line="259" w:lineRule="auto"/>
        <w:ind w:firstLine="760"/>
      </w:pPr>
      <w:r>
        <w:t>наименование и место нахождения изготовителя;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071"/>
        </w:tabs>
        <w:spacing w:after="0"/>
        <w:ind w:left="660" w:firstLine="40"/>
      </w:pPr>
      <w:r>
        <w:t>рекомендации и (или) ограничения по использованию (для полуфабрикатов);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222"/>
        </w:tabs>
        <w:spacing w:after="0"/>
        <w:ind w:left="660" w:firstLine="40"/>
      </w:pPr>
      <w:r>
        <w:t>показатели пищевой ценности пищевой продукции;</w:t>
      </w:r>
    </w:p>
    <w:p w:rsidR="006C4B5F" w:rsidRDefault="00045648" w:rsidP="00270201">
      <w:pPr>
        <w:pStyle w:val="1"/>
        <w:numPr>
          <w:ilvl w:val="0"/>
          <w:numId w:val="47"/>
        </w:numPr>
        <w:tabs>
          <w:tab w:val="left" w:pos="1210"/>
        </w:tabs>
        <w:spacing w:after="0"/>
        <w:ind w:left="660" w:firstLine="100"/>
      </w:pPr>
      <w:r>
        <w:t>сведения о наличии в пищевой продукции компонентов, полученных с применением генно-мод</w:t>
      </w:r>
      <w:r w:rsidR="006D272E">
        <w:t>ифицированных организмов ( ГМО)</w:t>
      </w:r>
    </w:p>
    <w:p w:rsidR="006D272E" w:rsidRDefault="006D272E" w:rsidP="00270201">
      <w:pPr>
        <w:pStyle w:val="1"/>
        <w:tabs>
          <w:tab w:val="left" w:pos="1210"/>
        </w:tabs>
        <w:spacing w:after="0"/>
      </w:pPr>
    </w:p>
    <w:p w:rsidR="006D272E" w:rsidRDefault="006D272E" w:rsidP="00270201">
      <w:pPr>
        <w:pStyle w:val="1"/>
        <w:tabs>
          <w:tab w:val="left" w:pos="1210"/>
        </w:tabs>
        <w:spacing w:after="0"/>
      </w:pPr>
    </w:p>
    <w:p w:rsidR="006C4B5F" w:rsidRDefault="006C4B5F" w:rsidP="00270201">
      <w:pPr>
        <w:spacing w:line="1" w:lineRule="exact"/>
      </w:pPr>
    </w:p>
    <w:p w:rsidR="006C4B5F" w:rsidRDefault="00045648" w:rsidP="00270201">
      <w:pPr>
        <w:pStyle w:val="1"/>
        <w:numPr>
          <w:ilvl w:val="0"/>
          <w:numId w:val="47"/>
        </w:numPr>
        <w:tabs>
          <w:tab w:val="left" w:pos="1206"/>
        </w:tabs>
        <w:spacing w:after="0" w:line="240" w:lineRule="auto"/>
        <w:ind w:left="660" w:firstLine="20"/>
      </w:pPr>
      <w:r>
        <w:t>единый знак обращения продукции на рынке государств - членов Таможенного союза;</w:t>
      </w:r>
    </w:p>
    <w:p w:rsidR="006C4B5F" w:rsidRDefault="00045648">
      <w:pPr>
        <w:pStyle w:val="1"/>
        <w:numPr>
          <w:ilvl w:val="0"/>
          <w:numId w:val="47"/>
        </w:numPr>
        <w:tabs>
          <w:tab w:val="left" w:pos="1197"/>
        </w:tabs>
        <w:spacing w:after="0" w:line="259" w:lineRule="auto"/>
        <w:ind w:left="660" w:firstLine="20"/>
      </w:pPr>
      <w:r>
        <w:t>Может быть указаны дополнительные сведения, в том числе:</w:t>
      </w:r>
    </w:p>
    <w:p w:rsidR="006C4B5F" w:rsidRDefault="00045648">
      <w:pPr>
        <w:pStyle w:val="1"/>
        <w:numPr>
          <w:ilvl w:val="0"/>
          <w:numId w:val="48"/>
        </w:numPr>
        <w:tabs>
          <w:tab w:val="left" w:pos="981"/>
        </w:tabs>
        <w:spacing w:after="0" w:line="259" w:lineRule="auto"/>
        <w:ind w:left="660" w:firstLine="20"/>
      </w:pPr>
      <w:r>
        <w:t>сведения о документе, в соответствии с которым произведена и может быть идентифицирована пищевая продукция,</w:t>
      </w:r>
    </w:p>
    <w:p w:rsidR="006C4B5F" w:rsidRDefault="00045648">
      <w:pPr>
        <w:pStyle w:val="1"/>
        <w:numPr>
          <w:ilvl w:val="0"/>
          <w:numId w:val="48"/>
        </w:numPr>
        <w:tabs>
          <w:tab w:val="left" w:pos="981"/>
        </w:tabs>
        <w:spacing w:after="0" w:line="259" w:lineRule="auto"/>
        <w:ind w:left="660" w:firstLine="20"/>
      </w:pPr>
      <w:r>
        <w:t>придуманное название пищевой продукции,</w:t>
      </w:r>
    </w:p>
    <w:p w:rsidR="006C4B5F" w:rsidRDefault="00045648">
      <w:pPr>
        <w:pStyle w:val="1"/>
        <w:numPr>
          <w:ilvl w:val="0"/>
          <w:numId w:val="48"/>
        </w:numPr>
        <w:tabs>
          <w:tab w:val="left" w:pos="981"/>
        </w:tabs>
        <w:spacing w:after="320" w:line="259" w:lineRule="auto"/>
        <w:ind w:left="660" w:firstLine="20"/>
      </w:pPr>
      <w:r>
        <w:lastRenderedPageBreak/>
        <w:t>товарный знак, сведения об обладателе права на товарный знак.</w:t>
      </w:r>
    </w:p>
    <w:p w:rsidR="006C4B5F" w:rsidRDefault="00045648">
      <w:pPr>
        <w:pStyle w:val="1"/>
        <w:spacing w:after="320" w:line="259" w:lineRule="auto"/>
        <w:ind w:left="660" w:firstLine="540"/>
        <w:jc w:val="both"/>
      </w:pPr>
      <w:r>
        <w:t>Все поступающие сырье и пищевые продукты должны соответствовать требованиям нормативной (технической документации), заявленной на маркировке.</w:t>
      </w:r>
    </w:p>
    <w:p w:rsidR="006C4B5F" w:rsidRDefault="00045648">
      <w:pPr>
        <w:pStyle w:val="1"/>
        <w:spacing w:after="320" w:line="259" w:lineRule="auto"/>
        <w:ind w:left="660" w:firstLine="540"/>
        <w:jc w:val="both"/>
      </w:pPr>
      <w:r>
        <w:t>При приемке, выборочно проводится органолептическая опенка сырья и продуктов характерная для вида (группы) продукции, в том числе по следующим показателям:</w:t>
      </w:r>
    </w:p>
    <w:p w:rsidR="006C4B5F" w:rsidRDefault="00045648">
      <w:pPr>
        <w:pStyle w:val="1"/>
        <w:numPr>
          <w:ilvl w:val="0"/>
          <w:numId w:val="49"/>
        </w:numPr>
        <w:tabs>
          <w:tab w:val="left" w:pos="1552"/>
        </w:tabs>
        <w:spacing w:after="0" w:line="259" w:lineRule="auto"/>
        <w:ind w:left="1280" w:firstLine="0"/>
        <w:jc w:val="both"/>
      </w:pPr>
      <w:r>
        <w:t>Внешний вид (размер, форма и др.);</w:t>
      </w:r>
    </w:p>
    <w:p w:rsidR="006C4B5F" w:rsidRDefault="00045648">
      <w:pPr>
        <w:pStyle w:val="1"/>
        <w:numPr>
          <w:ilvl w:val="0"/>
          <w:numId w:val="49"/>
        </w:numPr>
        <w:tabs>
          <w:tab w:val="left" w:pos="1552"/>
        </w:tabs>
        <w:spacing w:after="0" w:line="259" w:lineRule="auto"/>
        <w:ind w:left="1280" w:firstLine="0"/>
        <w:jc w:val="both"/>
      </w:pPr>
      <w:r>
        <w:t>Цвет;</w:t>
      </w:r>
    </w:p>
    <w:p w:rsidR="006C4B5F" w:rsidRDefault="00045648">
      <w:pPr>
        <w:pStyle w:val="1"/>
        <w:numPr>
          <w:ilvl w:val="0"/>
          <w:numId w:val="49"/>
        </w:numPr>
        <w:tabs>
          <w:tab w:val="left" w:pos="1456"/>
        </w:tabs>
        <w:spacing w:after="0" w:line="259" w:lineRule="auto"/>
        <w:ind w:left="1180" w:firstLine="0"/>
        <w:jc w:val="both"/>
      </w:pPr>
      <w:r>
        <w:t>Консистенция;</w:t>
      </w:r>
    </w:p>
    <w:p w:rsidR="006C4B5F" w:rsidRDefault="00045648">
      <w:pPr>
        <w:pStyle w:val="1"/>
        <w:numPr>
          <w:ilvl w:val="0"/>
          <w:numId w:val="49"/>
        </w:numPr>
        <w:tabs>
          <w:tab w:val="left" w:pos="1456"/>
        </w:tabs>
        <w:spacing w:after="320" w:line="259" w:lineRule="auto"/>
        <w:ind w:left="1180" w:firstLine="0"/>
        <w:jc w:val="both"/>
      </w:pPr>
      <w:r>
        <w:t>Запах, Вкус.</w:t>
      </w:r>
    </w:p>
    <w:p w:rsidR="006C4B5F" w:rsidRDefault="00045648">
      <w:pPr>
        <w:pStyle w:val="1"/>
        <w:spacing w:after="320"/>
        <w:ind w:left="660" w:firstLine="780"/>
        <w:jc w:val="both"/>
      </w:pPr>
      <w:r>
        <w:t>В случае обнаружения несоответствий по указанным показателям, сырье направляется на испытание по физико-химическим и микробиологическим показателям на соответствие требованиям нормативных документов, результаты регистрируются в журналах установленной формы.</w:t>
      </w:r>
    </w:p>
    <w:p w:rsidR="006C4B5F" w:rsidRDefault="00045648">
      <w:pPr>
        <w:pStyle w:val="1"/>
        <w:spacing w:after="320" w:line="259" w:lineRule="auto"/>
        <w:ind w:left="660" w:firstLine="780"/>
        <w:jc w:val="both"/>
      </w:pPr>
      <w:r>
        <w:t>В случае установления несоответствий по микробиологическим показателям, сырье возвращается продавцу (поставщику) или утилизируется в установленном порядке по согласованию с уполномоченными органами.</w:t>
      </w:r>
    </w:p>
    <w:p w:rsidR="006C4B5F" w:rsidRDefault="00045648">
      <w:pPr>
        <w:pStyle w:val="1"/>
        <w:spacing w:after="0" w:line="259" w:lineRule="auto"/>
        <w:ind w:firstLine="660"/>
        <w:jc w:val="both"/>
      </w:pPr>
      <w:r>
        <w:rPr>
          <w:b/>
          <w:bCs/>
        </w:rPr>
        <w:t xml:space="preserve">НЕ принимаются </w:t>
      </w:r>
      <w:r>
        <w:t>для производства:</w:t>
      </w:r>
    </w:p>
    <w:p w:rsidR="006C4B5F" w:rsidRDefault="00045648">
      <w:pPr>
        <w:pStyle w:val="1"/>
        <w:spacing w:after="0" w:line="259" w:lineRule="auto"/>
        <w:ind w:left="660" w:firstLine="20"/>
      </w:pPr>
      <w:r>
        <w:t xml:space="preserve">Пищевая продукция без маркировки, сопроводительных документов, </w:t>
      </w:r>
      <w:r w:rsidR="006D272E">
        <w:t>обеспечивающих их прослеживаемос</w:t>
      </w:r>
      <w:r>
        <w:t>ть;</w:t>
      </w:r>
    </w:p>
    <w:p w:rsidR="006C4B5F" w:rsidRDefault="00045648" w:rsidP="00270201">
      <w:pPr>
        <w:pStyle w:val="1"/>
        <w:spacing w:after="0" w:line="259" w:lineRule="auto"/>
        <w:ind w:left="660" w:hanging="160"/>
        <w:jc w:val="both"/>
      </w:pPr>
      <w:r>
        <w:rPr>
          <w:color w:val="727272"/>
        </w:rPr>
        <w:t xml:space="preserve"> </w:t>
      </w:r>
      <w:r>
        <w:t>Пищевая продукция продовольственное сырье с истекшими сроками годности и (или) признаками недоброкачественности.</w:t>
      </w:r>
    </w:p>
    <w:p w:rsidR="006C4B5F" w:rsidRDefault="00045648" w:rsidP="00270201">
      <w:pPr>
        <w:pStyle w:val="1"/>
        <w:spacing w:after="0" w:line="266" w:lineRule="auto"/>
        <w:ind w:left="660" w:firstLine="140"/>
        <w:jc w:val="both"/>
      </w:pPr>
      <w:r>
        <w:t>Пищевая продукция, не соответствующая требованиям технических регламентов Таможенного союза.</w:t>
      </w:r>
    </w:p>
    <w:p w:rsidR="006D272E" w:rsidRDefault="006D272E" w:rsidP="00270201">
      <w:pPr>
        <w:pStyle w:val="1"/>
        <w:spacing w:after="0" w:line="266" w:lineRule="auto"/>
        <w:ind w:left="660" w:firstLine="140"/>
        <w:jc w:val="both"/>
      </w:pPr>
    </w:p>
    <w:p w:rsidR="006D272E" w:rsidRDefault="006D272E" w:rsidP="00270201">
      <w:pPr>
        <w:pStyle w:val="1"/>
        <w:spacing w:after="0" w:line="266" w:lineRule="auto"/>
        <w:ind w:left="660" w:firstLine="140"/>
        <w:jc w:val="both"/>
      </w:pPr>
    </w:p>
    <w:p w:rsidR="006C4B5F" w:rsidRDefault="006C4B5F" w:rsidP="00270201">
      <w:pPr>
        <w:spacing w:line="1" w:lineRule="exact"/>
      </w:pPr>
    </w:p>
    <w:p w:rsidR="006C4B5F" w:rsidRDefault="00045648" w:rsidP="00270201">
      <w:pPr>
        <w:pStyle w:val="1"/>
        <w:spacing w:after="0" w:line="254" w:lineRule="auto"/>
        <w:ind w:left="620" w:firstLine="40"/>
      </w:pPr>
      <w:r>
        <w:t>Мясо сельскохозяйственных животных и птицы, рыба, не прошедшие ветеринарно-санитарную экспертизу.</w:t>
      </w:r>
    </w:p>
    <w:p w:rsidR="006C4B5F" w:rsidRDefault="00045648">
      <w:pPr>
        <w:pStyle w:val="1"/>
        <w:ind w:firstLine="620"/>
      </w:pPr>
      <w:r>
        <w:t>Субпродукты, кроме говяжьих печени, языка, сердца.</w:t>
      </w:r>
    </w:p>
    <w:p w:rsidR="006C4B5F" w:rsidRDefault="00045648">
      <w:pPr>
        <w:pStyle w:val="1"/>
        <w:ind w:firstLine="620"/>
      </w:pPr>
      <w:r>
        <w:t>Непотрошеная птица.</w:t>
      </w:r>
    </w:p>
    <w:p w:rsidR="006C4B5F" w:rsidRDefault="00045648">
      <w:pPr>
        <w:pStyle w:val="1"/>
        <w:ind w:firstLine="620"/>
      </w:pPr>
      <w:r>
        <w:t>Мясо диких животных.</w:t>
      </w:r>
    </w:p>
    <w:p w:rsidR="006C4B5F" w:rsidRDefault="00045648">
      <w:pPr>
        <w:pStyle w:val="1"/>
        <w:ind w:firstLine="440"/>
      </w:pPr>
      <w:r>
        <w:t>Яйца и мясо водоплавающих птиц.</w:t>
      </w:r>
    </w:p>
    <w:p w:rsidR="006C4B5F" w:rsidRDefault="00045648">
      <w:pPr>
        <w:pStyle w:val="1"/>
        <w:ind w:left="620" w:firstLine="40"/>
      </w:pPr>
      <w:r>
        <w:t>Яйца с загрязненной и (или) поврежденной скорлупой, а также яйца из хозяйств, неблагополучных по сальмонеллезам.</w:t>
      </w:r>
    </w:p>
    <w:p w:rsidR="006C4B5F" w:rsidRDefault="00045648">
      <w:pPr>
        <w:pStyle w:val="1"/>
        <w:spacing w:line="254" w:lineRule="auto"/>
        <w:ind w:left="620" w:firstLine="40"/>
      </w:pPr>
      <w:r>
        <w:t>Консервы с нарушением герметичности банок, бомбажные, "хлопуши", банки с ржавчиной, деформированные.</w:t>
      </w:r>
    </w:p>
    <w:p w:rsidR="006C4B5F" w:rsidRDefault="00045648">
      <w:pPr>
        <w:pStyle w:val="1"/>
        <w:spacing w:line="276" w:lineRule="auto"/>
        <w:ind w:left="620" w:firstLine="40"/>
      </w:pPr>
      <w:r>
        <w:lastRenderedPageBreak/>
        <w:t>Крупа, мука, сухофрукты, загрязненные различными примесями или зараженные амбарными вредителями.</w:t>
      </w:r>
    </w:p>
    <w:p w:rsidR="006C4B5F" w:rsidRDefault="00045648">
      <w:pPr>
        <w:pStyle w:val="1"/>
        <w:ind w:left="440" w:firstLine="300"/>
      </w:pPr>
      <w:r>
        <w:t>Пищевая продукция домашнего (не промышленного) изготовления.</w:t>
      </w:r>
    </w:p>
    <w:p w:rsidR="006C4B5F" w:rsidRDefault="00045648">
      <w:pPr>
        <w:pStyle w:val="1"/>
        <w:ind w:left="440" w:firstLine="300"/>
      </w:pPr>
      <w:r>
        <w:t>Кремовые кондитерские изделия (пирожные и торты).</w:t>
      </w:r>
    </w:p>
    <w:p w:rsidR="006C4B5F" w:rsidRDefault="00045648">
      <w:pPr>
        <w:pStyle w:val="1"/>
        <w:spacing w:line="259" w:lineRule="auto"/>
        <w:ind w:left="440" w:firstLine="300"/>
      </w:pPr>
      <w:r>
        <w:t xml:space="preserve">Зельцы, изделия из мясной обрези, диафрагмы; рулеты из мякоти голов, </w:t>
      </w:r>
      <w:r>
        <w:rPr>
          <w:color w:val="727272"/>
          <w:lang w:val="en-US" w:eastAsia="en-US" w:bidi="en-US"/>
        </w:rPr>
        <w:t>j</w:t>
      </w:r>
      <w:r w:rsidRPr="00B7229C">
        <w:rPr>
          <w:color w:val="727272"/>
          <w:lang w:eastAsia="en-US" w:bidi="en-US"/>
        </w:rPr>
        <w:t xml:space="preserve"> </w:t>
      </w:r>
      <w:r>
        <w:t>кровяные и ливерные колбасы, заливные блюда (мясные и рыбные), студни, форшмак из сельди.</w:t>
      </w:r>
    </w:p>
    <w:p w:rsidR="006C4B5F" w:rsidRDefault="00045648">
      <w:pPr>
        <w:pStyle w:val="1"/>
        <w:ind w:left="440" w:firstLine="300"/>
      </w:pPr>
      <w:r>
        <w:t>Макароны по-флотски (с фаршем), макароны с рубленым яйцом.</w:t>
      </w:r>
    </w:p>
    <w:p w:rsidR="006C4B5F" w:rsidRDefault="00045648">
      <w:pPr>
        <w:pStyle w:val="1"/>
        <w:spacing w:line="266" w:lineRule="auto"/>
        <w:ind w:left="620" w:firstLine="40"/>
      </w:pPr>
      <w:r>
        <w:t>Творог из непастеризованного молока, фляжный творог, фляжную сметану без термической обработки.</w:t>
      </w:r>
    </w:p>
    <w:p w:rsidR="006C4B5F" w:rsidRDefault="00045648">
      <w:pPr>
        <w:pStyle w:val="1"/>
        <w:ind w:firstLine="720"/>
      </w:pPr>
      <w:r>
        <w:t>Простокваша - "самоквас".</w:t>
      </w:r>
    </w:p>
    <w:p w:rsidR="006C4B5F" w:rsidRDefault="00045648">
      <w:pPr>
        <w:pStyle w:val="1"/>
        <w:ind w:firstLine="620"/>
      </w:pPr>
      <w:r>
        <w:t>Грибы и продукты (кулинарные изделия), из них приготовленные.</w:t>
      </w:r>
    </w:p>
    <w:p w:rsidR="006C4B5F" w:rsidRDefault="00045648">
      <w:pPr>
        <w:pStyle w:val="1"/>
        <w:ind w:firstLine="720"/>
        <w:jc w:val="both"/>
      </w:pPr>
      <w:r>
        <w:t>Квас.</w:t>
      </w:r>
    </w:p>
    <w:p w:rsidR="006C4B5F" w:rsidRDefault="00045648">
      <w:pPr>
        <w:pStyle w:val="1"/>
        <w:spacing w:after="200"/>
        <w:ind w:firstLine="440"/>
      </w:pPr>
      <w:r>
        <w:t>Соки концентрированные диффузионные.</w:t>
      </w:r>
    </w:p>
    <w:p w:rsidR="006C4B5F" w:rsidRDefault="006C4B5F">
      <w:pPr>
        <w:pStyle w:val="1"/>
        <w:spacing w:after="0" w:line="240" w:lineRule="auto"/>
        <w:ind w:firstLine="440"/>
      </w:pPr>
    </w:p>
    <w:p w:rsidR="006C4B5F" w:rsidRDefault="00045648">
      <w:pPr>
        <w:pStyle w:val="1"/>
        <w:spacing w:line="269" w:lineRule="auto"/>
        <w:ind w:left="620" w:firstLine="40"/>
      </w:pPr>
      <w:r>
        <w:t>Молоко и молочная продукция из хозяйств, неблагополучных по заболеваемости продуктивных сельскохозяйственных животных, а также не</w:t>
      </w:r>
    </w:p>
    <w:p w:rsidR="006C4B5F" w:rsidRDefault="006C4B5F">
      <w:pPr>
        <w:spacing w:after="239" w:line="1" w:lineRule="exact"/>
      </w:pPr>
    </w:p>
    <w:p w:rsidR="006C4B5F" w:rsidRDefault="00045648">
      <w:pPr>
        <w:pStyle w:val="1"/>
        <w:spacing w:after="320"/>
        <w:ind w:firstLine="640"/>
        <w:jc w:val="both"/>
      </w:pPr>
      <w:r>
        <w:t>прошедшая первичную обработку и пастеризацию.</w:t>
      </w:r>
    </w:p>
    <w:p w:rsidR="006C4B5F" w:rsidRDefault="00045648">
      <w:pPr>
        <w:pStyle w:val="1"/>
        <w:spacing w:after="320"/>
        <w:ind w:firstLine="640"/>
        <w:jc w:val="both"/>
      </w:pPr>
      <w:r>
        <w:t>Сырокопченые мясные гастрономические изделия и колбасы.</w:t>
      </w:r>
    </w:p>
    <w:p w:rsidR="006C4B5F" w:rsidRDefault="00045648">
      <w:pPr>
        <w:pStyle w:val="1"/>
        <w:spacing w:after="320" w:line="276" w:lineRule="auto"/>
        <w:ind w:left="640" w:firstLine="100"/>
      </w:pPr>
      <w:r>
        <w:t>Блюда, изготовленные из мяса, птицы, рыбы (кроме соленой), не прошедших тепловую обработку.</w:t>
      </w:r>
    </w:p>
    <w:p w:rsidR="006C4B5F" w:rsidRDefault="00045648">
      <w:pPr>
        <w:pStyle w:val="1"/>
        <w:spacing w:after="320"/>
        <w:ind w:left="640" w:firstLine="100"/>
      </w:pPr>
      <w:r>
        <w:t>Масло растительное пальмовое, рапсовое, кокосовое, хлопковое.</w:t>
      </w:r>
    </w:p>
    <w:p w:rsidR="006C4B5F" w:rsidRDefault="00045648">
      <w:pPr>
        <w:pStyle w:val="1"/>
        <w:spacing w:after="320" w:line="240" w:lineRule="auto"/>
        <w:ind w:left="640" w:firstLine="100"/>
      </w:pPr>
      <w:r>
        <w:t>Жареные во фритюре пищевая продукция и продукция общественного питания.</w:t>
      </w:r>
    </w:p>
    <w:p w:rsidR="006C4B5F" w:rsidRDefault="00045648">
      <w:pPr>
        <w:pStyle w:val="1"/>
        <w:spacing w:after="320"/>
        <w:ind w:firstLine="640"/>
      </w:pPr>
      <w:r>
        <w:t>Уксус, горчица, хрен, перец острый (красный, черный).</w:t>
      </w:r>
    </w:p>
    <w:p w:rsidR="006C4B5F" w:rsidRDefault="00045648">
      <w:pPr>
        <w:pStyle w:val="1"/>
        <w:spacing w:after="320"/>
        <w:ind w:firstLine="680"/>
      </w:pPr>
      <w:r>
        <w:t>Острые соусы, кетчупы, майонез.</w:t>
      </w:r>
    </w:p>
    <w:p w:rsidR="006C4B5F" w:rsidRDefault="00045648">
      <w:pPr>
        <w:pStyle w:val="1"/>
        <w:spacing w:after="320"/>
        <w:ind w:firstLine="680"/>
      </w:pPr>
      <w:r>
        <w:t>Овощи и фрукты консервированные, содержащие уксус.</w:t>
      </w:r>
    </w:p>
    <w:p w:rsidR="006C4B5F" w:rsidRDefault="00045648">
      <w:pPr>
        <w:pStyle w:val="1"/>
        <w:spacing w:after="320"/>
        <w:ind w:firstLine="680"/>
      </w:pPr>
      <w:r>
        <w:t>Кофе натуральный; тонизирующие напитки (в том числе энергетические).</w:t>
      </w:r>
    </w:p>
    <w:p w:rsidR="006C4B5F" w:rsidRDefault="00045648">
      <w:pPr>
        <w:pStyle w:val="1"/>
        <w:spacing w:after="320"/>
        <w:ind w:left="680" w:firstLine="60"/>
      </w:pPr>
      <w:r>
        <w:t>Кулинарные, гидрогенизированные масла и жиры, маргарин (кроме выпечки).</w:t>
      </w:r>
    </w:p>
    <w:p w:rsidR="006C4B5F" w:rsidRDefault="00045648">
      <w:pPr>
        <w:pStyle w:val="1"/>
        <w:spacing w:after="320"/>
        <w:ind w:firstLine="680"/>
        <w:jc w:val="both"/>
      </w:pPr>
      <w:r>
        <w:lastRenderedPageBreak/>
        <w:t>Ядро абрикосовой косточки, арахис.</w:t>
      </w:r>
    </w:p>
    <w:p w:rsidR="006C4B5F" w:rsidRDefault="00045648">
      <w:pPr>
        <w:pStyle w:val="1"/>
        <w:spacing w:after="320"/>
        <w:ind w:firstLine="680"/>
      </w:pPr>
      <w:r>
        <w:t>Газированные напитки; газированная вода питьевая.</w:t>
      </w:r>
    </w:p>
    <w:p w:rsidR="006C4B5F" w:rsidRDefault="00045648">
      <w:pPr>
        <w:pStyle w:val="1"/>
        <w:spacing w:after="320"/>
        <w:ind w:firstLine="500"/>
      </w:pPr>
      <w:r>
        <w:rPr>
          <w:color w:val="4E4E4E"/>
        </w:rPr>
        <w:t xml:space="preserve">! </w:t>
      </w:r>
      <w:r>
        <w:t>Молочная продукция и мороженое на основе растительных жиров.</w:t>
      </w:r>
    </w:p>
    <w:p w:rsidR="006C4B5F" w:rsidRDefault="00045648">
      <w:pPr>
        <w:pStyle w:val="1"/>
        <w:spacing w:after="320"/>
        <w:ind w:firstLine="680"/>
      </w:pPr>
      <w:r>
        <w:t>Жевательная резинка.</w:t>
      </w:r>
    </w:p>
    <w:p w:rsidR="006C4B5F" w:rsidRDefault="00045648">
      <w:pPr>
        <w:pStyle w:val="1"/>
        <w:spacing w:after="320"/>
        <w:ind w:firstLine="680"/>
      </w:pPr>
      <w:r>
        <w:t>Кумыс, кисломолочная продукция с содержанием этанола (более 0,5%).</w:t>
      </w:r>
    </w:p>
    <w:p w:rsidR="006C4B5F" w:rsidRDefault="00045648">
      <w:pPr>
        <w:pStyle w:val="1"/>
        <w:spacing w:after="320"/>
        <w:ind w:firstLine="680"/>
      </w:pPr>
      <w:r>
        <w:t>Карамель, в том числе леденцовая.</w:t>
      </w:r>
    </w:p>
    <w:p w:rsidR="006C4B5F" w:rsidRDefault="00045648">
      <w:pPr>
        <w:pStyle w:val="1"/>
        <w:spacing w:after="320"/>
        <w:ind w:left="680" w:firstLine="60"/>
      </w:pPr>
      <w:r>
        <w:t>Холодные напитки и морсы (без термической обработки) из плодово</w:t>
      </w:r>
      <w:r>
        <w:softHyphen/>
        <w:t>ягодного сырья.</w:t>
      </w:r>
    </w:p>
    <w:p w:rsidR="006C4B5F" w:rsidRDefault="00045648">
      <w:pPr>
        <w:pStyle w:val="1"/>
        <w:spacing w:after="320"/>
        <w:ind w:firstLine="680"/>
        <w:jc w:val="both"/>
      </w:pPr>
      <w:r>
        <w:t>Окрошки и холодные супы.</w:t>
      </w:r>
    </w:p>
    <w:p w:rsidR="006C4B5F" w:rsidRDefault="00045648">
      <w:pPr>
        <w:pStyle w:val="1"/>
        <w:spacing w:after="320"/>
        <w:ind w:firstLine="680"/>
        <w:sectPr w:rsidR="006C4B5F">
          <w:headerReference w:type="even" r:id="rId83"/>
          <w:headerReference w:type="default" r:id="rId84"/>
          <w:footerReference w:type="even" r:id="rId85"/>
          <w:footerReference w:type="default" r:id="rId86"/>
          <w:pgSz w:w="11900" w:h="16840"/>
          <w:pgMar w:top="648" w:right="1050" w:bottom="996" w:left="708" w:header="220" w:footer="3" w:gutter="0"/>
          <w:pgNumType w:start="1"/>
          <w:cols w:space="720"/>
          <w:noEndnote/>
          <w:docGrid w:linePitch="360"/>
        </w:sectPr>
      </w:pPr>
      <w:r>
        <w:t>Яичница-глазунья.</w:t>
      </w:r>
    </w:p>
    <w:p w:rsidR="006C4B5F" w:rsidRDefault="00045648">
      <w:pPr>
        <w:pStyle w:val="1"/>
        <w:spacing w:after="340" w:line="240" w:lineRule="auto"/>
        <w:ind w:firstLine="660"/>
      </w:pPr>
      <w:r>
        <w:rPr>
          <w:color w:val="000000"/>
        </w:rPr>
        <w:lastRenderedPageBreak/>
        <w:t>Паштеты, блинчики с мясом и с творогом.</w:t>
      </w:r>
    </w:p>
    <w:p w:rsidR="006C4B5F" w:rsidRDefault="00045648">
      <w:pPr>
        <w:pStyle w:val="1"/>
        <w:spacing w:after="380" w:line="240" w:lineRule="auto"/>
        <w:ind w:left="580" w:firstLine="40"/>
      </w:pPr>
      <w:r>
        <w:rPr>
          <w:color w:val="000000"/>
        </w:rPr>
        <w:t>Блюда из (или на основе) сухих пищевых концентратов, в том числе быстрого приготовления.</w:t>
      </w:r>
    </w:p>
    <w:p w:rsidR="006C4B5F" w:rsidRDefault="00045648">
      <w:pPr>
        <w:pStyle w:val="1"/>
        <w:spacing w:after="340" w:line="240" w:lineRule="auto"/>
        <w:ind w:firstLine="580"/>
      </w:pPr>
      <w:r>
        <w:rPr>
          <w:color w:val="000000"/>
        </w:rPr>
        <w:t>Картофельные и кукурузные чипсы, снеки.</w:t>
      </w:r>
    </w:p>
    <w:p w:rsidR="006C4B5F" w:rsidRDefault="00045648">
      <w:pPr>
        <w:pStyle w:val="1"/>
        <w:spacing w:after="280" w:line="266" w:lineRule="auto"/>
        <w:ind w:left="580" w:firstLine="120"/>
      </w:pPr>
      <w:r>
        <w:t>Изделия из рубленого мяса и рыбы, салаты, блины и оладьи, приготовленные в условиях палаточного лагеря.</w:t>
      </w:r>
    </w:p>
    <w:p w:rsidR="006C4B5F" w:rsidRDefault="00045648">
      <w:pPr>
        <w:pStyle w:val="1"/>
        <w:spacing w:after="340" w:line="264" w:lineRule="auto"/>
        <w:ind w:firstLine="580"/>
      </w:pPr>
      <w:r>
        <w:t>Сырки творожные; изделия творожные более 9% жирности.</w:t>
      </w:r>
    </w:p>
    <w:p w:rsidR="006C4B5F" w:rsidRDefault="00045648">
      <w:pPr>
        <w:pStyle w:val="1"/>
        <w:spacing w:after="340"/>
        <w:ind w:left="380" w:firstLine="320"/>
      </w:pPr>
      <w:r>
        <w:t xml:space="preserve">Молоко и молочные напитки стерилизованные менее 2,5% и более 3,5% </w:t>
      </w:r>
      <w:r>
        <w:rPr>
          <w:color w:val="979797"/>
          <w:lang w:val="en-US" w:eastAsia="en-US" w:bidi="en-US"/>
        </w:rPr>
        <w:t>i</w:t>
      </w:r>
      <w:r w:rsidRPr="00B7229C">
        <w:rPr>
          <w:color w:val="979797"/>
          <w:lang w:eastAsia="en-US" w:bidi="en-US"/>
        </w:rPr>
        <w:t xml:space="preserve"> </w:t>
      </w:r>
      <w:r>
        <w:t>жирности; кисломолочные напитки менее 2,5% и более 3,5% жирности.</w:t>
      </w:r>
    </w:p>
    <w:p w:rsidR="006C4B5F" w:rsidRDefault="00045648">
      <w:pPr>
        <w:pStyle w:val="1"/>
        <w:spacing w:after="280" w:line="266" w:lineRule="auto"/>
        <w:ind w:left="580" w:firstLine="40"/>
      </w:pPr>
      <w:r>
        <w:t>Готовые кулинарные блюда, не входящие в меню текущего дня, реализуемые через буфеты.</w:t>
      </w:r>
    </w:p>
    <w:p w:rsidR="006C4B5F" w:rsidRDefault="00045648">
      <w:pPr>
        <w:pStyle w:val="1"/>
        <w:spacing w:after="0" w:line="286" w:lineRule="auto"/>
        <w:ind w:left="580" w:firstLine="40"/>
      </w:pPr>
      <w:r>
        <w:rPr>
          <w:b/>
          <w:bCs/>
        </w:rPr>
        <w:t xml:space="preserve">Не допускается </w:t>
      </w:r>
      <w:r>
        <w:t>использовать следующее сырье: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375"/>
        </w:tabs>
        <w:spacing w:after="280" w:line="276" w:lineRule="auto"/>
        <w:ind w:left="580" w:firstLine="520"/>
      </w:pPr>
      <w:r>
        <w:t>продукты убоя продуктивных животных и птицы, подвергнутое повторному замораживанию;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351"/>
        </w:tabs>
        <w:spacing w:after="280" w:line="276" w:lineRule="auto"/>
        <w:ind w:left="580" w:firstLine="440"/>
      </w:pPr>
      <w:r>
        <w:t>мясо продуктивных животных механической обвалки и мясо птицы механической обвалки;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442"/>
        </w:tabs>
        <w:spacing w:after="280" w:line="286" w:lineRule="auto"/>
        <w:ind w:left="580" w:firstLine="640"/>
      </w:pPr>
      <w:r>
        <w:t>блоки замороженные из различных видов жилованного мяса животных, а также субпродуктов (печени, языка, сердца) со сроками годности более 6 месяцев;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831"/>
        </w:tabs>
        <w:spacing w:after="280" w:line="286" w:lineRule="auto"/>
        <w:ind w:left="1080" w:firstLine="0"/>
      </w:pPr>
      <w:r>
        <w:t>коллагенсодержащее сырье из мяса птицы;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351"/>
        </w:tabs>
        <w:spacing w:after="80" w:line="338" w:lineRule="auto"/>
        <w:ind w:left="660"/>
      </w:pPr>
      <w:r>
        <w:t>говядина жилованная с массовой долей соединительной и жировой ткани свыше 20 процентов;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460"/>
        </w:tabs>
        <w:spacing w:after="0" w:line="360" w:lineRule="auto"/>
        <w:ind w:left="780" w:firstLine="320"/>
      </w:pPr>
      <w:r>
        <w:t>свинина жилованная с массовой долей жировой ткани свыше 70 процентов;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393"/>
        </w:tabs>
        <w:spacing w:after="80" w:line="382" w:lineRule="auto"/>
        <w:ind w:left="780" w:firstLine="320"/>
      </w:pPr>
      <w:r>
        <w:t>баранина жилованная с массовой долей жировой ткани свыше 9 процентов;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831"/>
        </w:tabs>
        <w:spacing w:after="280" w:line="286" w:lineRule="auto"/>
        <w:ind w:left="1200" w:firstLine="0"/>
      </w:pPr>
      <w:r>
        <w:t>мясо быков, хряков и тощих животных;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231"/>
        </w:tabs>
        <w:spacing w:after="340" w:line="223" w:lineRule="auto"/>
        <w:ind w:left="540" w:firstLine="420"/>
      </w:pPr>
      <w:r>
        <w:t>субпродукты продуктивных животных и птицы, за исключением печени, языка, сердца;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598"/>
        </w:tabs>
        <w:spacing w:after="340" w:line="269" w:lineRule="auto"/>
        <w:ind w:firstLine="880"/>
      </w:pPr>
      <w:r>
        <w:t>яйца и мясо водоплавающих птиц;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231"/>
        </w:tabs>
        <w:spacing w:line="259" w:lineRule="auto"/>
        <w:ind w:left="540"/>
      </w:pPr>
      <w:r>
        <w:t>растительные масла с перекисным числом более 2 ммоль активного кислорода/кг жира (за исключением оливкового масла); оливковое масло с перекисным числом более 2 ммоль активного кислорода/кг жира;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598"/>
        </w:tabs>
        <w:spacing w:line="269" w:lineRule="auto"/>
        <w:ind w:firstLine="960"/>
      </w:pPr>
      <w:r>
        <w:lastRenderedPageBreak/>
        <w:t>жгучие специи (перец, хрен, горчица);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598"/>
        </w:tabs>
        <w:spacing w:after="340" w:line="269" w:lineRule="auto"/>
        <w:ind w:firstLine="880"/>
      </w:pPr>
      <w:r>
        <w:t>уксус;</w:t>
      </w:r>
    </w:p>
    <w:p w:rsidR="006C4B5F" w:rsidRDefault="00045648">
      <w:pPr>
        <w:pStyle w:val="1"/>
        <w:numPr>
          <w:ilvl w:val="0"/>
          <w:numId w:val="50"/>
        </w:numPr>
        <w:tabs>
          <w:tab w:val="left" w:pos="1231"/>
        </w:tabs>
        <w:spacing w:after="180" w:line="254" w:lineRule="auto"/>
        <w:ind w:left="540"/>
      </w:pPr>
      <w:r>
        <w:t>сырье, полученное с применением генно-инженерно- модифицированных организмов (ГМО).</w:t>
      </w:r>
    </w:p>
    <w:p w:rsidR="006C4B5F" w:rsidRDefault="00045648">
      <w:pPr>
        <w:pStyle w:val="1"/>
        <w:spacing w:after="180" w:line="259" w:lineRule="auto"/>
        <w:ind w:left="540" w:firstLine="540"/>
      </w:pPr>
      <w:r>
        <w:t>Поступающее в производство сырье должно подготавливаться к производству в соответствии с технологическими инструкциями.</w:t>
      </w:r>
    </w:p>
    <w:p w:rsidR="006C4B5F" w:rsidRDefault="00045648">
      <w:pPr>
        <w:pStyle w:val="1"/>
        <w:spacing w:after="180" w:line="259" w:lineRule="auto"/>
        <w:ind w:left="540" w:firstLine="540"/>
      </w:pPr>
      <w:r>
        <w:t>Подготовка сырья к производству должна производиться в отдельном помещении - подготовительном отделении (участке).</w:t>
      </w:r>
    </w:p>
    <w:p w:rsidR="006C4B5F" w:rsidRDefault="00045648">
      <w:pPr>
        <w:pStyle w:val="1"/>
        <w:spacing w:after="180" w:line="259" w:lineRule="auto"/>
        <w:ind w:left="540" w:firstLine="540"/>
      </w:pPr>
      <w:r>
        <w:t>Растаривание сырья, полуфабрикатов и подсобных материалов должно производиться после предварительной очистки тары от поверхностных загрязнений.</w:t>
      </w:r>
    </w:p>
    <w:p w:rsidR="006C4B5F" w:rsidRDefault="00045648">
      <w:pPr>
        <w:pStyle w:val="1"/>
        <w:spacing w:after="180" w:line="269" w:lineRule="auto"/>
        <w:ind w:left="540" w:firstLine="540"/>
        <w:jc w:val="both"/>
      </w:pPr>
      <w:r>
        <w:t>Мешки с сырьем перед опорожнением очищают с поверхности щеткой и аккуратно вспарывают по шву.</w:t>
      </w:r>
    </w:p>
    <w:p w:rsidR="006C4B5F" w:rsidRDefault="00045648">
      <w:pPr>
        <w:pStyle w:val="1"/>
        <w:spacing w:after="180" w:line="276" w:lineRule="auto"/>
        <w:ind w:left="540" w:firstLine="540"/>
        <w:jc w:val="both"/>
      </w:pPr>
      <w:r>
        <w:t>Бидоны и банки с сырьем зачищают от поверхностных загрязнений и дезинфицируют. Стеклянные банки и бутылки тщательно осматривают и отбирают разбитые и треснувшие.</w:t>
      </w:r>
    </w:p>
    <w:p w:rsidR="006C4B5F" w:rsidRDefault="00045648">
      <w:pPr>
        <w:pStyle w:val="1"/>
        <w:spacing w:after="120" w:line="276" w:lineRule="auto"/>
        <w:ind w:left="540" w:firstLine="640"/>
        <w:jc w:val="both"/>
      </w:pPr>
      <w:r>
        <w:t>После вскрытия тары сырье пересыпается или перекладывается во внутрицеховую маркированную тару. Хранение сырья и пищевых продуктов в многооборотной таре и транспортной упаковке в производственных помещениях не допускается.</w:t>
      </w:r>
    </w:p>
    <w:p w:rsidR="006C4B5F" w:rsidRDefault="00045648">
      <w:pPr>
        <w:pStyle w:val="1"/>
        <w:spacing w:after="0" w:line="266" w:lineRule="auto"/>
        <w:ind w:left="540" w:firstLine="540"/>
      </w:pPr>
      <w:r>
        <w:t xml:space="preserve">Многооборотная тара и транспортная упаковка не должны храниться в подготовительном отделении. Перемещение сырья и полуфабрикатов </w:t>
      </w:r>
      <w:r>
        <w:rPr>
          <w:w w:val="70"/>
          <w:sz w:val="38"/>
          <w:szCs w:val="38"/>
        </w:rPr>
        <w:t xml:space="preserve">производственной </w:t>
      </w:r>
      <w:r>
        <w:t>территории должна производиться в маркированных закрытых емкостях.</w:t>
      </w:r>
    </w:p>
    <w:p w:rsidR="006C4B5F" w:rsidRDefault="00045648">
      <w:pPr>
        <w:pStyle w:val="1"/>
        <w:spacing w:after="180" w:line="396" w:lineRule="auto"/>
        <w:ind w:left="540" w:firstLine="540"/>
      </w:pPr>
      <w:r>
        <w:t>Внутрицеховая тара и тарооборудование должны быть чистыми, сухими, без постороннего запаха.</w:t>
      </w:r>
    </w:p>
    <w:p w:rsidR="00270201" w:rsidRDefault="00270201" w:rsidP="00270201">
      <w:pPr>
        <w:pStyle w:val="1"/>
        <w:spacing w:after="200" w:line="254" w:lineRule="auto"/>
        <w:ind w:firstLine="0"/>
        <w:jc w:val="both"/>
      </w:pPr>
      <w:r>
        <w:t xml:space="preserve">          Оборотная тара перед ее использованием должна подвергаться обязательной дополнительной обработке в организации независимо от того, была ли она обработана до доставки в организацию.</w:t>
      </w:r>
    </w:p>
    <w:p w:rsidR="00270201" w:rsidRDefault="00270201" w:rsidP="00270201">
      <w:pPr>
        <w:pStyle w:val="1"/>
        <w:spacing w:after="200" w:line="264" w:lineRule="auto"/>
        <w:ind w:left="540" w:firstLine="560"/>
        <w:jc w:val="both"/>
      </w:pPr>
      <w:r>
        <w:t>Сырье, вспомогательные материалы и готовая продукция должны храниться в складах и экспедиции на стеллажах и подтоварниках на расстоянии не менее 25 см от уровня пола и на 50 см от стен штабелями с сохранением между ними проходов шириной не менее 75 см.</w:t>
      </w:r>
    </w:p>
    <w:p w:rsidR="00270201" w:rsidRDefault="00270201" w:rsidP="00270201">
      <w:pPr>
        <w:pStyle w:val="1"/>
        <w:spacing w:after="200" w:line="240" w:lineRule="auto"/>
        <w:ind w:left="540" w:firstLine="560"/>
        <w:jc w:val="both"/>
      </w:pPr>
      <w:r>
        <w:t>Все сыпучее сырье перед использованием должно пропускаться через магнитоуловители и просеиваться через сита.</w:t>
      </w:r>
    </w:p>
    <w:p w:rsidR="00270201" w:rsidRDefault="00270201" w:rsidP="00270201">
      <w:pPr>
        <w:pStyle w:val="1"/>
        <w:spacing w:after="200"/>
        <w:ind w:left="1060" w:firstLine="0"/>
        <w:jc w:val="both"/>
      </w:pPr>
      <w:r>
        <w:t>Соль должна храниться в таре или отдельных емкостях с крышками.</w:t>
      </w:r>
    </w:p>
    <w:p w:rsidR="00270201" w:rsidRDefault="00270201" w:rsidP="00270201">
      <w:pPr>
        <w:pStyle w:val="1"/>
        <w:spacing w:after="200" w:line="257" w:lineRule="auto"/>
        <w:ind w:left="540" w:firstLine="560"/>
        <w:jc w:val="both"/>
      </w:pPr>
      <w:r>
        <w:lastRenderedPageBreak/>
        <w:t>Жиры, яйца и молочные продукты должны храниться в холодильных камерах в соответствии с условиями и сроками годности, установленными изготовителем.</w:t>
      </w:r>
    </w:p>
    <w:p w:rsidR="00270201" w:rsidRDefault="00270201" w:rsidP="00270201">
      <w:pPr>
        <w:pStyle w:val="1"/>
        <w:spacing w:after="200" w:line="266" w:lineRule="auto"/>
        <w:ind w:left="540" w:firstLine="560"/>
        <w:jc w:val="both"/>
      </w:pPr>
      <w:r>
        <w:t>Консерванты, усилители вкуса, кислоты и другие пищевые добавки должны храниться в заводской упаковке с маркировкой изготовителя.</w:t>
      </w:r>
    </w:p>
    <w:p w:rsidR="00CE793B" w:rsidRDefault="00CE793B" w:rsidP="00CE793B">
      <w:pPr>
        <w:pStyle w:val="1"/>
        <w:spacing w:after="200" w:line="254" w:lineRule="auto"/>
        <w:ind w:left="540" w:firstLine="560"/>
        <w:jc w:val="both"/>
      </w:pPr>
      <w:r>
        <w:t>Оборотная тара перед ее использованием должна подвергаться обязательной дополнительной обработке в организации независимо от того, была ли она обработана до доставки в организацию.</w:t>
      </w:r>
    </w:p>
    <w:p w:rsidR="00CE793B" w:rsidRDefault="00CE793B" w:rsidP="00CE793B">
      <w:pPr>
        <w:pStyle w:val="1"/>
        <w:spacing w:after="200" w:line="264" w:lineRule="auto"/>
        <w:ind w:left="540" w:firstLine="560"/>
        <w:jc w:val="both"/>
      </w:pPr>
      <w:r>
        <w:t>Сырье, вспомогательные материалы и готовая продукция должны храниться в складах и экспедиции на стеллажах и подтоварниках на расстоянии не менее 25 см от уровня пола и на 50 см от стен штабелями с сохранением между ними проходов шириной не менее 75 см.</w:t>
      </w:r>
    </w:p>
    <w:p w:rsidR="00CE793B" w:rsidRDefault="00CE793B" w:rsidP="00CE793B">
      <w:pPr>
        <w:pStyle w:val="1"/>
        <w:spacing w:after="200" w:line="240" w:lineRule="auto"/>
        <w:ind w:left="540" w:firstLine="560"/>
        <w:jc w:val="both"/>
      </w:pPr>
      <w:r>
        <w:t>Все сыпучее сырье перед использованием должно пропускаться через магнитоуловители и просеиваться через сита.</w:t>
      </w:r>
    </w:p>
    <w:p w:rsidR="00CE793B" w:rsidRDefault="00CE793B" w:rsidP="00CE793B">
      <w:pPr>
        <w:pStyle w:val="1"/>
        <w:spacing w:after="200"/>
        <w:ind w:left="1060" w:firstLine="0"/>
        <w:jc w:val="both"/>
      </w:pPr>
      <w:r>
        <w:t>Соль должна храниться в таре или отдельных емкостях с крышками.</w:t>
      </w:r>
    </w:p>
    <w:p w:rsidR="00CE793B" w:rsidRDefault="00CE793B" w:rsidP="00CE793B">
      <w:pPr>
        <w:pStyle w:val="1"/>
        <w:spacing w:after="200" w:line="257" w:lineRule="auto"/>
        <w:ind w:left="540" w:firstLine="560"/>
        <w:jc w:val="both"/>
      </w:pPr>
      <w:r>
        <w:t>Жиры, яйца и молочные продукты должны храниться в холодильных камерах в соответствии с условиями и сроками годности, установленными изготовителем.</w:t>
      </w:r>
    </w:p>
    <w:p w:rsidR="00CE793B" w:rsidRDefault="00CE793B" w:rsidP="00CE793B">
      <w:pPr>
        <w:pStyle w:val="1"/>
        <w:spacing w:after="200" w:line="266" w:lineRule="auto"/>
        <w:ind w:left="540" w:firstLine="560"/>
        <w:jc w:val="both"/>
      </w:pPr>
      <w:r>
        <w:t>Консерванты, усилители вкуса, кислоты и другие пищевые добавки должны храниться в заводской упаковке с маркировкой изготовителя.</w:t>
      </w:r>
    </w:p>
    <w:p w:rsidR="00CE793B" w:rsidRDefault="00CE793B" w:rsidP="00CE793B">
      <w:pPr>
        <w:pStyle w:val="1"/>
        <w:spacing w:after="200" w:line="240" w:lineRule="auto"/>
        <w:ind w:left="540" w:firstLine="560"/>
        <w:jc w:val="both"/>
      </w:pPr>
      <w:r>
        <w:t>Пересыпание и переливание пищевых добавок в другую посуду для хранения не допускается.</w:t>
      </w:r>
    </w:p>
    <w:p w:rsidR="00CE793B" w:rsidRDefault="00CE793B" w:rsidP="00CE793B">
      <w:pPr>
        <w:pStyle w:val="1"/>
        <w:spacing w:after="200" w:line="254" w:lineRule="auto"/>
        <w:ind w:left="540" w:firstLine="560"/>
        <w:jc w:val="both"/>
      </w:pPr>
      <w:r>
        <w:t>Масло сливочное тщательно проверяется после распаковки и зачищается с поверхности.</w:t>
      </w:r>
    </w:p>
    <w:p w:rsidR="00CE793B" w:rsidRDefault="00CE793B" w:rsidP="00270201">
      <w:pPr>
        <w:pStyle w:val="1"/>
        <w:spacing w:after="200" w:line="266" w:lineRule="auto"/>
        <w:ind w:left="540" w:firstLine="560"/>
        <w:jc w:val="both"/>
      </w:pPr>
    </w:p>
    <w:p w:rsidR="00CE793B" w:rsidRDefault="00CE793B" w:rsidP="00CE793B">
      <w:pPr>
        <w:pStyle w:val="1"/>
        <w:spacing w:after="200" w:line="259" w:lineRule="auto"/>
        <w:ind w:left="540" w:firstLine="560"/>
        <w:jc w:val="both"/>
      </w:pPr>
      <w:r>
        <w:t>Свежие фрукты и ягоды перед использованием тщательно промываются и просушиваются.</w:t>
      </w:r>
    </w:p>
    <w:p w:rsidR="00CE793B" w:rsidRDefault="00CE793B" w:rsidP="00CE793B">
      <w:pPr>
        <w:pStyle w:val="1"/>
        <w:spacing w:after="200" w:line="259" w:lineRule="auto"/>
        <w:ind w:left="540" w:firstLine="560"/>
        <w:jc w:val="both"/>
      </w:pPr>
      <w:r>
        <w:t>Сухофрукты тщательно перебираются, из них удаляются посторонние примеси, затем промываются на решетках с проточной водой при температуре около 5 °C. Цукаты перебираются.</w:t>
      </w:r>
    </w:p>
    <w:p w:rsidR="00CE793B" w:rsidRDefault="00CE793B" w:rsidP="00CE793B">
      <w:pPr>
        <w:pStyle w:val="1"/>
        <w:spacing w:after="140" w:line="276" w:lineRule="auto"/>
        <w:ind w:left="540" w:firstLine="560"/>
        <w:jc w:val="both"/>
      </w:pPr>
      <w:r>
        <w:t>Семена масличных культур очищают от посторонних примесей на сортировочных машинах или перебирают вручную на столах.</w:t>
      </w:r>
    </w:p>
    <w:p w:rsidR="00CE793B" w:rsidRDefault="00CE793B" w:rsidP="00CE793B">
      <w:pPr>
        <w:pStyle w:val="1"/>
        <w:spacing w:after="140" w:line="286" w:lineRule="auto"/>
        <w:ind w:left="540" w:firstLine="560"/>
        <w:jc w:val="both"/>
      </w:pPr>
      <w:r>
        <w:t>Поврежденные насекомыми, заплесневелые и недоброкачественные орехи, миндаль и семена масличных культур удаляют.</w:t>
      </w:r>
    </w:p>
    <w:p w:rsidR="00CE793B" w:rsidRDefault="00CE793B" w:rsidP="00CE793B">
      <w:pPr>
        <w:pStyle w:val="1"/>
        <w:spacing w:after="60" w:line="288" w:lineRule="auto"/>
        <w:ind w:left="640" w:firstLine="460"/>
        <w:jc w:val="both"/>
      </w:pPr>
      <w:r>
        <w:t>Распаковка ящиков с яйцами, санитарная обработка и получение яичной массы проводятся при соблюдении строгой поточности в специально выделенных помещениях.</w:t>
      </w:r>
    </w:p>
    <w:p w:rsidR="00270201" w:rsidRDefault="00CE793B" w:rsidP="00CE793B">
      <w:pPr>
        <w:pStyle w:val="1"/>
        <w:spacing w:after="180" w:line="396" w:lineRule="auto"/>
        <w:ind w:left="540" w:firstLine="540"/>
      </w:pPr>
      <w:r>
        <w:t xml:space="preserve">Работники, проводившие работу по приготовлению яичной массы из яиц </w:t>
      </w:r>
      <w:r>
        <w:lastRenderedPageBreak/>
        <w:t>водоплавающей птицы, должны тщательно вымыть руки с мылом и обработать дезинфицирующим раствором</w:t>
      </w:r>
    </w:p>
    <w:p w:rsidR="00CE793B" w:rsidRDefault="00CE793B" w:rsidP="00CE793B">
      <w:pPr>
        <w:pStyle w:val="1"/>
        <w:spacing w:after="180" w:line="396" w:lineRule="auto"/>
        <w:ind w:left="540" w:firstLine="540"/>
      </w:pPr>
    </w:p>
    <w:p w:rsidR="00CE793B" w:rsidRDefault="00CE793B" w:rsidP="00CE793B">
      <w:pPr>
        <w:pStyle w:val="1"/>
        <w:tabs>
          <w:tab w:val="left" w:pos="7054"/>
        </w:tabs>
        <w:spacing w:after="0" w:line="259" w:lineRule="auto"/>
        <w:ind w:left="560" w:firstLine="560"/>
        <w:jc w:val="both"/>
      </w:pPr>
      <w:r>
        <w:t>Подготовленные для приготовления яичной массы яйца (предварительно овоскопированные и отсортированные)</w:t>
      </w:r>
      <w:r>
        <w:tab/>
        <w:t>обрабатываются в</w:t>
      </w:r>
    </w:p>
    <w:p w:rsidR="00CE793B" w:rsidRDefault="00CE793B" w:rsidP="00CE793B">
      <w:pPr>
        <w:pStyle w:val="1"/>
        <w:spacing w:after="240" w:line="259" w:lineRule="auto"/>
        <w:ind w:firstLine="560"/>
      </w:pPr>
      <w:r>
        <w:t>четырехсекционной ванне в следующем порядке:</w:t>
      </w:r>
    </w:p>
    <w:p w:rsidR="00CE793B" w:rsidRDefault="00CE793B" w:rsidP="00CE793B">
      <w:pPr>
        <w:pStyle w:val="1"/>
        <w:numPr>
          <w:ilvl w:val="0"/>
          <w:numId w:val="51"/>
        </w:numPr>
        <w:tabs>
          <w:tab w:val="left" w:pos="1354"/>
        </w:tabs>
        <w:spacing w:after="280" w:line="230" w:lineRule="auto"/>
        <w:ind w:left="560" w:firstLine="560"/>
        <w:jc w:val="both"/>
      </w:pPr>
      <w:r>
        <w:t>в первой секции - замачивание в воде при температуре 40 - 45 °C в течение 5-10 мин.;</w:t>
      </w:r>
    </w:p>
    <w:p w:rsidR="00CE793B" w:rsidRDefault="00CE793B" w:rsidP="00CE793B">
      <w:pPr>
        <w:pStyle w:val="1"/>
        <w:numPr>
          <w:ilvl w:val="0"/>
          <w:numId w:val="51"/>
        </w:numPr>
        <w:tabs>
          <w:tab w:val="left" w:pos="1335"/>
        </w:tabs>
        <w:spacing w:after="240" w:line="240" w:lineRule="auto"/>
        <w:ind w:left="560" w:firstLine="560"/>
        <w:jc w:val="both"/>
      </w:pPr>
      <w:r>
        <w:t>во второй секции - обработка любым разрешенным моющим средством в соответствии с инструкцией по применению;</w:t>
      </w:r>
    </w:p>
    <w:p w:rsidR="00CE793B" w:rsidRDefault="00CE793B" w:rsidP="00CE793B">
      <w:pPr>
        <w:pStyle w:val="1"/>
        <w:numPr>
          <w:ilvl w:val="0"/>
          <w:numId w:val="51"/>
        </w:numPr>
        <w:tabs>
          <w:tab w:val="left" w:pos="1335"/>
        </w:tabs>
        <w:spacing w:after="240" w:line="240" w:lineRule="auto"/>
        <w:ind w:left="560" w:firstLine="560"/>
        <w:jc w:val="both"/>
      </w:pPr>
      <w:r>
        <w:t>в третьей секции - дезинфекция любым разрешенным дезсредством в соответствии с инструкцией по применению;</w:t>
      </w:r>
    </w:p>
    <w:p w:rsidR="00CE793B" w:rsidRDefault="00CE793B" w:rsidP="00CE793B">
      <w:pPr>
        <w:pStyle w:val="1"/>
        <w:numPr>
          <w:ilvl w:val="0"/>
          <w:numId w:val="51"/>
        </w:numPr>
        <w:tabs>
          <w:tab w:val="left" w:pos="1354"/>
        </w:tabs>
        <w:spacing w:after="240" w:line="240" w:lineRule="auto"/>
        <w:ind w:left="560" w:firstLine="560"/>
        <w:jc w:val="both"/>
      </w:pPr>
      <w:r>
        <w:t>в четвертой секции - ополаскивание горячей проточной водой при температуре не ниже 60 °C.</w:t>
      </w:r>
    </w:p>
    <w:p w:rsidR="00CE793B" w:rsidRDefault="00CE793B" w:rsidP="00CE793B">
      <w:pPr>
        <w:pStyle w:val="1"/>
        <w:spacing w:after="240" w:line="240" w:lineRule="auto"/>
        <w:ind w:left="560" w:firstLine="560"/>
        <w:jc w:val="both"/>
      </w:pPr>
      <w:r>
        <w:t>Замена растворов в моечной ванне должна производиться не реже 2 раз в смену.</w:t>
      </w:r>
    </w:p>
    <w:p w:rsidR="00CE793B" w:rsidRDefault="00CE793B" w:rsidP="00CE793B">
      <w:pPr>
        <w:pStyle w:val="1"/>
        <w:spacing w:after="180"/>
        <w:ind w:left="560" w:firstLine="560"/>
        <w:jc w:val="both"/>
      </w:pPr>
      <w:r>
        <w:t>Обработанные яйца разбиваются на металлических ножах и выливаются в специальные чашки емкостью не более 5 яиц. После визуального осмотра (на внешний вид, запах) яичная масса переливается в другую большего размера производственную тару.</w:t>
      </w:r>
    </w:p>
    <w:p w:rsidR="00CE793B" w:rsidRDefault="00CE793B" w:rsidP="00CE793B">
      <w:pPr>
        <w:pStyle w:val="1"/>
        <w:spacing w:after="180" w:line="266" w:lineRule="auto"/>
        <w:ind w:left="560" w:firstLine="560"/>
        <w:jc w:val="both"/>
      </w:pPr>
      <w:r>
        <w:t>Продолжительность хранения яичной массы при температуре не выше 6 °C для приготовления кремов - не более 8 ч, для изготовления выпечных полуфабрикатов - не более 24 ч. Хранение яичной массы без холода не допускается.</w:t>
      </w:r>
    </w:p>
    <w:p w:rsidR="00CE793B" w:rsidRDefault="00CE793B" w:rsidP="00CE793B">
      <w:pPr>
        <w:pStyle w:val="1"/>
        <w:spacing w:after="180" w:line="276" w:lineRule="auto"/>
        <w:ind w:left="560" w:firstLine="560"/>
        <w:jc w:val="both"/>
      </w:pPr>
      <w:r>
        <w:t>Упавшие на пол продукты (санитарный брак) должны складываться в специальную емкость или тару с маркировкой "Санитарный брак".</w:t>
      </w:r>
    </w:p>
    <w:p w:rsidR="00CE793B" w:rsidRDefault="00CE793B" w:rsidP="00CE793B">
      <w:pPr>
        <w:pStyle w:val="1"/>
        <w:spacing w:after="0" w:line="317" w:lineRule="auto"/>
        <w:ind w:left="560" w:firstLine="560"/>
        <w:jc w:val="both"/>
      </w:pPr>
      <w:r>
        <w:t>Не допускается использование санитарного брака в производстве изделий.</w:t>
      </w:r>
    </w:p>
    <w:p w:rsidR="00CE793B" w:rsidRDefault="00CE793B" w:rsidP="00CE793B">
      <w:pPr>
        <w:pStyle w:val="1"/>
        <w:spacing w:after="0" w:line="283" w:lineRule="auto"/>
        <w:ind w:left="560" w:firstLine="560"/>
        <w:jc w:val="both"/>
      </w:pPr>
      <w:r>
        <w:t>Хранение особо скоропортящихся продуктов осуществляется в соответствии с гигиеническими требованиями, предъявляемыми к условиям, срокам хранения особо скоропортящихся продуктов.</w:t>
      </w:r>
    </w:p>
    <w:p w:rsidR="00CE793B" w:rsidRDefault="00CE793B" w:rsidP="00CE793B">
      <w:pPr>
        <w:pStyle w:val="1"/>
        <w:spacing w:after="0" w:line="283" w:lineRule="auto"/>
        <w:ind w:left="560" w:firstLine="560"/>
        <w:jc w:val="both"/>
      </w:pPr>
      <w:r>
        <w:t>Холодильные камеры для хранения продуктов следует оборудовать стеллажами, легко поддающимися мойке, системами сбора и отвода конденсата.</w:t>
      </w:r>
    </w:p>
    <w:p w:rsidR="00CE793B" w:rsidRDefault="00CE793B" w:rsidP="00CE793B">
      <w:pPr>
        <w:pStyle w:val="1"/>
        <w:spacing w:after="0" w:line="283" w:lineRule="auto"/>
        <w:ind w:left="560" w:firstLine="560"/>
        <w:jc w:val="both"/>
      </w:pPr>
      <w:r>
        <w:t>Продукты, имеющие специфический запах (специи), хранят отдельно от продуктов, воспринимающих посторонние запахи (масло сливочное, соль, сахар и др.)</w:t>
      </w:r>
    </w:p>
    <w:p w:rsidR="00CE793B" w:rsidRDefault="00CE793B" w:rsidP="00CE793B">
      <w:pPr>
        <w:pStyle w:val="1"/>
        <w:spacing w:after="0" w:line="283" w:lineRule="auto"/>
        <w:ind w:left="560" w:firstLine="560"/>
        <w:jc w:val="both"/>
      </w:pPr>
      <w:r>
        <w:t>Маркировочный ярлык каждого тарного места с указанием срока годности данного вида продукции следует сохранять до полного использования продукта.</w:t>
      </w:r>
    </w:p>
    <w:p w:rsidR="00CE793B" w:rsidRDefault="00CE793B" w:rsidP="00CE793B">
      <w:pPr>
        <w:pStyle w:val="1"/>
        <w:spacing w:after="0" w:line="283" w:lineRule="auto"/>
        <w:ind w:left="560" w:firstLine="560"/>
        <w:jc w:val="both"/>
      </w:pPr>
    </w:p>
    <w:p w:rsidR="00CE793B" w:rsidRDefault="00CE793B" w:rsidP="00CE793B">
      <w:pPr>
        <w:pStyle w:val="1"/>
        <w:spacing w:after="180" w:line="396" w:lineRule="auto"/>
        <w:ind w:left="540" w:firstLine="540"/>
        <w:sectPr w:rsidR="00CE793B" w:rsidSect="00270201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00" w:h="16840"/>
          <w:pgMar w:top="284" w:right="1057" w:bottom="1702" w:left="796" w:header="0" w:footer="3" w:gutter="0"/>
          <w:cols w:space="720"/>
          <w:noEndnote/>
          <w:titlePg/>
          <w:docGrid w:linePitch="360"/>
        </w:sectPr>
      </w:pPr>
    </w:p>
    <w:p w:rsidR="00DF4DE6" w:rsidRDefault="00DF4DE6">
      <w:pPr>
        <w:pStyle w:val="1"/>
        <w:spacing w:after="0" w:line="283" w:lineRule="auto"/>
        <w:ind w:left="560" w:firstLine="560"/>
        <w:jc w:val="both"/>
      </w:pPr>
    </w:p>
    <w:p w:rsidR="006C4B5F" w:rsidRDefault="006C4B5F">
      <w:pPr>
        <w:spacing w:after="299" w:line="1" w:lineRule="exact"/>
      </w:pPr>
    </w:p>
    <w:p w:rsidR="00DF4DE6" w:rsidRDefault="00DF4DE6">
      <w:pPr>
        <w:spacing w:after="299" w:line="1" w:lineRule="exact"/>
      </w:pPr>
    </w:p>
    <w:p w:rsidR="006C4B5F" w:rsidRDefault="006C4B5F">
      <w:pPr>
        <w:spacing w:after="879" w:line="1" w:lineRule="exact"/>
      </w:pPr>
    </w:p>
    <w:p w:rsidR="006C4B5F" w:rsidRDefault="00045648">
      <w:pPr>
        <w:pStyle w:val="1"/>
        <w:spacing w:line="240" w:lineRule="auto"/>
        <w:ind w:right="160" w:firstLine="0"/>
        <w:jc w:val="right"/>
        <w:rPr>
          <w:sz w:val="24"/>
          <w:szCs w:val="24"/>
        </w:rPr>
      </w:pPr>
      <w:r>
        <w:rPr>
          <w:color w:val="000000"/>
          <w:sz w:val="24"/>
          <w:szCs w:val="24"/>
        </w:rPr>
        <w:t>Приложение</w:t>
      </w:r>
      <w:r w:rsidR="0054171B">
        <w:rPr>
          <w:color w:val="000000"/>
          <w:sz w:val="24"/>
          <w:szCs w:val="24"/>
        </w:rPr>
        <w:t>5</w:t>
      </w:r>
    </w:p>
    <w:p w:rsidR="006C4B5F" w:rsidRDefault="00045648">
      <w:pPr>
        <w:pStyle w:val="1"/>
        <w:spacing w:after="240" w:line="266" w:lineRule="auto"/>
        <w:ind w:firstLine="0"/>
        <w:jc w:val="center"/>
      </w:pPr>
      <w:r>
        <w:rPr>
          <w:b/>
          <w:bCs/>
        </w:rPr>
        <w:t>ЛИСТ ПРОВЕРКИ СЫРЬЯ</w:t>
      </w:r>
      <w:r>
        <w:rPr>
          <w:b/>
          <w:bCs/>
        </w:rPr>
        <w:br/>
        <w:t>ПРИ ПОСТУПЛЕНИИ</w:t>
      </w:r>
      <w:r>
        <w:rPr>
          <w:b/>
          <w:bCs/>
        </w:rPr>
        <w:br/>
        <w:t>(входной контроль)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67"/>
        <w:gridCol w:w="1882"/>
        <w:gridCol w:w="1766"/>
        <w:gridCol w:w="2126"/>
      </w:tblGrid>
      <w:tr w:rsidR="006C4B5F">
        <w:trPr>
          <w:trHeight w:hRule="exact" w:val="1032"/>
          <w:jc w:val="center"/>
        </w:trPr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Наименование:</w:t>
            </w:r>
          </w:p>
        </w:tc>
        <w:tc>
          <w:tcPr>
            <w:tcW w:w="38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40" w:lineRule="auto"/>
              <w:ind w:firstLine="0"/>
              <w:jc w:val="center"/>
            </w:pPr>
            <w:r>
              <w:rPr>
                <w:color w:val="000000"/>
              </w:rPr>
              <w:t>Маркировка:</w:t>
            </w:r>
          </w:p>
        </w:tc>
      </w:tr>
      <w:tr w:rsidR="006C4B5F">
        <w:trPr>
          <w:trHeight w:hRule="exact" w:val="998"/>
          <w:jc w:val="center"/>
        </w:trPr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Страна изготовления:</w:t>
            </w:r>
          </w:p>
        </w:tc>
        <w:tc>
          <w:tcPr>
            <w:tcW w:w="38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Способ доставки:</w:t>
            </w:r>
          </w:p>
        </w:tc>
      </w:tr>
      <w:tr w:rsidR="006C4B5F">
        <w:trPr>
          <w:trHeight w:hRule="exact" w:val="662"/>
          <w:jc w:val="center"/>
        </w:trPr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Наименование поставщика:</w:t>
            </w:r>
          </w:p>
        </w:tc>
        <w:tc>
          <w:tcPr>
            <w:tcW w:w="38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Дата:</w:t>
            </w:r>
          </w:p>
        </w:tc>
      </w:tr>
      <w:tr w:rsidR="006C4B5F">
        <w:trPr>
          <w:trHeight w:hRule="exact" w:val="581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Данные контроля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Рекомендации производству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Принятые меры к поставщику</w:t>
            </w:r>
          </w:p>
        </w:tc>
      </w:tr>
      <w:tr w:rsidR="006C4B5F">
        <w:trPr>
          <w:trHeight w:hRule="exact" w:val="98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left="180" w:firstLine="40"/>
            </w:pPr>
            <w:r>
              <w:rPr>
                <w:color w:val="000000"/>
              </w:rPr>
              <w:t>Наличие сопроводительных документов на сырье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80" w:firstLine="40"/>
            </w:pPr>
            <w:r>
              <w:rPr>
                <w:color w:val="000000"/>
              </w:rPr>
              <w:t>Вес груза при получении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58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left="180" w:firstLine="40"/>
            </w:pPr>
            <w:r>
              <w:rPr>
                <w:color w:val="000000"/>
              </w:rPr>
              <w:t>Состояние тары, упаковки, маркировки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08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left="180" w:firstLine="40"/>
            </w:pPr>
            <w:r>
              <w:rPr>
                <w:color w:val="000000"/>
              </w:rPr>
              <w:t>Температура внутри транспортного средства (в толще продукта)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67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9" w:lineRule="auto"/>
              <w:ind w:left="180" w:firstLine="40"/>
            </w:pPr>
            <w:r>
              <w:rPr>
                <w:color w:val="000000"/>
              </w:rPr>
              <w:t>Наличия следов размораживания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72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9" w:lineRule="auto"/>
              <w:ind w:left="180" w:firstLine="40"/>
            </w:pPr>
            <w:r>
              <w:rPr>
                <w:color w:val="000000"/>
              </w:rPr>
              <w:t>Наличие следов насекомых и грызунов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77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6" w:lineRule="auto"/>
              <w:ind w:left="180" w:firstLine="40"/>
            </w:pPr>
            <w:r>
              <w:rPr>
                <w:color w:val="000000"/>
              </w:rPr>
              <w:t>Наличие санитарного паспорта на транспорт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72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9" w:lineRule="auto"/>
              <w:ind w:left="280" w:hanging="60"/>
            </w:pPr>
            <w:r>
              <w:t>Наличие санитарной одежды у водителя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430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underscore" w:pos="3654"/>
              </w:tabs>
              <w:spacing w:after="0"/>
              <w:ind w:left="280" w:firstLine="0"/>
            </w:pPr>
            <w:r>
              <w:rPr>
                <w:color w:val="302C32"/>
              </w:rPr>
              <w:t xml:space="preserve">Состояние кузова транспортного средства. Наличие </w:t>
            </w:r>
            <w:r>
              <w:rPr>
                <w:color w:val="000000"/>
              </w:rPr>
              <w:t xml:space="preserve">автоматического </w:t>
            </w:r>
            <w:r>
              <w:rPr>
                <w:color w:val="302C32"/>
              </w:rPr>
              <w:t xml:space="preserve">датчика </w:t>
            </w:r>
            <w:r>
              <w:rPr>
                <w:color w:val="302C32"/>
                <w:u w:val="single"/>
              </w:rPr>
              <w:t>(термометра )</w:t>
            </w:r>
            <w:r>
              <w:rPr>
                <w:color w:val="302C32"/>
              </w:rPr>
              <w:t xml:space="preserve"> </w:t>
            </w:r>
            <w:r>
              <w:rPr>
                <w:color w:val="302C32"/>
              </w:rPr>
              <w:tab/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en-US" w:eastAsia="en-US" w:bidi="en-US"/>
              </w:rPr>
              <w:t>i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hyphen" w:pos="1539"/>
                <w:tab w:val="left" w:leader="hyphen" w:pos="2091"/>
              </w:tabs>
              <w:spacing w:after="0" w:line="240" w:lineRule="auto"/>
              <w:ind w:left="116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E3A45"/>
                <w:sz w:val="20"/>
                <w:szCs w:val="20"/>
                <w:u w:val="single"/>
              </w:rPr>
              <w:t>.</w:t>
            </w:r>
            <w:r>
              <w:rPr>
                <w:rFonts w:ascii="Arial" w:eastAsia="Arial" w:hAnsi="Arial" w:cs="Arial"/>
                <w:color w:val="3E3A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E3A45"/>
                <w:sz w:val="20"/>
                <w:szCs w:val="20"/>
              </w:rPr>
              <w:tab/>
              <w:t>—</w:t>
            </w:r>
            <w:r>
              <w:rPr>
                <w:rFonts w:ascii="Arial" w:eastAsia="Arial" w:hAnsi="Arial" w:cs="Arial"/>
                <w:color w:val="3E3A45"/>
                <w:sz w:val="20"/>
                <w:szCs w:val="20"/>
              </w:rPr>
              <w:tab/>
            </w:r>
          </w:p>
        </w:tc>
      </w:tr>
    </w:tbl>
    <w:p w:rsidR="006C4B5F" w:rsidRDefault="006C4B5F">
      <w:pPr>
        <w:sectPr w:rsidR="006C4B5F">
          <w:headerReference w:type="even" r:id="rId93"/>
          <w:headerReference w:type="default" r:id="rId94"/>
          <w:footerReference w:type="even" r:id="rId95"/>
          <w:footerReference w:type="default" r:id="rId96"/>
          <w:pgSz w:w="11900" w:h="16840"/>
          <w:pgMar w:top="174" w:right="709" w:bottom="1048" w:left="602" w:header="0" w:footer="3" w:gutter="0"/>
          <w:cols w:space="720"/>
          <w:noEndnote/>
          <w:docGrid w:linePitch="360"/>
        </w:sectPr>
      </w:pPr>
    </w:p>
    <w:p w:rsidR="0054171B" w:rsidRDefault="0054171B">
      <w:pPr>
        <w:pStyle w:val="a5"/>
        <w:tabs>
          <w:tab w:val="left" w:leader="underscore" w:pos="475"/>
        </w:tabs>
        <w:spacing w:line="480" w:lineRule="auto"/>
        <w:jc w:val="right"/>
        <w:rPr>
          <w:color w:val="151119"/>
          <w:sz w:val="24"/>
          <w:szCs w:val="24"/>
        </w:rPr>
      </w:pPr>
      <w:r>
        <w:rPr>
          <w:color w:val="151119"/>
          <w:sz w:val="24"/>
          <w:szCs w:val="24"/>
        </w:rPr>
        <w:lastRenderedPageBreak/>
        <w:t>Приложение № 6</w:t>
      </w:r>
    </w:p>
    <w:p w:rsidR="0054171B" w:rsidRDefault="0054171B">
      <w:pPr>
        <w:pStyle w:val="a5"/>
        <w:tabs>
          <w:tab w:val="left" w:leader="underscore" w:pos="475"/>
        </w:tabs>
        <w:spacing w:line="480" w:lineRule="auto"/>
        <w:jc w:val="right"/>
        <w:rPr>
          <w:color w:val="151119"/>
          <w:sz w:val="24"/>
          <w:szCs w:val="24"/>
        </w:rPr>
      </w:pPr>
    </w:p>
    <w:p w:rsidR="006C4B5F" w:rsidRDefault="00045648">
      <w:pPr>
        <w:pStyle w:val="a5"/>
        <w:tabs>
          <w:tab w:val="left" w:leader="underscore" w:pos="475"/>
        </w:tabs>
        <w:spacing w:line="480" w:lineRule="auto"/>
        <w:jc w:val="right"/>
        <w:rPr>
          <w:sz w:val="24"/>
          <w:szCs w:val="24"/>
        </w:rPr>
      </w:pPr>
      <w:r>
        <w:rPr>
          <w:color w:val="151119"/>
          <w:sz w:val="24"/>
          <w:szCs w:val="24"/>
        </w:rPr>
        <w:t>УТВЕРЖДАЮ «</w:t>
      </w:r>
      <w:r>
        <w:rPr>
          <w:color w:val="3E3A45"/>
          <w:sz w:val="24"/>
          <w:szCs w:val="24"/>
        </w:rPr>
        <w:tab/>
        <w:t>»</w:t>
      </w:r>
      <w:r>
        <w:rPr>
          <w:color w:val="151119"/>
          <w:sz w:val="24"/>
          <w:szCs w:val="24"/>
        </w:rPr>
        <w:t>20</w:t>
      </w:r>
      <w:r>
        <w:rPr>
          <w:color w:val="3E3A45"/>
          <w:sz w:val="24"/>
          <w:szCs w:val="24"/>
        </w:rPr>
        <w:t xml:space="preserve"> г.</w:t>
      </w:r>
    </w:p>
    <w:p w:rsidR="006C4B5F" w:rsidRDefault="006C4B5F">
      <w:pPr>
        <w:spacing w:after="759" w:line="1" w:lineRule="exact"/>
      </w:pPr>
    </w:p>
    <w:p w:rsidR="006C4B5F" w:rsidRDefault="00045648">
      <w:pPr>
        <w:pStyle w:val="52"/>
        <w:keepNext/>
        <w:keepLines/>
        <w:spacing w:after="340" w:line="262" w:lineRule="auto"/>
      </w:pPr>
      <w:bookmarkStart w:id="38" w:name="bookmark88"/>
      <w:r>
        <w:t>Инструкция</w:t>
      </w:r>
      <w:r>
        <w:br/>
        <w:t>по предупреждению попадания</w:t>
      </w:r>
      <w:r>
        <w:br/>
        <w:t>посторонних предметов в продукцию</w:t>
      </w:r>
      <w:bookmarkEnd w:id="38"/>
    </w:p>
    <w:p w:rsidR="006C4B5F" w:rsidRDefault="00045648">
      <w:pPr>
        <w:pStyle w:val="1"/>
        <w:numPr>
          <w:ilvl w:val="0"/>
          <w:numId w:val="52"/>
        </w:numPr>
        <w:tabs>
          <w:tab w:val="left" w:pos="1568"/>
        </w:tabs>
        <w:spacing w:after="0" w:line="389" w:lineRule="auto"/>
        <w:ind w:left="1260" w:firstLine="0"/>
      </w:pPr>
      <w:r>
        <w:rPr>
          <w:u w:val="single"/>
        </w:rPr>
        <w:t>Складские и производственные помещения</w:t>
      </w:r>
    </w:p>
    <w:p w:rsidR="006C4B5F" w:rsidRDefault="00045648">
      <w:pPr>
        <w:pStyle w:val="1"/>
        <w:numPr>
          <w:ilvl w:val="0"/>
          <w:numId w:val="53"/>
        </w:numPr>
        <w:tabs>
          <w:tab w:val="left" w:pos="1598"/>
        </w:tabs>
        <w:spacing w:after="0" w:line="389" w:lineRule="auto"/>
        <w:ind w:left="680" w:firstLine="600"/>
        <w:jc w:val="both"/>
      </w:pPr>
      <w:r>
        <w:t>Складские и производственные помещения должны содержаться в чистоте и порядке. Стены и полы помещений необходимо содержать в исправном санитарно-техническом состоянии во избежание попадания посторонних предметов в продукцию.</w:t>
      </w:r>
    </w:p>
    <w:p w:rsidR="006C4B5F" w:rsidRDefault="00045648">
      <w:pPr>
        <w:pStyle w:val="1"/>
        <w:numPr>
          <w:ilvl w:val="0"/>
          <w:numId w:val="53"/>
        </w:numPr>
        <w:tabs>
          <w:tab w:val="left" w:pos="1598"/>
        </w:tabs>
        <w:spacing w:after="0" w:line="389" w:lineRule="auto"/>
        <w:ind w:left="680" w:firstLine="600"/>
        <w:jc w:val="both"/>
      </w:pPr>
      <w:r>
        <w:t>Все складские и производственные помещения должны быть защищены от проникновения грызунов.</w:t>
      </w:r>
    </w:p>
    <w:p w:rsidR="006C4B5F" w:rsidRDefault="00045648">
      <w:pPr>
        <w:pStyle w:val="1"/>
        <w:numPr>
          <w:ilvl w:val="0"/>
          <w:numId w:val="53"/>
        </w:numPr>
        <w:tabs>
          <w:tab w:val="left" w:pos="1588"/>
        </w:tabs>
        <w:spacing w:after="0" w:line="391" w:lineRule="auto"/>
        <w:ind w:left="680" w:firstLine="600"/>
        <w:jc w:val="both"/>
      </w:pPr>
      <w:r>
        <w:t>Все проемы, а также открывающиеся окна и форточки должны быть в теплое время года защищены сеткой от мух и других насекомых.</w:t>
      </w:r>
    </w:p>
    <w:p w:rsidR="006C4B5F" w:rsidRDefault="00045648">
      <w:pPr>
        <w:pStyle w:val="1"/>
        <w:numPr>
          <w:ilvl w:val="0"/>
          <w:numId w:val="53"/>
        </w:numPr>
        <w:tabs>
          <w:tab w:val="left" w:pos="1583"/>
        </w:tabs>
        <w:spacing w:after="0" w:line="391" w:lineRule="auto"/>
        <w:ind w:left="680" w:firstLine="600"/>
        <w:jc w:val="both"/>
      </w:pPr>
      <w:r>
        <w:t>Рабочие места производственных помещений должны иметь освещение, соответствующее установленным требованиям.</w:t>
      </w:r>
    </w:p>
    <w:p w:rsidR="006C4B5F" w:rsidRDefault="00045648">
      <w:pPr>
        <w:pStyle w:val="1"/>
        <w:spacing w:after="0" w:line="391" w:lineRule="auto"/>
        <w:ind w:firstLine="680"/>
      </w:pPr>
      <w:r>
        <w:t>Оконные стекла должны быть целыми, чистыми (пронумерованными).</w:t>
      </w:r>
    </w:p>
    <w:p w:rsidR="006C4B5F" w:rsidRDefault="00045648">
      <w:pPr>
        <w:pStyle w:val="1"/>
        <w:numPr>
          <w:ilvl w:val="0"/>
          <w:numId w:val="53"/>
        </w:numPr>
        <w:tabs>
          <w:tab w:val="left" w:pos="2110"/>
        </w:tabs>
        <w:spacing w:after="0" w:line="391" w:lineRule="auto"/>
        <w:ind w:left="1260" w:firstLine="0"/>
        <w:jc w:val="both"/>
      </w:pPr>
      <w:r>
        <w:t>Электролампы должны быть оборудованы защитной арматурой.</w:t>
      </w:r>
    </w:p>
    <w:p w:rsidR="006C4B5F" w:rsidRDefault="00045648">
      <w:pPr>
        <w:pStyle w:val="1"/>
        <w:spacing w:after="0" w:line="401" w:lineRule="auto"/>
        <w:ind w:left="680" w:hanging="160"/>
        <w:jc w:val="both"/>
      </w:pPr>
      <w:r>
        <w:rPr>
          <w:color w:val="616162"/>
          <w:vertAlign w:val="superscript"/>
        </w:rPr>
        <w:t>1</w:t>
      </w:r>
      <w:r>
        <w:rPr>
          <w:color w:val="616162"/>
        </w:rPr>
        <w:t xml:space="preserve"> </w:t>
      </w:r>
      <w:r>
        <w:t>При проведении ремонта помещений должны приниматься меры, исключающие возможность попадания посторонних предметов в сырье, полуфабрикаты и готовую продукцию, находящиеся в помещении.</w:t>
      </w:r>
    </w:p>
    <w:p w:rsidR="006C4B5F" w:rsidRDefault="00045648">
      <w:pPr>
        <w:pStyle w:val="1"/>
        <w:spacing w:after="0" w:line="386" w:lineRule="auto"/>
        <w:ind w:left="680" w:firstLine="6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 Для устранения попадания стекла от разбитых окон, ламп и других стеклянных приборов должен быть установлен строгий контроль за сбором разбитого стекла с составлением акта в каждом отдельном случае с указанием времени, причины и виновного. Акты хранятся у руководителя.</w:t>
      </w:r>
    </w:p>
    <w:p w:rsidR="006C4B5F" w:rsidRDefault="00045648">
      <w:pPr>
        <w:pStyle w:val="1"/>
        <w:spacing w:after="0" w:line="425" w:lineRule="auto"/>
        <w:ind w:left="780" w:firstLine="500"/>
        <w:jc w:val="both"/>
      </w:pPr>
      <w:r>
        <w:t xml:space="preserve">При передаче смен ответственные лица должны сообщать о целостности оконных стекол, электроламп </w:t>
      </w:r>
      <w:r>
        <w:rPr>
          <w:i/>
          <w:iCs/>
        </w:rPr>
        <w:t>и</w:t>
      </w:r>
      <w:r>
        <w:t xml:space="preserve"> плафонов, стеклянной посуды.</w:t>
      </w:r>
    </w:p>
    <w:p w:rsidR="00DF4DE6" w:rsidRDefault="00DF4DE6">
      <w:pPr>
        <w:pStyle w:val="1"/>
        <w:spacing w:after="0" w:line="425" w:lineRule="auto"/>
        <w:ind w:left="780" w:firstLine="500"/>
        <w:jc w:val="both"/>
      </w:pPr>
    </w:p>
    <w:p w:rsidR="00DF4DE6" w:rsidRDefault="00DF4DE6">
      <w:pPr>
        <w:pStyle w:val="1"/>
        <w:spacing w:after="0" w:line="425" w:lineRule="auto"/>
        <w:ind w:left="780" w:firstLine="500"/>
        <w:jc w:val="both"/>
      </w:pPr>
    </w:p>
    <w:p w:rsidR="006C4B5F" w:rsidRDefault="00045648">
      <w:pPr>
        <w:pStyle w:val="22"/>
        <w:spacing w:after="0" w:line="240" w:lineRule="auto"/>
        <w:ind w:firstLine="780"/>
        <w:jc w:val="both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Программа производственного контроля. Процедуры ХАССП.</w:t>
      </w:r>
    </w:p>
    <w:p w:rsidR="006C4B5F" w:rsidRDefault="006C4B5F">
      <w:pPr>
        <w:spacing w:after="279" w:line="1" w:lineRule="exact"/>
      </w:pPr>
    </w:p>
    <w:p w:rsidR="006C4B5F" w:rsidRDefault="00045648">
      <w:pPr>
        <w:pStyle w:val="1"/>
        <w:spacing w:after="0" w:line="382" w:lineRule="auto"/>
        <w:ind w:left="1220" w:firstLine="0"/>
      </w:pPr>
      <w:r>
        <w:lastRenderedPageBreak/>
        <w:t xml:space="preserve">II. </w:t>
      </w:r>
      <w:r>
        <w:rPr>
          <w:u w:val="single"/>
        </w:rPr>
        <w:t>Оборудование, инвентарь и уход за ними</w:t>
      </w:r>
    </w:p>
    <w:p w:rsidR="006C4B5F" w:rsidRDefault="00045648">
      <w:pPr>
        <w:pStyle w:val="1"/>
        <w:numPr>
          <w:ilvl w:val="0"/>
          <w:numId w:val="54"/>
        </w:numPr>
        <w:tabs>
          <w:tab w:val="left" w:pos="1557"/>
        </w:tabs>
        <w:spacing w:after="60" w:line="382" w:lineRule="auto"/>
        <w:ind w:left="680" w:firstLine="580"/>
        <w:jc w:val="both"/>
      </w:pPr>
      <w:r>
        <w:t>Состояние действующего оборудования должно исключать возможность попадания в продукцию посторонних предметов, смазочных материалов, и др.</w:t>
      </w:r>
    </w:p>
    <w:p w:rsidR="006C4B5F" w:rsidRDefault="00045648">
      <w:pPr>
        <w:pStyle w:val="1"/>
        <w:numPr>
          <w:ilvl w:val="0"/>
          <w:numId w:val="54"/>
        </w:numPr>
        <w:tabs>
          <w:tab w:val="left" w:pos="1557"/>
        </w:tabs>
        <w:spacing w:after="0" w:line="382" w:lineRule="auto"/>
        <w:ind w:left="680" w:firstLine="580"/>
        <w:jc w:val="both"/>
      </w:pPr>
      <w:r>
        <w:t>Вся аппаратура, связанная с переработкой сыпучих продуктов должна быть снабжена соответствующими сетками (сито) и магнитными устройствами.</w:t>
      </w:r>
    </w:p>
    <w:p w:rsidR="006C4B5F" w:rsidRDefault="00045648">
      <w:pPr>
        <w:pStyle w:val="1"/>
        <w:numPr>
          <w:ilvl w:val="0"/>
          <w:numId w:val="54"/>
        </w:numPr>
        <w:tabs>
          <w:tab w:val="left" w:pos="1553"/>
        </w:tabs>
        <w:spacing w:after="0" w:line="382" w:lineRule="auto"/>
        <w:ind w:left="680" w:firstLine="580"/>
        <w:jc w:val="both"/>
      </w:pPr>
      <w:r>
        <w:t>Внутренняя поверхность оборудования и инвентаря должна быть гладкой и легко подвергаться мойке и дезинфекции.</w:t>
      </w:r>
    </w:p>
    <w:p w:rsidR="006C4B5F" w:rsidRDefault="00045648">
      <w:pPr>
        <w:pStyle w:val="1"/>
        <w:spacing w:after="0" w:line="391" w:lineRule="auto"/>
        <w:ind w:left="680" w:firstLine="20"/>
        <w:jc w:val="both"/>
      </w:pPr>
      <w:r>
        <w:t>В случае необходимости защиты продукции от влияния материала оборудования применяются покрытия, разрешенные Роспотребнадзором.</w:t>
      </w:r>
    </w:p>
    <w:p w:rsidR="006C4B5F" w:rsidRDefault="00045648">
      <w:pPr>
        <w:pStyle w:val="1"/>
        <w:spacing w:after="0" w:line="391" w:lineRule="auto"/>
        <w:ind w:left="680" w:firstLine="580"/>
        <w:jc w:val="both"/>
      </w:pPr>
      <w:r>
        <w:t>Деревянные рабочие поверхности разделочных столов и другой производственный инвентарь должны быть покрыты листовым материалом, разрешенным Роспотребнадзором.</w:t>
      </w:r>
    </w:p>
    <w:p w:rsidR="006C4B5F" w:rsidRDefault="00045648">
      <w:pPr>
        <w:pStyle w:val="1"/>
        <w:spacing w:after="0" w:line="394" w:lineRule="auto"/>
        <w:ind w:left="680" w:firstLine="580"/>
        <w:jc w:val="both"/>
      </w:pPr>
      <w:r>
        <w:t>Применение инвентаря из белой жести и с наличием коррозии запрещаются.</w:t>
      </w:r>
    </w:p>
    <w:p w:rsidR="006C4B5F" w:rsidRDefault="00045648">
      <w:pPr>
        <w:pStyle w:val="1"/>
        <w:spacing w:after="0" w:line="394" w:lineRule="auto"/>
        <w:ind w:left="680" w:firstLine="580"/>
        <w:jc w:val="both"/>
      </w:pPr>
      <w:r>
        <w:t>Зонты и вентиляционные трубы над оборудованием соприкасающиеся с пищевой продукцией, должны быть изготовлены из антикоррозионных материалов или покрыты соответствующими лаками.</w:t>
      </w:r>
    </w:p>
    <w:p w:rsidR="006C4B5F" w:rsidRDefault="00045648">
      <w:pPr>
        <w:pStyle w:val="1"/>
        <w:numPr>
          <w:ilvl w:val="0"/>
          <w:numId w:val="55"/>
        </w:numPr>
        <w:tabs>
          <w:tab w:val="left" w:pos="1557"/>
        </w:tabs>
        <w:spacing w:after="0" w:line="415" w:lineRule="auto"/>
        <w:ind w:left="680" w:firstLine="580"/>
        <w:jc w:val="both"/>
      </w:pPr>
      <w:r>
        <w:t>Оборудование, тара и инвентарь до начала смены должны тщательно проверятся на исправность, чистоту и отсутствие посторонних предметов.</w:t>
      </w:r>
    </w:p>
    <w:p w:rsidR="006C4B5F" w:rsidRDefault="00045648">
      <w:pPr>
        <w:pStyle w:val="1"/>
        <w:spacing w:after="0" w:line="396" w:lineRule="auto"/>
        <w:ind w:left="1440" w:firstLine="0"/>
      </w:pPr>
      <w:r>
        <w:t>Тара и инвентарь должны быть промаркированы.</w:t>
      </w:r>
    </w:p>
    <w:p w:rsidR="006C4B5F" w:rsidRDefault="00045648">
      <w:pPr>
        <w:pStyle w:val="1"/>
        <w:spacing w:after="0" w:line="396" w:lineRule="auto"/>
        <w:ind w:left="780" w:firstLine="660"/>
      </w:pPr>
      <w:r>
        <w:t>За состоянием внутрицеховой тары и инвентаря должен быть установлен тщательный контроль с целью его совместного ремонта.</w:t>
      </w:r>
    </w:p>
    <w:p w:rsidR="006C4B5F" w:rsidRDefault="00045648">
      <w:pPr>
        <w:pStyle w:val="1"/>
        <w:spacing w:after="0" w:line="271" w:lineRule="auto"/>
        <w:ind w:left="780" w:firstLine="480"/>
        <w:jc w:val="both"/>
      </w:pPr>
      <w:r>
        <w:t>Термометры (при наличии) на оборудование должны быть заключены в оправу, вмонтированную в аппаратуру, а переносные стеклянные термометры, применяемые для замера температуры продукции, должны быть обшиты шелковой или капроновой сеткой или иметь металлическую или деревянную оправу.</w:t>
      </w:r>
    </w:p>
    <w:p w:rsidR="00270201" w:rsidRDefault="00270201">
      <w:pPr>
        <w:pStyle w:val="1"/>
        <w:spacing w:after="0" w:line="271" w:lineRule="auto"/>
        <w:ind w:left="780" w:firstLine="480"/>
        <w:jc w:val="both"/>
      </w:pPr>
    </w:p>
    <w:p w:rsidR="00270201" w:rsidRDefault="00270201" w:rsidP="00270201">
      <w:pPr>
        <w:pStyle w:val="1"/>
        <w:numPr>
          <w:ilvl w:val="0"/>
          <w:numId w:val="55"/>
        </w:numPr>
        <w:tabs>
          <w:tab w:val="left" w:pos="1470"/>
        </w:tabs>
        <w:spacing w:after="0" w:line="394" w:lineRule="auto"/>
        <w:ind w:left="620" w:firstLine="620"/>
        <w:jc w:val="both"/>
      </w:pPr>
      <w:r>
        <w:t>На предприятии должна быть опись всех находящихся в обращении стеклянных термометров и других бьющих и мелких измерительных приборов, а также лабораторной посуды, мерных стаканов (при наличии) и установлена ответственность за их учет и сохранность. Необходимо периодически проводить их инвентаризацию.</w:t>
      </w:r>
    </w:p>
    <w:p w:rsidR="00270201" w:rsidRDefault="00270201">
      <w:pPr>
        <w:pStyle w:val="1"/>
        <w:spacing w:after="0" w:line="271" w:lineRule="auto"/>
        <w:ind w:left="780" w:firstLine="480"/>
        <w:jc w:val="both"/>
        <w:sectPr w:rsidR="00270201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0" w:h="16840"/>
          <w:pgMar w:top="174" w:right="709" w:bottom="1048" w:left="602" w:header="0" w:footer="3" w:gutter="0"/>
          <w:pgNumType w:start="74"/>
          <w:cols w:space="720"/>
          <w:noEndnote/>
          <w:titlePg/>
          <w:docGrid w:linePitch="360"/>
        </w:sectPr>
      </w:pPr>
    </w:p>
    <w:p w:rsidR="006C4B5F" w:rsidRDefault="006C4B5F">
      <w:pPr>
        <w:spacing w:after="239" w:line="1" w:lineRule="exact"/>
      </w:pPr>
    </w:p>
    <w:p w:rsidR="006C4B5F" w:rsidRDefault="00045648">
      <w:pPr>
        <w:pStyle w:val="1"/>
        <w:numPr>
          <w:ilvl w:val="0"/>
          <w:numId w:val="55"/>
        </w:numPr>
        <w:tabs>
          <w:tab w:val="left" w:pos="1470"/>
        </w:tabs>
        <w:spacing w:after="0" w:line="394" w:lineRule="auto"/>
        <w:ind w:left="620" w:firstLine="620"/>
        <w:jc w:val="both"/>
      </w:pPr>
      <w:r>
        <w:t>На предприятии должна быть опись всех находящихся в обращении стеклянных термометров и других бьющих и мелких измерительных приборов, а также лабораторной посуды, мерных стаканов (при наличии) и установлена ответственность за их учет и сохранность. Необходимо периодически проводить их инвентаризацию.</w:t>
      </w:r>
    </w:p>
    <w:p w:rsidR="006C4B5F" w:rsidRDefault="00045648">
      <w:pPr>
        <w:pStyle w:val="1"/>
        <w:numPr>
          <w:ilvl w:val="0"/>
          <w:numId w:val="56"/>
        </w:numPr>
        <w:tabs>
          <w:tab w:val="left" w:pos="2022"/>
        </w:tabs>
        <w:spacing w:after="0" w:line="394" w:lineRule="auto"/>
        <w:ind w:left="620" w:firstLine="620"/>
        <w:jc w:val="both"/>
      </w:pPr>
      <w:r>
        <w:t>Запрещается пользоваться лабораторной стеклянной посудой на производственных участках (за исключением проб при микробиологических анализах).</w:t>
      </w:r>
    </w:p>
    <w:p w:rsidR="006C4B5F" w:rsidRDefault="00045648">
      <w:pPr>
        <w:pStyle w:val="1"/>
        <w:numPr>
          <w:ilvl w:val="0"/>
          <w:numId w:val="56"/>
        </w:numPr>
        <w:tabs>
          <w:tab w:val="left" w:pos="2022"/>
        </w:tabs>
        <w:spacing w:after="0" w:line="394" w:lineRule="auto"/>
        <w:ind w:left="620" w:firstLine="620"/>
        <w:jc w:val="both"/>
      </w:pPr>
      <w:r>
        <w:t>Битая посуда должна актироваться в каждом отдельном случае в присутствии представителя руководства (или лаборатории).</w:t>
      </w:r>
    </w:p>
    <w:p w:rsidR="006C4B5F" w:rsidRDefault="00045648">
      <w:pPr>
        <w:pStyle w:val="1"/>
        <w:numPr>
          <w:ilvl w:val="0"/>
          <w:numId w:val="56"/>
        </w:numPr>
        <w:tabs>
          <w:tab w:val="left" w:pos="2022"/>
        </w:tabs>
        <w:spacing w:after="0" w:line="394" w:lineRule="auto"/>
        <w:ind w:left="620" w:firstLine="620"/>
        <w:jc w:val="both"/>
      </w:pPr>
      <w:r>
        <w:t>Планово-предупредительный ремонт и осмотр оборудования необходимо проводить в период плановых остановок производства. Аварийный ремонт оборудования в процессе работы может производиться только с принятием соответствующих мер, исключающих возможность попадания в продукцию посторонних предметов.</w:t>
      </w:r>
    </w:p>
    <w:p w:rsidR="006C4B5F" w:rsidRDefault="00045648">
      <w:pPr>
        <w:pStyle w:val="1"/>
        <w:numPr>
          <w:ilvl w:val="0"/>
          <w:numId w:val="56"/>
        </w:numPr>
        <w:tabs>
          <w:tab w:val="left" w:pos="2022"/>
        </w:tabs>
        <w:spacing w:after="0" w:line="394" w:lineRule="auto"/>
        <w:ind w:left="620" w:firstLine="620"/>
        <w:jc w:val="both"/>
      </w:pPr>
      <w:r>
        <w:t>Весь мелкий слесарный инструмент, детали и материалы, применяемые при ремонте оборудования, должны находиться в специальных ящиках. Не допускается оставление слесарных деталей и остатков сломанного оборудования вне участка проведения ремонтных работ.</w:t>
      </w:r>
    </w:p>
    <w:p w:rsidR="006C4B5F" w:rsidRDefault="00045648">
      <w:pPr>
        <w:pStyle w:val="1"/>
        <w:numPr>
          <w:ilvl w:val="0"/>
          <w:numId w:val="56"/>
        </w:numPr>
        <w:tabs>
          <w:tab w:val="left" w:pos="2022"/>
        </w:tabs>
        <w:spacing w:after="0" w:line="394" w:lineRule="auto"/>
        <w:ind w:left="620" w:firstLine="620"/>
        <w:jc w:val="both"/>
      </w:pPr>
      <w:r>
        <w:t>Перед пуском в действие оборудования после ремонта необходимо убрать гайки, болты, ключи, гвозди и т.п., произвести уборку помещения и санитарную обработку оборудования.</w:t>
      </w:r>
    </w:p>
    <w:p w:rsidR="006C4B5F" w:rsidRDefault="00045648">
      <w:pPr>
        <w:pStyle w:val="1"/>
        <w:spacing w:after="0" w:line="394" w:lineRule="auto"/>
        <w:ind w:left="620" w:firstLine="620"/>
        <w:jc w:val="both"/>
      </w:pPr>
      <w:r>
        <w:t>Готовность отремонтированного оборудования и помещения к эксплуатации проверяется руководителем.</w:t>
      </w:r>
    </w:p>
    <w:p w:rsidR="006C4B5F" w:rsidRDefault="00045648">
      <w:pPr>
        <w:pStyle w:val="1"/>
        <w:numPr>
          <w:ilvl w:val="0"/>
          <w:numId w:val="56"/>
        </w:numPr>
        <w:tabs>
          <w:tab w:val="left" w:pos="2022"/>
        </w:tabs>
        <w:spacing w:after="0" w:line="394" w:lineRule="auto"/>
        <w:ind w:left="620" w:firstLine="620"/>
        <w:jc w:val="both"/>
      </w:pPr>
      <w:r>
        <w:t>Инвентарь, используемый при уборке или мойке оборудования и помещений, должен быть исправным, иметь соответствующие надписи, храниться в специально отведенных местах и использоваться в строгом соответствии с маркировкой.</w:t>
      </w:r>
    </w:p>
    <w:p w:rsidR="00A94C6C" w:rsidRDefault="00A94C6C" w:rsidP="00A94C6C">
      <w:pPr>
        <w:pStyle w:val="1"/>
        <w:tabs>
          <w:tab w:val="left" w:pos="2022"/>
        </w:tabs>
        <w:spacing w:after="0" w:line="394" w:lineRule="auto"/>
        <w:jc w:val="both"/>
      </w:pPr>
    </w:p>
    <w:p w:rsidR="00A94C6C" w:rsidRDefault="00A94C6C" w:rsidP="00A94C6C">
      <w:pPr>
        <w:pStyle w:val="1"/>
        <w:tabs>
          <w:tab w:val="left" w:pos="2022"/>
        </w:tabs>
        <w:spacing w:after="0" w:line="394" w:lineRule="auto"/>
        <w:jc w:val="both"/>
      </w:pPr>
    </w:p>
    <w:p w:rsidR="00A94C6C" w:rsidRDefault="00A94C6C" w:rsidP="00A94C6C">
      <w:pPr>
        <w:pStyle w:val="1"/>
        <w:tabs>
          <w:tab w:val="left" w:pos="2022"/>
        </w:tabs>
        <w:spacing w:after="0" w:line="394" w:lineRule="auto"/>
        <w:jc w:val="both"/>
      </w:pPr>
    </w:p>
    <w:p w:rsidR="00A94C6C" w:rsidRDefault="00A94C6C" w:rsidP="00A94C6C">
      <w:pPr>
        <w:pStyle w:val="1"/>
        <w:tabs>
          <w:tab w:val="left" w:pos="2022"/>
        </w:tabs>
        <w:spacing w:after="0" w:line="394" w:lineRule="auto"/>
        <w:jc w:val="both"/>
      </w:pPr>
    </w:p>
    <w:p w:rsidR="00A94C6C" w:rsidRDefault="00A94C6C" w:rsidP="00A94C6C">
      <w:pPr>
        <w:pStyle w:val="1"/>
        <w:tabs>
          <w:tab w:val="left" w:pos="2022"/>
        </w:tabs>
        <w:spacing w:after="0" w:line="394" w:lineRule="auto"/>
        <w:jc w:val="both"/>
      </w:pPr>
    </w:p>
    <w:p w:rsidR="00A94C6C" w:rsidRDefault="00A94C6C" w:rsidP="00A94C6C">
      <w:pPr>
        <w:pStyle w:val="1"/>
        <w:tabs>
          <w:tab w:val="left" w:pos="2022"/>
        </w:tabs>
        <w:spacing w:after="0" w:line="394" w:lineRule="auto"/>
        <w:jc w:val="both"/>
      </w:pPr>
    </w:p>
    <w:p w:rsidR="006C4B5F" w:rsidRDefault="00045648">
      <w:pPr>
        <w:pStyle w:val="22"/>
        <w:spacing w:after="0" w:line="240" w:lineRule="auto"/>
        <w:ind w:firstLine="620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.</w:t>
      </w:r>
    </w:p>
    <w:p w:rsidR="006C4B5F" w:rsidRDefault="006C4B5F">
      <w:pPr>
        <w:spacing w:after="239" w:line="1" w:lineRule="exact"/>
      </w:pPr>
    </w:p>
    <w:p w:rsidR="006C4B5F" w:rsidRDefault="00045648">
      <w:pPr>
        <w:pStyle w:val="1"/>
        <w:numPr>
          <w:ilvl w:val="0"/>
          <w:numId w:val="56"/>
        </w:numPr>
        <w:tabs>
          <w:tab w:val="left" w:pos="2029"/>
        </w:tabs>
        <w:spacing w:after="0" w:line="389" w:lineRule="auto"/>
        <w:ind w:left="620" w:firstLine="580"/>
        <w:jc w:val="both"/>
      </w:pPr>
      <w:r>
        <w:lastRenderedPageBreak/>
        <w:t>Хранение моющих, дезинфицирующих средств и агрессивных жидкостей, смазочных и обтирочных материалов разрешается только в специально отведенном помещении или шкафах.</w:t>
      </w:r>
    </w:p>
    <w:p w:rsidR="006C4B5F" w:rsidRDefault="00045648">
      <w:pPr>
        <w:pStyle w:val="1"/>
        <w:numPr>
          <w:ilvl w:val="0"/>
          <w:numId w:val="56"/>
        </w:numPr>
        <w:tabs>
          <w:tab w:val="left" w:pos="2029"/>
        </w:tabs>
        <w:spacing w:after="480" w:line="389" w:lineRule="auto"/>
        <w:ind w:left="620" w:firstLine="580"/>
        <w:jc w:val="both"/>
      </w:pPr>
      <w:r>
        <w:t>Применение металлических щеток и сметок без чехлов для очистки оборудования, соприкасающегося непосредственно с продуктом, не разрешается.</w:t>
      </w:r>
    </w:p>
    <w:p w:rsidR="006C4B5F" w:rsidRDefault="00045648">
      <w:pPr>
        <w:pStyle w:val="1"/>
        <w:numPr>
          <w:ilvl w:val="0"/>
          <w:numId w:val="57"/>
        </w:numPr>
        <w:tabs>
          <w:tab w:val="left" w:pos="2029"/>
        </w:tabs>
        <w:spacing w:after="0" w:line="391" w:lineRule="auto"/>
        <w:ind w:left="620" w:firstLine="580"/>
        <w:jc w:val="both"/>
      </w:pPr>
      <w:r>
        <w:rPr>
          <w:u w:val="single"/>
        </w:rPr>
        <w:t>Производственные процессы</w:t>
      </w:r>
    </w:p>
    <w:p w:rsidR="006C4B5F" w:rsidRDefault="00045648">
      <w:pPr>
        <w:pStyle w:val="1"/>
        <w:numPr>
          <w:ilvl w:val="0"/>
          <w:numId w:val="58"/>
        </w:numPr>
        <w:tabs>
          <w:tab w:val="left" w:pos="1484"/>
        </w:tabs>
        <w:spacing w:after="0" w:line="391" w:lineRule="auto"/>
        <w:ind w:left="620" w:firstLine="580"/>
        <w:jc w:val="both"/>
      </w:pPr>
      <w:r>
        <w:t>Производственные процессы должны выполняться в соответствии с требованиями технологических инструкций, технической документации.</w:t>
      </w:r>
    </w:p>
    <w:p w:rsidR="006C4B5F" w:rsidRDefault="00045648">
      <w:pPr>
        <w:pStyle w:val="1"/>
        <w:numPr>
          <w:ilvl w:val="0"/>
          <w:numId w:val="58"/>
        </w:numPr>
        <w:tabs>
          <w:tab w:val="left" w:pos="1474"/>
        </w:tabs>
        <w:spacing w:after="0" w:line="391" w:lineRule="auto"/>
        <w:ind w:left="620" w:firstLine="580"/>
        <w:jc w:val="both"/>
      </w:pPr>
      <w:r>
        <w:t>Способы и условия хранений сырья, полуфабрикатов и вспомогательных материалов должны исключать возможность попадания посторонних предметов.</w:t>
      </w:r>
    </w:p>
    <w:p w:rsidR="006C4B5F" w:rsidRDefault="00045648">
      <w:pPr>
        <w:pStyle w:val="1"/>
        <w:numPr>
          <w:ilvl w:val="0"/>
          <w:numId w:val="58"/>
        </w:numPr>
        <w:tabs>
          <w:tab w:val="left" w:pos="1479"/>
        </w:tabs>
        <w:spacing w:after="0" w:line="391" w:lineRule="auto"/>
        <w:ind w:left="620" w:firstLine="580"/>
        <w:jc w:val="both"/>
      </w:pPr>
      <w:r>
        <w:t>Растаривание сырья, полуфабрикатов и вспомогательных материалов должно производиться после предварительной очистки тары от поверхностных загрязнений.</w:t>
      </w:r>
    </w:p>
    <w:p w:rsidR="006C4B5F" w:rsidRDefault="00045648">
      <w:pPr>
        <w:pStyle w:val="1"/>
        <w:numPr>
          <w:ilvl w:val="0"/>
          <w:numId w:val="58"/>
        </w:numPr>
        <w:tabs>
          <w:tab w:val="left" w:pos="1484"/>
        </w:tabs>
        <w:spacing w:after="0" w:line="391" w:lineRule="auto"/>
        <w:ind w:left="620" w:firstLine="580"/>
        <w:jc w:val="both"/>
      </w:pPr>
      <w:r>
        <w:t>Распаковка сырья и полуфабрикатов, расфасованных в стеклянную тару или запаянную жесть, должно производиться в специально отведенном для этого месте.</w:t>
      </w:r>
    </w:p>
    <w:p w:rsidR="006C4B5F" w:rsidRDefault="00045648">
      <w:pPr>
        <w:pStyle w:val="1"/>
        <w:numPr>
          <w:ilvl w:val="0"/>
          <w:numId w:val="58"/>
        </w:numPr>
        <w:tabs>
          <w:tab w:val="left" w:pos="1474"/>
        </w:tabs>
        <w:spacing w:after="0" w:line="391" w:lineRule="auto"/>
        <w:ind w:left="620" w:firstLine="580"/>
        <w:jc w:val="both"/>
      </w:pPr>
      <w:r>
        <w:t>В случае боя стеклотары или других стеклянных предметов, работа на участке, где произошел бой, должна быть приостановлена и приняты меры, исключающие возможность попадания стекла в продукцию.</w:t>
      </w:r>
    </w:p>
    <w:p w:rsidR="006C4B5F" w:rsidRDefault="00045648">
      <w:pPr>
        <w:pStyle w:val="1"/>
        <w:spacing w:after="480" w:line="391" w:lineRule="auto"/>
        <w:ind w:left="620" w:firstLine="40"/>
      </w:pPr>
      <w:r>
        <w:t>Вопрос об использовании находившейся в этой стеклотаре продукции должен быть решен в каждом случае отдельно и оформлен актом.</w:t>
      </w:r>
    </w:p>
    <w:p w:rsidR="006C4B5F" w:rsidRDefault="00045648">
      <w:pPr>
        <w:pStyle w:val="1"/>
        <w:spacing w:after="120" w:line="386" w:lineRule="auto"/>
        <w:ind w:left="620" w:firstLine="580"/>
      </w:pPr>
      <w:r>
        <w:t>Бой стеклотары, полученный в процессе работы, должен немедленно и тщательно собираться, актироваться и удаляться с производства.</w:t>
      </w:r>
    </w:p>
    <w:p w:rsidR="006C4B5F" w:rsidRDefault="00045648" w:rsidP="00CE793B">
      <w:pPr>
        <w:pStyle w:val="1"/>
        <w:numPr>
          <w:ilvl w:val="0"/>
          <w:numId w:val="58"/>
        </w:numPr>
        <w:tabs>
          <w:tab w:val="left" w:pos="1527"/>
        </w:tabs>
        <w:spacing w:after="0" w:line="391" w:lineRule="auto"/>
        <w:ind w:left="660" w:firstLine="600"/>
        <w:jc w:val="both"/>
      </w:pPr>
      <w:r>
        <w:t>При вскрытии транспортной тары (ящики, мешки) надлежит тщательно следить за тем, чтобы в сырье и полуфабрикаты не попали нитки, бумага и т.п.</w:t>
      </w:r>
    </w:p>
    <w:p w:rsidR="006C4B5F" w:rsidRDefault="00045648">
      <w:pPr>
        <w:pStyle w:val="1"/>
        <w:numPr>
          <w:ilvl w:val="0"/>
          <w:numId w:val="58"/>
        </w:numPr>
        <w:tabs>
          <w:tab w:val="left" w:pos="1532"/>
        </w:tabs>
        <w:spacing w:after="0" w:line="391" w:lineRule="auto"/>
        <w:ind w:left="660" w:firstLine="600"/>
        <w:jc w:val="both"/>
      </w:pPr>
      <w:r>
        <w:t>Перерабатываемое сыпучее и жидкое сырье должно быть соответствующе подвергнуто просеиванию, фильтрации и пропуску через магниты.</w:t>
      </w:r>
    </w:p>
    <w:p w:rsidR="006C4B5F" w:rsidRDefault="00045648">
      <w:pPr>
        <w:pStyle w:val="1"/>
        <w:numPr>
          <w:ilvl w:val="0"/>
          <w:numId w:val="58"/>
        </w:numPr>
        <w:tabs>
          <w:tab w:val="left" w:pos="1527"/>
        </w:tabs>
        <w:spacing w:after="0" w:line="391" w:lineRule="auto"/>
        <w:ind w:left="660" w:firstLine="600"/>
        <w:jc w:val="both"/>
      </w:pPr>
      <w:r>
        <w:t>В случае использования яиц, яйца, предназначенные для производства, должны тщательно промываться чистой водой для удаления грязи, подвергаться санитарной обработке и дезинфекции в установленном санитарными правилами порядке и вторично промываться водой.</w:t>
      </w:r>
    </w:p>
    <w:p w:rsidR="006C4B5F" w:rsidRDefault="00045648">
      <w:pPr>
        <w:pStyle w:val="1"/>
        <w:numPr>
          <w:ilvl w:val="0"/>
          <w:numId w:val="58"/>
        </w:numPr>
        <w:tabs>
          <w:tab w:val="left" w:pos="1523"/>
        </w:tabs>
        <w:spacing w:after="0" w:line="391" w:lineRule="auto"/>
        <w:ind w:left="660" w:firstLine="600"/>
        <w:jc w:val="both"/>
      </w:pPr>
      <w:r>
        <w:t xml:space="preserve">Сухой яичный порошок должен быть промешан с водой и процежен через сито с </w:t>
      </w:r>
      <w:r>
        <w:lastRenderedPageBreak/>
        <w:t>размером ячеек не более 3 мм.</w:t>
      </w:r>
    </w:p>
    <w:p w:rsidR="006C4B5F" w:rsidRDefault="00CE793B" w:rsidP="00CE793B">
      <w:pPr>
        <w:pStyle w:val="1"/>
        <w:tabs>
          <w:tab w:val="left" w:pos="1647"/>
        </w:tabs>
        <w:spacing w:after="0" w:line="389" w:lineRule="auto"/>
        <w:ind w:left="720" w:firstLine="0"/>
        <w:jc w:val="both"/>
      </w:pPr>
      <w:r>
        <w:t xml:space="preserve">         10. </w:t>
      </w:r>
      <w:r w:rsidR="00045648">
        <w:t>Сухофрукты, без заводской обработки, должны промываться и перерабатываться.</w:t>
      </w:r>
    </w:p>
    <w:p w:rsidR="006C4B5F" w:rsidRDefault="00045648" w:rsidP="00CE793B">
      <w:pPr>
        <w:pStyle w:val="1"/>
        <w:numPr>
          <w:ilvl w:val="0"/>
          <w:numId w:val="1"/>
        </w:numPr>
        <w:tabs>
          <w:tab w:val="left" w:pos="1652"/>
        </w:tabs>
        <w:spacing w:after="0" w:line="386" w:lineRule="auto"/>
        <w:ind w:left="660" w:firstLine="600"/>
        <w:jc w:val="both"/>
      </w:pPr>
      <w:r>
        <w:t>Все сыпучее сырье, поступившее в транспортной таре (мешки), должны просеиваться через сито с размером ячеек не более 3 мм.</w:t>
      </w:r>
    </w:p>
    <w:p w:rsidR="006C4B5F" w:rsidRDefault="00045648" w:rsidP="00CE793B">
      <w:pPr>
        <w:pStyle w:val="1"/>
        <w:numPr>
          <w:ilvl w:val="0"/>
          <w:numId w:val="1"/>
        </w:numPr>
        <w:tabs>
          <w:tab w:val="left" w:pos="2060"/>
        </w:tabs>
        <w:spacing w:after="0" w:line="386" w:lineRule="auto"/>
        <w:ind w:left="1220" w:firstLine="0"/>
      </w:pPr>
      <w:r>
        <w:t>Все жидкие полуфабрикаты должны фильтроваться.</w:t>
      </w:r>
    </w:p>
    <w:p w:rsidR="006C4B5F" w:rsidRDefault="00045648" w:rsidP="00CE793B">
      <w:pPr>
        <w:pStyle w:val="1"/>
        <w:numPr>
          <w:ilvl w:val="0"/>
          <w:numId w:val="1"/>
        </w:numPr>
        <w:tabs>
          <w:tab w:val="left" w:pos="1647"/>
        </w:tabs>
        <w:spacing w:after="0" w:line="386" w:lineRule="auto"/>
        <w:ind w:left="660" w:firstLine="600"/>
        <w:jc w:val="both"/>
      </w:pPr>
      <w:r>
        <w:t>Все полуфабрикаты, а также начинки (после охлаждения), приготовленные для производства, должны храниться в закрытой таре в холодильнике.</w:t>
      </w:r>
    </w:p>
    <w:p w:rsidR="00CE793B" w:rsidRDefault="00045648" w:rsidP="00CE793B">
      <w:pPr>
        <w:pStyle w:val="1"/>
        <w:numPr>
          <w:ilvl w:val="0"/>
          <w:numId w:val="1"/>
        </w:numPr>
        <w:tabs>
          <w:tab w:val="left" w:pos="1638"/>
        </w:tabs>
        <w:spacing w:after="0" w:line="408" w:lineRule="auto"/>
        <w:ind w:left="660" w:firstLine="600"/>
        <w:jc w:val="both"/>
      </w:pPr>
      <w:r>
        <w:rPr>
          <w:b/>
          <w:bCs/>
        </w:rPr>
        <w:t>Хранение отходов должно производиться в специальных емкостях с соответствующими надписями.</w:t>
      </w:r>
    </w:p>
    <w:p w:rsidR="00CE793B" w:rsidRDefault="00CE793B" w:rsidP="00CE793B">
      <w:pPr>
        <w:pStyle w:val="1"/>
        <w:numPr>
          <w:ilvl w:val="0"/>
          <w:numId w:val="1"/>
        </w:numPr>
        <w:tabs>
          <w:tab w:val="left" w:pos="1638"/>
        </w:tabs>
        <w:spacing w:after="0" w:line="408" w:lineRule="auto"/>
        <w:ind w:left="660" w:firstLine="600"/>
        <w:jc w:val="both"/>
      </w:pPr>
      <w:r>
        <w:t>Вся готовая продукция перед отпуском (реализацией) должна проверяться ответственным лицом (бракеражной комиссией).</w:t>
      </w:r>
    </w:p>
    <w:p w:rsidR="00CE793B" w:rsidRDefault="00CE793B" w:rsidP="00CE793B">
      <w:pPr>
        <w:pStyle w:val="1"/>
        <w:numPr>
          <w:ilvl w:val="0"/>
          <w:numId w:val="1"/>
        </w:numPr>
        <w:tabs>
          <w:tab w:val="left" w:pos="1680"/>
        </w:tabs>
        <w:spacing w:after="0" w:line="406" w:lineRule="auto"/>
        <w:ind w:left="660" w:firstLine="580"/>
        <w:jc w:val="both"/>
      </w:pPr>
      <w:r>
        <w:rPr>
          <w:b/>
          <w:bCs/>
        </w:rPr>
        <w:t>В случае обнаружения в партии сырья, полуфабрикатов или готовой продукции посторонних предметов, указанная партия задерживается с составлением соответствующего акта.</w:t>
      </w:r>
    </w:p>
    <w:p w:rsidR="00CE793B" w:rsidRDefault="00CE793B" w:rsidP="00CE793B">
      <w:pPr>
        <w:pStyle w:val="1"/>
        <w:tabs>
          <w:tab w:val="left" w:pos="1638"/>
        </w:tabs>
        <w:spacing w:after="0" w:line="408" w:lineRule="auto"/>
        <w:ind w:firstLine="0"/>
        <w:jc w:val="both"/>
        <w:rPr>
          <w:b/>
          <w:bCs/>
          <w:u w:val="single"/>
        </w:rPr>
      </w:pPr>
      <w:r>
        <w:rPr>
          <w:b/>
          <w:bCs/>
          <w:u w:val="single"/>
        </w:rPr>
        <w:t>Ни один случай попадания посторонних предметов не должен оставаться без расследования, выявления причин и принятия необходимых надлежащих мер</w:t>
      </w:r>
    </w:p>
    <w:p w:rsidR="00CE793B" w:rsidRDefault="00CE793B" w:rsidP="00CE793B">
      <w:pPr>
        <w:pStyle w:val="1"/>
        <w:tabs>
          <w:tab w:val="left" w:pos="1638"/>
        </w:tabs>
        <w:spacing w:after="0" w:line="408" w:lineRule="auto"/>
        <w:ind w:firstLine="0"/>
        <w:jc w:val="both"/>
        <w:rPr>
          <w:b/>
          <w:bCs/>
          <w:u w:val="single"/>
        </w:rPr>
      </w:pPr>
    </w:p>
    <w:p w:rsidR="00CE793B" w:rsidRDefault="00CE793B" w:rsidP="00CE793B">
      <w:pPr>
        <w:pStyle w:val="1"/>
        <w:spacing w:after="0" w:line="389" w:lineRule="auto"/>
        <w:ind w:left="1240" w:firstLine="0"/>
      </w:pPr>
      <w:r>
        <w:t xml:space="preserve">IV. </w:t>
      </w:r>
      <w:r>
        <w:rPr>
          <w:u w:val="single"/>
        </w:rPr>
        <w:t>Поведение работающих в производственных участках</w:t>
      </w:r>
    </w:p>
    <w:p w:rsidR="00CE793B" w:rsidRDefault="00CE793B" w:rsidP="00CE793B">
      <w:pPr>
        <w:pStyle w:val="1"/>
        <w:numPr>
          <w:ilvl w:val="0"/>
          <w:numId w:val="59"/>
        </w:numPr>
        <w:tabs>
          <w:tab w:val="left" w:pos="1732"/>
        </w:tabs>
        <w:spacing w:after="0" w:line="389" w:lineRule="auto"/>
        <w:ind w:left="660" w:firstLine="740"/>
      </w:pPr>
      <w:r>
        <w:t>Лица, поступающие на работу должны проходить предварительные и периодические медицинские обследования и предоставить личные медицинские книжки.</w:t>
      </w:r>
    </w:p>
    <w:p w:rsidR="00CE793B" w:rsidRDefault="00CE793B" w:rsidP="00CE793B">
      <w:pPr>
        <w:pStyle w:val="1"/>
        <w:spacing w:after="0" w:line="389" w:lineRule="auto"/>
        <w:ind w:left="660" w:firstLine="40"/>
      </w:pPr>
      <w:r>
        <w:t>Медицинские книжки хранятся у заведующего производством (ответственного лица).</w:t>
      </w:r>
    </w:p>
    <w:p w:rsidR="00CE793B" w:rsidRDefault="00CE793B" w:rsidP="00CE793B">
      <w:pPr>
        <w:pStyle w:val="1"/>
        <w:numPr>
          <w:ilvl w:val="0"/>
          <w:numId w:val="59"/>
        </w:numPr>
        <w:tabs>
          <w:tab w:val="left" w:pos="1737"/>
        </w:tabs>
        <w:spacing w:after="0" w:line="386" w:lineRule="auto"/>
        <w:ind w:left="660" w:firstLine="740"/>
        <w:jc w:val="both"/>
      </w:pPr>
      <w:r>
        <w:t>Работники в производственных цехах должны быть в установленной спецодежде, косынки и колпаки должны закрывать волосы.</w:t>
      </w:r>
    </w:p>
    <w:p w:rsidR="00CE793B" w:rsidRDefault="00CE793B" w:rsidP="00CE793B">
      <w:pPr>
        <w:pStyle w:val="1"/>
        <w:spacing w:after="0" w:line="386" w:lineRule="auto"/>
        <w:ind w:left="660" w:firstLine="740"/>
        <w:jc w:val="both"/>
      </w:pPr>
      <w:r>
        <w:t>Каждый работник обеспечивается достаточным количеством санитарной одежды и обуви (3 комплекта на одного работника).</w:t>
      </w:r>
    </w:p>
    <w:p w:rsidR="00CE793B" w:rsidRDefault="00CE793B" w:rsidP="00CE793B">
      <w:pPr>
        <w:pStyle w:val="1"/>
        <w:spacing w:after="0" w:line="386" w:lineRule="auto"/>
        <w:ind w:firstLine="660"/>
        <w:jc w:val="both"/>
      </w:pPr>
      <w:r>
        <w:t>Смена одежды производится ежедневно и по мере загрязнения.</w:t>
      </w:r>
    </w:p>
    <w:p w:rsidR="00CE793B" w:rsidRDefault="00CE793B" w:rsidP="00CE793B">
      <w:pPr>
        <w:pStyle w:val="1"/>
        <w:numPr>
          <w:ilvl w:val="0"/>
          <w:numId w:val="59"/>
        </w:numPr>
        <w:tabs>
          <w:tab w:val="left" w:pos="1560"/>
        </w:tabs>
        <w:spacing w:after="0" w:line="386" w:lineRule="auto"/>
        <w:ind w:left="660" w:firstLine="580"/>
        <w:jc w:val="both"/>
      </w:pPr>
      <w:r>
        <w:t>Запрещается закалывать халаты и личную одежду булавками и иголками, находиться в производственных цехах в бусах, с серьгами, кольцами, а также прочими мелкими вещами.</w:t>
      </w:r>
    </w:p>
    <w:p w:rsidR="00CE793B" w:rsidRDefault="00CE793B" w:rsidP="00CE793B">
      <w:pPr>
        <w:pStyle w:val="1"/>
        <w:spacing w:after="480" w:line="386" w:lineRule="auto"/>
        <w:ind w:left="660" w:firstLine="580"/>
        <w:jc w:val="both"/>
      </w:pPr>
      <w:r>
        <w:t xml:space="preserve">При выходе из предприятия на территорию санитарную одежду необходимо </w:t>
      </w:r>
      <w:r>
        <w:lastRenderedPageBreak/>
        <w:t>снимать, запрещается надевать на санитарную одежду какую- либо верхнюю одежду.</w:t>
      </w:r>
    </w:p>
    <w:p w:rsidR="00CE793B" w:rsidRDefault="00CE793B" w:rsidP="00CE793B">
      <w:pPr>
        <w:pStyle w:val="1"/>
        <w:numPr>
          <w:ilvl w:val="0"/>
          <w:numId w:val="59"/>
        </w:numPr>
        <w:tabs>
          <w:tab w:val="left" w:pos="2147"/>
        </w:tabs>
        <w:spacing w:after="0" w:line="389" w:lineRule="auto"/>
        <w:ind w:left="1240" w:firstLine="0"/>
        <w:jc w:val="both"/>
      </w:pPr>
      <w:r>
        <w:t>Работники должны следить за чистотой рук.</w:t>
      </w:r>
    </w:p>
    <w:p w:rsidR="00CE793B" w:rsidRDefault="00CE793B" w:rsidP="00CE793B">
      <w:pPr>
        <w:pStyle w:val="1"/>
        <w:spacing w:after="0" w:line="240" w:lineRule="auto"/>
        <w:ind w:left="1240" w:firstLine="0"/>
        <w:jc w:val="both"/>
      </w:pPr>
      <w:r>
        <w:t>Ногти на руках стричь коротко и не покрывать лаком.</w:t>
      </w:r>
    </w:p>
    <w:p w:rsidR="00CE793B" w:rsidRDefault="00CE793B" w:rsidP="00CE793B">
      <w:pPr>
        <w:pStyle w:val="1"/>
        <w:spacing w:after="0" w:line="240" w:lineRule="auto"/>
        <w:ind w:left="1240" w:firstLine="0"/>
        <w:jc w:val="both"/>
      </w:pPr>
    </w:p>
    <w:p w:rsidR="00CE793B" w:rsidRDefault="00CE793B" w:rsidP="00CE793B">
      <w:pPr>
        <w:pStyle w:val="1"/>
        <w:spacing w:after="0" w:line="391" w:lineRule="auto"/>
        <w:ind w:firstLine="0"/>
        <w:jc w:val="both"/>
      </w:pPr>
      <w:r>
        <w:t>Мыть и дезинфицировать руки следует перед началом работы и после каждого перерыва в работе, при переходе от одной операции к другой, после соприкосновения с загрязненными предметами.</w:t>
      </w:r>
    </w:p>
    <w:p w:rsidR="00CE793B" w:rsidRDefault="00CE793B" w:rsidP="00CE793B">
      <w:pPr>
        <w:pStyle w:val="1"/>
        <w:numPr>
          <w:ilvl w:val="0"/>
          <w:numId w:val="59"/>
        </w:numPr>
        <w:tabs>
          <w:tab w:val="left" w:pos="1507"/>
        </w:tabs>
        <w:spacing w:after="0" w:line="391" w:lineRule="auto"/>
        <w:ind w:left="640" w:firstLine="560"/>
        <w:jc w:val="both"/>
      </w:pPr>
      <w:r>
        <w:t>После посещения туалета мыть и дезинфицировать руки следует дважды: в шлюзе после посещения туалета до надевания халата и на рабочем месте, непосредственно перед тем как приступить к работе.</w:t>
      </w:r>
    </w:p>
    <w:p w:rsidR="00CE793B" w:rsidRDefault="00CE793B" w:rsidP="00CE793B">
      <w:pPr>
        <w:pStyle w:val="1"/>
        <w:spacing w:after="0" w:line="391" w:lineRule="auto"/>
        <w:ind w:left="640" w:firstLine="560"/>
        <w:jc w:val="both"/>
      </w:pPr>
      <w:r>
        <w:t>При выходе из туалета продезинфицировать обувь на дезинфицирующем коврике. Дезрастворы подлежат ежедневной замене.</w:t>
      </w:r>
    </w:p>
    <w:p w:rsidR="00CE793B" w:rsidRDefault="00CE793B" w:rsidP="00CE793B">
      <w:pPr>
        <w:pStyle w:val="1"/>
        <w:numPr>
          <w:ilvl w:val="0"/>
          <w:numId w:val="59"/>
        </w:numPr>
        <w:tabs>
          <w:tab w:val="left" w:pos="1506"/>
        </w:tabs>
        <w:spacing w:after="0" w:line="391" w:lineRule="auto"/>
        <w:ind w:left="640" w:firstLine="560"/>
        <w:jc w:val="both"/>
      </w:pPr>
      <w:r>
        <w:t>Все рабочие места должны содержаться в чистоте и порядке, у рабочего места не должно быть никаких посторонних предметов.</w:t>
      </w:r>
    </w:p>
    <w:p w:rsidR="00CE793B" w:rsidRDefault="00CE793B" w:rsidP="00CE793B">
      <w:pPr>
        <w:pStyle w:val="1"/>
        <w:spacing w:after="0" w:line="391" w:lineRule="auto"/>
        <w:ind w:left="640" w:firstLine="560"/>
        <w:jc w:val="both"/>
      </w:pPr>
      <w:r>
        <w:t>Запрещается вносить в производственные помещения стеклянную посуду, не имеющую отношения к производственным процессам, посторонние предметы (часы, спички, сигареты, сумки и др.).</w:t>
      </w:r>
    </w:p>
    <w:p w:rsidR="00CE793B" w:rsidRDefault="00CE793B" w:rsidP="00CE793B">
      <w:pPr>
        <w:pStyle w:val="1"/>
        <w:numPr>
          <w:ilvl w:val="0"/>
          <w:numId w:val="59"/>
        </w:numPr>
        <w:tabs>
          <w:tab w:val="left" w:pos="1851"/>
        </w:tabs>
        <w:spacing w:after="0" w:line="391" w:lineRule="auto"/>
        <w:ind w:left="440" w:firstLine="920"/>
        <w:jc w:val="both"/>
      </w:pPr>
      <w:r>
        <w:t xml:space="preserve">Слесари, электромеханики и другие работники, занятые </w:t>
      </w:r>
      <w:r>
        <w:rPr>
          <w:color w:val="727272"/>
        </w:rPr>
        <w:t xml:space="preserve">, </w:t>
      </w:r>
      <w:r>
        <w:t xml:space="preserve">ремонтными работами в производственных помещениях, обязаны </w:t>
      </w:r>
      <w:r>
        <w:rPr>
          <w:color w:val="727272"/>
        </w:rPr>
        <w:t xml:space="preserve">' </w:t>
      </w:r>
      <w:r>
        <w:t>выполнять правила личной гигиены, работать в цехе в санитарной одежде, инструмент переносить в специальных закрытых ящиках.</w:t>
      </w:r>
    </w:p>
    <w:p w:rsidR="00CE793B" w:rsidRDefault="00CE793B" w:rsidP="00CE793B">
      <w:pPr>
        <w:pStyle w:val="60"/>
        <w:keepNext/>
        <w:keepLines/>
        <w:numPr>
          <w:ilvl w:val="0"/>
          <w:numId w:val="59"/>
        </w:numPr>
        <w:tabs>
          <w:tab w:val="left" w:pos="1665"/>
        </w:tabs>
        <w:spacing w:after="0" w:line="391" w:lineRule="auto"/>
        <w:ind w:left="640" w:firstLine="20"/>
        <w:jc w:val="both"/>
      </w:pPr>
      <w:r>
        <w:t>Прием пищи и курение разрешаются в специально отведенных</w:t>
      </w:r>
      <w:r>
        <w:rPr>
          <w:u w:val="single"/>
        </w:rPr>
        <w:t xml:space="preserve"> помещениях (местах, участках).</w:t>
      </w:r>
    </w:p>
    <w:p w:rsidR="00CE793B" w:rsidRDefault="00CE793B" w:rsidP="00CE793B">
      <w:pPr>
        <w:pStyle w:val="1"/>
        <w:spacing w:after="0" w:line="240" w:lineRule="auto"/>
        <w:ind w:left="1240" w:firstLine="0"/>
        <w:jc w:val="both"/>
      </w:pPr>
    </w:p>
    <w:p w:rsidR="00CE793B" w:rsidRDefault="00CE793B" w:rsidP="00CE793B">
      <w:pPr>
        <w:pStyle w:val="60"/>
        <w:keepNext/>
        <w:keepLines/>
        <w:numPr>
          <w:ilvl w:val="0"/>
          <w:numId w:val="59"/>
        </w:numPr>
        <w:tabs>
          <w:tab w:val="left" w:pos="1665"/>
        </w:tabs>
        <w:spacing w:after="0" w:line="391" w:lineRule="auto"/>
        <w:ind w:left="640" w:firstLine="20"/>
        <w:jc w:val="both"/>
      </w:pPr>
      <w:r>
        <w:t>Прием пищи и курение разрешаются в специально отведенных</w:t>
      </w:r>
      <w:r>
        <w:rPr>
          <w:u w:val="single"/>
        </w:rPr>
        <w:t xml:space="preserve"> помещениях (местах, участках).</w:t>
      </w:r>
    </w:p>
    <w:p w:rsidR="00CE793B" w:rsidRDefault="00CE793B" w:rsidP="00CE793B">
      <w:pPr>
        <w:pStyle w:val="1"/>
        <w:numPr>
          <w:ilvl w:val="0"/>
          <w:numId w:val="57"/>
        </w:numPr>
        <w:tabs>
          <w:tab w:val="left" w:pos="2037"/>
        </w:tabs>
        <w:spacing w:after="0" w:line="391" w:lineRule="auto"/>
        <w:ind w:left="640" w:firstLine="560"/>
        <w:jc w:val="both"/>
      </w:pPr>
      <w:r>
        <w:rPr>
          <w:u w:val="single"/>
        </w:rPr>
        <w:t>Ответственность и контроль за выполнением настоящей инструкции</w:t>
      </w:r>
    </w:p>
    <w:p w:rsidR="00CE793B" w:rsidRDefault="00CE793B" w:rsidP="00CE793B">
      <w:pPr>
        <w:pStyle w:val="1"/>
        <w:numPr>
          <w:ilvl w:val="0"/>
          <w:numId w:val="60"/>
        </w:numPr>
        <w:tabs>
          <w:tab w:val="left" w:pos="1506"/>
        </w:tabs>
        <w:spacing w:after="0" w:line="391" w:lineRule="auto"/>
        <w:ind w:left="640" w:firstLine="560"/>
        <w:jc w:val="both"/>
      </w:pPr>
      <w:r>
        <w:t>Работающие в производственных участках должны быть ознакомлены с настоящей инструкцией и проконсультированы, о чем должны расписаться.</w:t>
      </w:r>
    </w:p>
    <w:p w:rsidR="00CE793B" w:rsidRDefault="00CE793B" w:rsidP="00CE793B">
      <w:pPr>
        <w:pStyle w:val="1"/>
        <w:numPr>
          <w:ilvl w:val="0"/>
          <w:numId w:val="60"/>
        </w:numPr>
        <w:tabs>
          <w:tab w:val="left" w:pos="1506"/>
        </w:tabs>
        <w:spacing w:after="0" w:line="391" w:lineRule="auto"/>
        <w:ind w:left="640" w:firstLine="560"/>
        <w:jc w:val="both"/>
      </w:pPr>
      <w:r>
        <w:t>Ответственность за соблюдение настоящей инструкции несет ответственное лицо (Заведующий производством).</w:t>
      </w:r>
    </w:p>
    <w:p w:rsidR="00CE793B" w:rsidRDefault="00CE793B" w:rsidP="00CE793B">
      <w:pPr>
        <w:pStyle w:val="1"/>
        <w:numPr>
          <w:ilvl w:val="0"/>
          <w:numId w:val="60"/>
        </w:numPr>
        <w:tabs>
          <w:tab w:val="left" w:pos="1506"/>
        </w:tabs>
        <w:spacing w:after="0" w:line="283" w:lineRule="auto"/>
        <w:ind w:left="640" w:firstLine="560"/>
        <w:jc w:val="both"/>
        <w:sectPr w:rsidR="00CE793B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1900" w:h="16840"/>
          <w:pgMar w:top="174" w:right="709" w:bottom="1048" w:left="602" w:header="0" w:footer="3" w:gutter="0"/>
          <w:cols w:space="720"/>
          <w:noEndnote/>
          <w:titlePg/>
          <w:docGrid w:linePitch="360"/>
        </w:sectPr>
      </w:pPr>
      <w:r>
        <w:rPr>
          <w:b/>
          <w:bCs/>
          <w:u w:val="single"/>
        </w:rPr>
        <w:t xml:space="preserve">Контроль за соблюдение настоящей инструкции осуществляется </w:t>
      </w:r>
      <w:r>
        <w:rPr>
          <w:b/>
          <w:bCs/>
          <w:u w:val="single"/>
        </w:rPr>
        <w:lastRenderedPageBreak/>
        <w:t>руководителем и ответственным за процедуры ХАССП.</w:t>
      </w:r>
    </w:p>
    <w:p w:rsidR="00CE793B" w:rsidRDefault="00CE793B" w:rsidP="00CE793B">
      <w:pPr>
        <w:pStyle w:val="a5"/>
        <w:tabs>
          <w:tab w:val="left" w:leader="underscore" w:pos="466"/>
        </w:tabs>
        <w:spacing w:line="566" w:lineRule="auto"/>
        <w:jc w:val="right"/>
        <w:rPr>
          <w:color w:val="151119"/>
        </w:rPr>
      </w:pPr>
      <w:r>
        <w:rPr>
          <w:color w:val="151119"/>
        </w:rPr>
        <w:lastRenderedPageBreak/>
        <w:t>Приложение №7</w:t>
      </w:r>
    </w:p>
    <w:p w:rsidR="00CE793B" w:rsidRDefault="00CE793B" w:rsidP="00CE793B">
      <w:pPr>
        <w:pStyle w:val="a5"/>
        <w:tabs>
          <w:tab w:val="left" w:leader="underscore" w:pos="466"/>
        </w:tabs>
        <w:spacing w:line="566" w:lineRule="auto"/>
        <w:jc w:val="right"/>
      </w:pPr>
      <w:r>
        <w:rPr>
          <w:color w:val="151119"/>
        </w:rPr>
        <w:t xml:space="preserve">УТВЕРЖДАЮ </w:t>
      </w:r>
      <w:r>
        <w:rPr>
          <w:color w:val="4E4E4E"/>
        </w:rPr>
        <w:t>«</w:t>
      </w:r>
      <w:r>
        <w:rPr>
          <w:color w:val="4E4E4E"/>
        </w:rPr>
        <w:tab/>
      </w:r>
      <w:r>
        <w:rPr>
          <w:color w:val="151119"/>
        </w:rPr>
        <w:t>»20 г.</w:t>
      </w:r>
    </w:p>
    <w:p w:rsidR="00CE793B" w:rsidRDefault="00CE793B" w:rsidP="00CE793B">
      <w:pPr>
        <w:spacing w:after="719" w:line="1" w:lineRule="exact"/>
      </w:pPr>
    </w:p>
    <w:p w:rsidR="00CE793B" w:rsidRDefault="00CE793B" w:rsidP="00CE793B">
      <w:pPr>
        <w:pStyle w:val="40"/>
        <w:spacing w:after="0" w:line="254" w:lineRule="auto"/>
        <w:ind w:left="5020"/>
        <w:jc w:val="both"/>
      </w:pPr>
      <w:r>
        <w:t>Инструкция</w:t>
      </w:r>
    </w:p>
    <w:p w:rsidR="00CE793B" w:rsidRDefault="00CE793B" w:rsidP="00CE793B">
      <w:pPr>
        <w:pStyle w:val="40"/>
        <w:spacing w:after="240" w:line="254" w:lineRule="auto"/>
      </w:pPr>
      <w:r>
        <w:t>по санитарной обработке производственных</w:t>
      </w:r>
      <w:r>
        <w:br/>
        <w:t>помещений, технологического оборудования,</w:t>
      </w:r>
      <w:r>
        <w:br/>
        <w:t>инвентаря, тары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15"/>
        </w:tabs>
        <w:spacing w:after="0" w:line="389" w:lineRule="auto"/>
        <w:ind w:left="700" w:firstLine="720"/>
        <w:jc w:val="both"/>
      </w:pPr>
      <w:r>
        <w:t>Перед началом работы и после окончания все используемое оборудование, посуда и инвентарь должны подвергаться тщательной мойке и дезинфекции. Производственная тара должна иметь маркировку и использоваться строго по назначению.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15"/>
        </w:tabs>
        <w:spacing w:after="0" w:line="389" w:lineRule="auto"/>
        <w:ind w:left="700" w:firstLine="720"/>
        <w:jc w:val="both"/>
      </w:pPr>
      <w:r>
        <w:t>Для мойки и дезинфекции производственных помещений, технологического оборудования, инвентаря, тары и инструмента, используемых при производстве продукции, используют средства, разрешенные для применения в промышленности в соответствии с законодательством.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1835"/>
        </w:tabs>
        <w:spacing w:after="0" w:line="389" w:lineRule="auto"/>
        <w:ind w:left="520" w:firstLine="900"/>
        <w:jc w:val="both"/>
      </w:pPr>
      <w:r>
        <w:t xml:space="preserve">Санитарную обработку осуществляют в соответствии с </w:t>
      </w:r>
      <w:r>
        <w:rPr>
          <w:rFonts w:ascii="Arial Unicode MS" w:eastAsia="Arial Unicode MS" w:hAnsi="Arial Unicode MS" w:cs="Arial Unicode MS"/>
          <w:color w:val="4E4E4E"/>
          <w:sz w:val="22"/>
          <w:szCs w:val="22"/>
        </w:rPr>
        <w:t>।</w:t>
      </w:r>
      <w:r>
        <w:rPr>
          <w:color w:val="4E4E4E"/>
        </w:rPr>
        <w:t xml:space="preserve"> </w:t>
      </w:r>
      <w:r>
        <w:t>утвержденным планом мероприятий по санитарной обработке производственных помещений, технологического оборудования, инвентаря, тары и инструмента.</w:t>
      </w:r>
    </w:p>
    <w:p w:rsidR="00CE793B" w:rsidRDefault="00CE793B" w:rsidP="00CE793B">
      <w:pPr>
        <w:pStyle w:val="1"/>
        <w:spacing w:after="0" w:line="389" w:lineRule="auto"/>
        <w:ind w:left="700" w:firstLine="720"/>
        <w:jc w:val="both"/>
      </w:pPr>
      <w:r>
        <w:t>В случае производственной необходимости производят внеплановую санитарную обработку. Вся ответственность за качество санитарной обработки лежит на работнике, исполнителе данной операции.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15"/>
        </w:tabs>
        <w:spacing w:after="0" w:line="389" w:lineRule="auto"/>
        <w:ind w:left="700" w:firstLine="720"/>
        <w:jc w:val="both"/>
      </w:pPr>
      <w:r>
        <w:t>Хранение моющих, моющее-дезинфицирующих и дезинфицирующих средств осуществляют в отдельных помещениях и только в стандартной упаковке изготовителя при наличии маркировки и инструкции по применению.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55"/>
        </w:tabs>
        <w:spacing w:after="0" w:line="391" w:lineRule="auto"/>
        <w:ind w:left="740" w:firstLine="740"/>
        <w:jc w:val="both"/>
      </w:pPr>
      <w:r>
        <w:t>Все процессы, связанные с мойкой и дезинфекцией, а также хранением и приготовлением моющих и дезинфицирующих растворов осуществляет квалифицированный персонал, прошедший соответствующее обучение (инструктаж), и документируются.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55"/>
        </w:tabs>
        <w:spacing w:after="0" w:line="391" w:lineRule="auto"/>
        <w:ind w:left="740" w:firstLine="740"/>
        <w:jc w:val="both"/>
      </w:pPr>
      <w:r>
        <w:t>Журналы (папки) с информацией о приобретении, хранении, приготовлении, использовании и контроле качества моющих и дезинфицирующих средств хранятся на предприятии (срок хранения определяется приказом, распоряжением руководителя).</w:t>
      </w:r>
    </w:p>
    <w:p w:rsidR="00CE793B" w:rsidRDefault="00CE793B" w:rsidP="00CE793B">
      <w:pPr>
        <w:pStyle w:val="1"/>
        <w:tabs>
          <w:tab w:val="left" w:pos="2015"/>
        </w:tabs>
        <w:spacing w:after="0" w:line="389" w:lineRule="auto"/>
        <w:jc w:val="both"/>
      </w:pP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55"/>
        </w:tabs>
        <w:spacing w:after="0" w:line="391" w:lineRule="auto"/>
        <w:ind w:left="740" w:firstLine="740"/>
        <w:jc w:val="both"/>
      </w:pPr>
      <w:r>
        <w:lastRenderedPageBreak/>
        <w:t>Все процессы, связанные с мойкой и дезинфекцией, а также хранением и приготовлением моющих и дезинфицирующих растворов осуществляет квалифицированный персонал, прошедший соответствующее обучение (инструктаж), и документируются.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55"/>
        </w:tabs>
        <w:spacing w:after="0" w:line="391" w:lineRule="auto"/>
        <w:ind w:left="740" w:firstLine="740"/>
        <w:jc w:val="both"/>
      </w:pPr>
      <w:r>
        <w:t>Журналы (папки) с информацией о приобретении, хранении, приготовлении, использовании и контроле качества моющих и дезинфицирующих средств хранятся на предприятии (срок хранения определяется приказом, распоряжением руководителя).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55"/>
        </w:tabs>
        <w:spacing w:after="0" w:line="391" w:lineRule="auto"/>
        <w:ind w:left="740" w:firstLine="740"/>
        <w:jc w:val="both"/>
      </w:pPr>
      <w:r>
        <w:t>В процессе проведения санитарной обработки исключают риски, связанные с возможностью химической контаминации сырья и вырабатываемой продукции.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55"/>
        </w:tabs>
        <w:spacing w:after="0" w:line="391" w:lineRule="auto"/>
        <w:ind w:left="740" w:firstLine="740"/>
        <w:jc w:val="both"/>
      </w:pPr>
      <w:r>
        <w:t>Концентрированные моющие, моюще-дезинфицирующие и дезинфицирующие растворы хранят в таре, изготовленной из материалов, не поддающихся коррозии, не разъедаемых содержимым, не вызывающим его разложения, разрешенных для этих целей Роспотребнадзором.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2055"/>
        </w:tabs>
        <w:spacing w:after="0" w:line="391" w:lineRule="auto"/>
        <w:ind w:left="740" w:firstLine="740"/>
        <w:jc w:val="both"/>
      </w:pPr>
      <w:r>
        <w:t>Растворы дезинфицирующих средств на основе хлора и перекиси водорода хранят в емкостях с плотно закрывающейся крышкой в темном и прохладном месте.</w:t>
      </w:r>
    </w:p>
    <w:p w:rsidR="00CE793B" w:rsidRDefault="00CE793B" w:rsidP="00CE793B">
      <w:pPr>
        <w:pStyle w:val="1"/>
        <w:numPr>
          <w:ilvl w:val="0"/>
          <w:numId w:val="61"/>
        </w:numPr>
        <w:tabs>
          <w:tab w:val="left" w:pos="1969"/>
        </w:tabs>
        <w:spacing w:after="0" w:line="391" w:lineRule="auto"/>
        <w:ind w:left="580" w:firstLine="900"/>
        <w:jc w:val="both"/>
      </w:pPr>
      <w:r>
        <w:t xml:space="preserve">Концентрированные моющие, моюще-дезинфицирующие и </w:t>
      </w:r>
      <w:r>
        <w:rPr>
          <w:color w:val="4E4E4E"/>
        </w:rPr>
        <w:t xml:space="preserve">I </w:t>
      </w:r>
      <w:r>
        <w:t>дезинфицирующие растворы хранят в особых складских помещениях или шкафах под замком.</w:t>
      </w:r>
    </w:p>
    <w:p w:rsidR="00CE793B" w:rsidRDefault="00CE793B" w:rsidP="00CE793B">
      <w:pPr>
        <w:pStyle w:val="1"/>
        <w:spacing w:after="0" w:line="391" w:lineRule="auto"/>
        <w:ind w:left="740" w:firstLine="740"/>
      </w:pPr>
      <w:r>
        <w:t>И) Санитарную обработку помещений, оборудования и инвентаря проводят в соответствии с Программой производственного контроля, в том числе:</w:t>
      </w:r>
    </w:p>
    <w:p w:rsidR="00CE793B" w:rsidRDefault="00CE793B" w:rsidP="00CE793B">
      <w:pPr>
        <w:pStyle w:val="1"/>
        <w:spacing w:after="0" w:line="391" w:lineRule="auto"/>
        <w:ind w:left="1440" w:firstLine="0"/>
      </w:pPr>
      <w:r>
        <w:t>генеральную - не реже 1 раза в месяц;</w:t>
      </w:r>
    </w:p>
    <w:p w:rsidR="00CE793B" w:rsidRDefault="00CE793B" w:rsidP="00CE793B">
      <w:pPr>
        <w:pStyle w:val="1"/>
        <w:spacing w:after="0" w:line="391" w:lineRule="auto"/>
        <w:ind w:left="1440" w:firstLine="0"/>
      </w:pPr>
      <w:r>
        <w:t>профилактическую - 1 раз в неделю;</w:t>
      </w:r>
    </w:p>
    <w:p w:rsidR="00CE793B" w:rsidRDefault="00CE793B" w:rsidP="00CE793B">
      <w:pPr>
        <w:pStyle w:val="1"/>
        <w:spacing w:after="0" w:line="391" w:lineRule="auto"/>
        <w:ind w:left="1440" w:firstLine="0"/>
      </w:pPr>
      <w:r>
        <w:t>вынужденную - в случае обнаружения возбудителей.</w:t>
      </w:r>
    </w:p>
    <w:p w:rsidR="00CE793B" w:rsidRDefault="00CE793B" w:rsidP="00CE793B">
      <w:pPr>
        <w:spacing w:after="499" w:line="1" w:lineRule="exact"/>
      </w:pPr>
    </w:p>
    <w:p w:rsidR="00CE793B" w:rsidRDefault="00CE793B" w:rsidP="00CE793B">
      <w:pPr>
        <w:pStyle w:val="1"/>
        <w:numPr>
          <w:ilvl w:val="0"/>
          <w:numId w:val="62"/>
        </w:numPr>
        <w:tabs>
          <w:tab w:val="left" w:pos="1936"/>
        </w:tabs>
        <w:spacing w:after="500" w:line="391" w:lineRule="auto"/>
        <w:ind w:left="740" w:firstLine="740"/>
        <w:jc w:val="both"/>
      </w:pPr>
      <w:r>
        <w:t>Объекты, непосредственно контактирующие с пищевым сырьем и готовой продукцией, обезжиривают горячими моющими растворами (при температуре 60-90°С) из расчета 2л на 1м</w:t>
      </w:r>
      <w:r>
        <w:rPr>
          <w:vertAlign w:val="superscript"/>
        </w:rPr>
        <w:t>2</w:t>
      </w:r>
      <w:r>
        <w:t xml:space="preserve"> обрабатываемой поверхности, а объекты не контактирующие непосредственно с пищевым сырьем и готовой продукцией моют аналогично из расчета 1л на 1 м</w:t>
      </w:r>
      <w:r>
        <w:rPr>
          <w:vertAlign w:val="superscript"/>
        </w:rPr>
        <w:t xml:space="preserve">2 </w:t>
      </w:r>
      <w:r>
        <w:t>обрабатываемой поверхности.</w:t>
      </w:r>
    </w:p>
    <w:p w:rsidR="00CE793B" w:rsidRDefault="00CE793B" w:rsidP="00CE793B">
      <w:pPr>
        <w:pStyle w:val="1"/>
        <w:tabs>
          <w:tab w:val="left" w:pos="2015"/>
        </w:tabs>
        <w:spacing w:after="0" w:line="389" w:lineRule="auto"/>
        <w:jc w:val="both"/>
      </w:pPr>
    </w:p>
    <w:p w:rsidR="00CE793B" w:rsidRDefault="00CE793B" w:rsidP="00CE793B">
      <w:pPr>
        <w:pStyle w:val="1"/>
        <w:tabs>
          <w:tab w:val="left" w:pos="2015"/>
        </w:tabs>
        <w:spacing w:after="0" w:line="389" w:lineRule="auto"/>
        <w:jc w:val="both"/>
      </w:pPr>
    </w:p>
    <w:p w:rsidR="00CE793B" w:rsidRDefault="00CE793B" w:rsidP="00CE793B">
      <w:pPr>
        <w:pStyle w:val="1"/>
        <w:tabs>
          <w:tab w:val="left" w:pos="2015"/>
        </w:tabs>
        <w:spacing w:after="0" w:line="389" w:lineRule="auto"/>
        <w:jc w:val="both"/>
      </w:pPr>
    </w:p>
    <w:p w:rsidR="00CE793B" w:rsidRDefault="00CE793B" w:rsidP="00CE793B">
      <w:pPr>
        <w:pStyle w:val="1"/>
        <w:numPr>
          <w:ilvl w:val="0"/>
          <w:numId w:val="62"/>
        </w:numPr>
        <w:tabs>
          <w:tab w:val="left" w:pos="1936"/>
        </w:tabs>
        <w:spacing w:after="500" w:line="391" w:lineRule="auto"/>
        <w:ind w:left="740" w:firstLine="740"/>
        <w:jc w:val="both"/>
      </w:pPr>
      <w:r>
        <w:t>.При использовании пенной технологии расход растворов моющих средств составляет 0,2-0,5л на 1м</w:t>
      </w:r>
      <w:r w:rsidRPr="00CE793B">
        <w:rPr>
          <w:vertAlign w:val="superscript"/>
        </w:rPr>
        <w:t>2</w:t>
      </w:r>
      <w:r>
        <w:t xml:space="preserve"> обрабатываемой поверхности.</w:t>
      </w:r>
    </w:p>
    <w:p w:rsidR="00CE793B" w:rsidRDefault="00CE793B" w:rsidP="00CE793B">
      <w:pPr>
        <w:pStyle w:val="1"/>
        <w:numPr>
          <w:ilvl w:val="0"/>
          <w:numId w:val="62"/>
        </w:numPr>
        <w:tabs>
          <w:tab w:val="left" w:pos="1936"/>
        </w:tabs>
        <w:spacing w:after="0" w:line="391" w:lineRule="auto"/>
        <w:ind w:left="740" w:firstLine="740"/>
        <w:jc w:val="both"/>
      </w:pPr>
      <w:r>
        <w:t>Профилактическую дезинфекцию осуществляют дезинфицирующими растворами из расчета при орошении 0,15-0,5 л, а при аэрозольной дезинфекции 0,2-0,3 л рабочего раствора на 1м</w:t>
      </w:r>
      <w:r>
        <w:rPr>
          <w:vertAlign w:val="superscript"/>
        </w:rPr>
        <w:t xml:space="preserve">2 </w:t>
      </w:r>
      <w:r>
        <w:t>обрабатываемой поверхности.</w:t>
      </w:r>
    </w:p>
    <w:p w:rsidR="00CE793B" w:rsidRDefault="00CE793B" w:rsidP="00CE793B">
      <w:pPr>
        <w:pStyle w:val="1"/>
        <w:spacing w:after="0" w:line="391" w:lineRule="auto"/>
        <w:ind w:left="740" w:firstLine="740"/>
        <w:jc w:val="both"/>
      </w:pPr>
      <w:r>
        <w:t>Дезинфекцию химическими средствами в производственных цехах (участках) выполняют только при полном удалении из него пищевого сырья, вспомогательных материалов и готовой продукции.</w:t>
      </w:r>
    </w:p>
    <w:p w:rsidR="00CE793B" w:rsidRDefault="00CE793B" w:rsidP="00CE793B">
      <w:pPr>
        <w:pStyle w:val="1"/>
        <w:numPr>
          <w:ilvl w:val="0"/>
          <w:numId w:val="62"/>
        </w:numPr>
        <w:tabs>
          <w:tab w:val="left" w:pos="1936"/>
        </w:tabs>
        <w:spacing w:after="0" w:line="391" w:lineRule="auto"/>
        <w:ind w:left="740" w:firstLine="740"/>
        <w:jc w:val="both"/>
      </w:pPr>
      <w:r>
        <w:t>Оборудование, не использованное после его мойки и дезинфекции в течение 24 ч, подлежит дезинфекции перед началом производственного процесса.</w:t>
      </w:r>
    </w:p>
    <w:p w:rsidR="00CE793B" w:rsidRDefault="00CE793B" w:rsidP="00CE793B">
      <w:pPr>
        <w:pStyle w:val="1"/>
        <w:numPr>
          <w:ilvl w:val="0"/>
          <w:numId w:val="62"/>
        </w:numPr>
        <w:tabs>
          <w:tab w:val="left" w:pos="1931"/>
        </w:tabs>
        <w:spacing w:after="0" w:line="391" w:lineRule="auto"/>
        <w:ind w:left="740" w:firstLine="740"/>
        <w:jc w:val="both"/>
      </w:pPr>
      <w:r>
        <w:t>Технические средства и инвентарь для санитарной обработки содержат в специально отведенном месте, недоступном для применения его не по назначению.</w:t>
      </w:r>
    </w:p>
    <w:p w:rsidR="00CE793B" w:rsidRDefault="00CE793B" w:rsidP="00CE793B">
      <w:pPr>
        <w:pStyle w:val="1"/>
        <w:numPr>
          <w:ilvl w:val="0"/>
          <w:numId w:val="62"/>
        </w:numPr>
        <w:tabs>
          <w:tab w:val="left" w:pos="1931"/>
        </w:tabs>
        <w:spacing w:after="500" w:line="391" w:lineRule="auto"/>
        <w:ind w:left="740" w:firstLine="740"/>
        <w:jc w:val="both"/>
      </w:pPr>
      <w:r>
        <w:t>Отработанные щелочные и кислотные растворы перед сбросом в канализацию нейтрализуют в специальной емкости.</w:t>
      </w:r>
    </w:p>
    <w:p w:rsidR="00CE793B" w:rsidRDefault="00CE793B" w:rsidP="00CE793B">
      <w:pPr>
        <w:spacing w:after="419" w:line="1" w:lineRule="exact"/>
      </w:pPr>
    </w:p>
    <w:p w:rsidR="00CE793B" w:rsidRDefault="00CE793B" w:rsidP="00CE793B">
      <w:pPr>
        <w:pStyle w:val="1"/>
        <w:numPr>
          <w:ilvl w:val="0"/>
          <w:numId w:val="62"/>
        </w:numPr>
        <w:tabs>
          <w:tab w:val="left" w:pos="2021"/>
        </w:tabs>
        <w:spacing w:after="0" w:line="389" w:lineRule="auto"/>
        <w:ind w:left="820" w:firstLine="740"/>
        <w:jc w:val="both"/>
      </w:pPr>
      <w:r>
        <w:t>После дезинфекции помещение, оборудование, тару и инвентарь тщательно промывают водой до полного удаления моющих и дезинфицирующих средств.</w:t>
      </w:r>
    </w:p>
    <w:p w:rsidR="00CE793B" w:rsidRDefault="00CE793B" w:rsidP="00CE793B">
      <w:pPr>
        <w:pStyle w:val="1"/>
        <w:numPr>
          <w:ilvl w:val="0"/>
          <w:numId w:val="62"/>
        </w:numPr>
        <w:tabs>
          <w:tab w:val="left" w:pos="2030"/>
        </w:tabs>
        <w:spacing w:after="0" w:line="389" w:lineRule="auto"/>
        <w:ind w:left="820" w:firstLine="740"/>
        <w:jc w:val="both"/>
      </w:pPr>
      <w:r>
        <w:t>Наличие или отсутствие остаточной щелочности на оборудовании проверяют с помощью универсальной индикаторной бумаги для определения pH в интервалах от 0 до 12. Для этого сразу же после мойки к влажной поверхности участка оборудования, подвергавшегося санитарной обработке, прикладывают полоску лакмусовой бумаги и плотно прижимают.</w:t>
      </w:r>
    </w:p>
    <w:p w:rsidR="00CE793B" w:rsidRDefault="00CE793B" w:rsidP="00CE793B">
      <w:pPr>
        <w:pStyle w:val="1"/>
        <w:spacing w:after="0" w:line="386" w:lineRule="auto"/>
        <w:ind w:left="820" w:firstLine="740"/>
        <w:jc w:val="both"/>
      </w:pPr>
      <w:r>
        <w:t>Окрашивание индикаторной бумаги в зелено-синий цвет свидетельствует о наличии на поверхности оборудования и инвентаря остаточной щелочности.</w:t>
      </w:r>
    </w:p>
    <w:p w:rsidR="00CE793B" w:rsidRDefault="00CE793B" w:rsidP="00CE793B">
      <w:pPr>
        <w:pStyle w:val="1"/>
        <w:numPr>
          <w:ilvl w:val="0"/>
          <w:numId w:val="62"/>
        </w:numPr>
        <w:tabs>
          <w:tab w:val="left" w:pos="2006"/>
        </w:tabs>
        <w:spacing w:after="0" w:line="394" w:lineRule="auto"/>
        <w:ind w:left="820" w:firstLine="740"/>
        <w:jc w:val="both"/>
      </w:pPr>
      <w:r>
        <w:t>Санитарную обработку помещений (цехов, участков), оборудования и инвентаря осуществляет персонал не моложе 18 лет, прошедший обучение и инструктаж по технике безопасности и эксплуатации оборудования.</w:t>
      </w:r>
    </w:p>
    <w:p w:rsidR="00CE793B" w:rsidRDefault="00CE793B" w:rsidP="00CE793B">
      <w:pPr>
        <w:pStyle w:val="1"/>
        <w:spacing w:after="0" w:line="240" w:lineRule="auto"/>
        <w:ind w:left="1240" w:firstLine="0"/>
        <w:jc w:val="both"/>
        <w:sectPr w:rsidR="00CE793B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00" w:h="16840"/>
          <w:pgMar w:top="174" w:right="709" w:bottom="1048" w:left="602" w:header="0" w:footer="3" w:gutter="0"/>
          <w:pgNumType w:start="3"/>
          <w:cols w:space="720"/>
          <w:noEndnote/>
          <w:titlePg/>
          <w:docGrid w:linePitch="360"/>
        </w:sectPr>
      </w:pPr>
    </w:p>
    <w:p w:rsidR="000A18B8" w:rsidRDefault="000A18B8" w:rsidP="000A18B8">
      <w:pPr>
        <w:pStyle w:val="1"/>
        <w:tabs>
          <w:tab w:val="left" w:pos="2006"/>
        </w:tabs>
        <w:spacing w:after="0" w:line="394" w:lineRule="auto"/>
        <w:ind w:left="1560" w:firstLine="0"/>
        <w:jc w:val="both"/>
      </w:pPr>
    </w:p>
    <w:p w:rsidR="000A18B8" w:rsidRDefault="000A18B8" w:rsidP="000A18B8">
      <w:pPr>
        <w:pStyle w:val="af"/>
      </w:pPr>
    </w:p>
    <w:p w:rsidR="006C4B5F" w:rsidRDefault="000A18B8" w:rsidP="000A18B8">
      <w:pPr>
        <w:pStyle w:val="1"/>
        <w:tabs>
          <w:tab w:val="left" w:pos="2006"/>
        </w:tabs>
        <w:spacing w:after="0" w:line="394" w:lineRule="auto"/>
        <w:ind w:left="1560" w:firstLine="0"/>
        <w:jc w:val="both"/>
      </w:pPr>
      <w:r>
        <w:t xml:space="preserve">21).  </w:t>
      </w:r>
      <w:r w:rsidR="00045648">
        <w:t>Лабораторные исследования качества санитарной обработки осуществляют в соответствии с Программой производственного контроля.</w:t>
      </w:r>
    </w:p>
    <w:p w:rsidR="006C4B5F" w:rsidRDefault="000A18B8" w:rsidP="000A18B8">
      <w:pPr>
        <w:pStyle w:val="1"/>
        <w:tabs>
          <w:tab w:val="left" w:pos="2006"/>
        </w:tabs>
        <w:spacing w:after="0" w:line="394" w:lineRule="auto"/>
        <w:ind w:left="1560" w:firstLine="0"/>
        <w:jc w:val="both"/>
      </w:pPr>
      <w:r>
        <w:t>22.)</w:t>
      </w:r>
      <w:r w:rsidR="00045648">
        <w:t>Конструкции оборудования должны легко поддаваться очистке, мойке и дезинфекции.</w:t>
      </w:r>
    </w:p>
    <w:p w:rsidR="006C4B5F" w:rsidRDefault="000A18B8" w:rsidP="000A18B8">
      <w:pPr>
        <w:pStyle w:val="1"/>
        <w:tabs>
          <w:tab w:val="left" w:pos="2016"/>
        </w:tabs>
        <w:spacing w:after="0" w:line="394" w:lineRule="auto"/>
        <w:ind w:left="1418" w:firstLine="0"/>
        <w:jc w:val="both"/>
      </w:pPr>
      <w:r>
        <w:t xml:space="preserve">  23). </w:t>
      </w:r>
      <w:r w:rsidR="00045648">
        <w:t>Санитарные узлы и оборудованные комнаты гигиены женщин по мере необходимости, но не реже 1 раза в смену, тщательно очищают, промывают водой, после чего дезинфицируют.</w:t>
      </w:r>
    </w:p>
    <w:p w:rsidR="006C4B5F" w:rsidRDefault="000A18B8" w:rsidP="000A18B8">
      <w:pPr>
        <w:pStyle w:val="1"/>
        <w:tabs>
          <w:tab w:val="left" w:pos="2011"/>
        </w:tabs>
        <w:spacing w:after="0" w:line="394" w:lineRule="auto"/>
        <w:ind w:left="1418" w:firstLine="0"/>
        <w:jc w:val="both"/>
      </w:pPr>
      <w:r>
        <w:t xml:space="preserve">  24).</w:t>
      </w:r>
      <w:r w:rsidR="00045648">
        <w:t>Расстояние от рабочего места до устройства для мытья рук не должно превышать 25 метров.</w:t>
      </w:r>
    </w:p>
    <w:p w:rsidR="006C4B5F" w:rsidRDefault="000A18B8" w:rsidP="000A18B8">
      <w:pPr>
        <w:pStyle w:val="1"/>
        <w:tabs>
          <w:tab w:val="left" w:pos="2006"/>
        </w:tabs>
        <w:spacing w:after="0" w:line="413" w:lineRule="auto"/>
        <w:ind w:left="1418" w:firstLine="0"/>
        <w:jc w:val="both"/>
      </w:pPr>
      <w:r>
        <w:t xml:space="preserve">  25).</w:t>
      </w:r>
      <w:r w:rsidR="00045648">
        <w:t>Расстояние от рабочего места до санитарного узла не должно превышать 75 метров.</w:t>
      </w:r>
    </w:p>
    <w:p w:rsidR="006C4B5F" w:rsidRDefault="006C4B5F" w:rsidP="000A18B8">
      <w:pPr>
        <w:spacing w:line="1" w:lineRule="exact"/>
      </w:pPr>
    </w:p>
    <w:p w:rsidR="006C4B5F" w:rsidRDefault="00045648" w:rsidP="000A18B8">
      <w:pPr>
        <w:pStyle w:val="1"/>
        <w:spacing w:after="0" w:line="394" w:lineRule="auto"/>
        <w:ind w:left="860" w:firstLine="720"/>
        <w:jc w:val="both"/>
      </w:pPr>
      <w:r>
        <w:t>В промежуточном помещении перед санузлом располагают вешалки для рабочей одежды, раковины с краном холодной и горячей воды, моющие средства, разовые полотенца или сушилки для рук с подачей горячего воздуха, жидкие дезинфицирующие средства.</w:t>
      </w:r>
    </w:p>
    <w:p w:rsidR="006C4B5F" w:rsidRDefault="000A18B8" w:rsidP="000A18B8">
      <w:pPr>
        <w:pStyle w:val="1"/>
        <w:tabs>
          <w:tab w:val="left" w:pos="2067"/>
        </w:tabs>
        <w:spacing w:after="0" w:line="379" w:lineRule="auto"/>
        <w:ind w:left="1580" w:firstLine="0"/>
        <w:jc w:val="both"/>
      </w:pPr>
      <w:r>
        <w:t>26).</w:t>
      </w:r>
      <w:r w:rsidR="00045648">
        <w:t>Бытовые помещения для работников оборудуют по типу санпропускников.</w:t>
      </w:r>
    </w:p>
    <w:p w:rsidR="006C4B5F" w:rsidRDefault="00045648">
      <w:pPr>
        <w:pStyle w:val="1"/>
        <w:spacing w:after="0" w:line="379" w:lineRule="auto"/>
        <w:ind w:left="860" w:firstLine="720"/>
        <w:jc w:val="both"/>
      </w:pPr>
      <w:r>
        <w:t>Бытовые помещения подвергают дезинфекции не реже 1 раза в месяц.</w:t>
      </w:r>
    </w:p>
    <w:p w:rsidR="006C4B5F" w:rsidRDefault="00045648">
      <w:pPr>
        <w:pStyle w:val="1"/>
        <w:spacing w:after="0" w:line="391" w:lineRule="auto"/>
        <w:ind w:left="860" w:firstLine="720"/>
        <w:jc w:val="both"/>
      </w:pPr>
      <w:r>
        <w:t>Санитарные узлы промывают и дезинфицируют не реже 1 раза в сутки.</w:t>
      </w:r>
    </w:p>
    <w:p w:rsidR="006C4B5F" w:rsidRDefault="00045648">
      <w:pPr>
        <w:pStyle w:val="1"/>
        <w:spacing w:after="0" w:line="391" w:lineRule="auto"/>
        <w:ind w:left="860" w:firstLine="720"/>
        <w:jc w:val="both"/>
      </w:pPr>
      <w:r>
        <w:t>Запрещается использование шкафов в гардеробной для хранения пищевых продуктов.</w:t>
      </w:r>
    </w:p>
    <w:p w:rsidR="006C4B5F" w:rsidRDefault="000A18B8" w:rsidP="000A18B8">
      <w:pPr>
        <w:pStyle w:val="1"/>
        <w:tabs>
          <w:tab w:val="left" w:pos="2052"/>
        </w:tabs>
        <w:spacing w:after="460" w:line="391" w:lineRule="auto"/>
        <w:ind w:left="1580" w:firstLine="0"/>
        <w:jc w:val="both"/>
      </w:pPr>
      <w:r>
        <w:t>27).</w:t>
      </w:r>
      <w:r w:rsidR="00045648">
        <w:t>Остатки моющих и дезинфицирующих средств, используемых для мойки и санитарной обработки оборудования, стен и полов удаляют путем тщательного споласкивания питьевой водой.</w:t>
      </w:r>
    </w:p>
    <w:p w:rsidR="006C4B5F" w:rsidRDefault="000A18B8" w:rsidP="000A18B8">
      <w:pPr>
        <w:pStyle w:val="1"/>
        <w:tabs>
          <w:tab w:val="left" w:pos="2047"/>
        </w:tabs>
        <w:spacing w:after="240" w:line="389" w:lineRule="auto"/>
        <w:ind w:left="1580" w:firstLine="0"/>
        <w:jc w:val="both"/>
      </w:pPr>
      <w:r>
        <w:t>28).</w:t>
      </w:r>
      <w:r w:rsidR="00045648">
        <w:t>Ежедневно после окончания перевозки пищевой продукции (сырья, полуфабрикатов, готовой продукции) транспортные средства на предприятии подвергают санитарной обработке.</w:t>
      </w:r>
      <w:r w:rsidR="00045648">
        <w:br w:type="page"/>
      </w:r>
    </w:p>
    <w:p w:rsidR="006C4B5F" w:rsidRDefault="006C4B5F">
      <w:pPr>
        <w:spacing w:after="479" w:line="1" w:lineRule="exact"/>
      </w:pPr>
    </w:p>
    <w:p w:rsidR="006C4B5F" w:rsidRDefault="00045648">
      <w:pPr>
        <w:pStyle w:val="60"/>
        <w:keepNext/>
        <w:keepLines/>
        <w:spacing w:after="360" w:line="240" w:lineRule="auto"/>
        <w:ind w:firstLine="0"/>
        <w:jc w:val="center"/>
      </w:pPr>
      <w:bookmarkStart w:id="39" w:name="bookmark92"/>
      <w:r>
        <w:t>План проведения санитарной обработки</w:t>
      </w:r>
      <w:bookmarkEnd w:id="39"/>
    </w:p>
    <w:p w:rsidR="006C4B5F" w:rsidRDefault="00045648">
      <w:pPr>
        <w:pStyle w:val="70"/>
        <w:keepNext/>
        <w:keepLines/>
        <w:tabs>
          <w:tab w:val="left" w:leader="underscore" w:pos="4306"/>
          <w:tab w:val="left" w:leader="underscore" w:pos="4467"/>
          <w:tab w:val="left" w:leader="underscore" w:pos="7291"/>
        </w:tabs>
        <w:spacing w:after="360" w:line="240" w:lineRule="auto"/>
        <w:ind w:left="0" w:firstLine="0"/>
        <w:jc w:val="center"/>
      </w:pPr>
      <w:bookmarkStart w:id="40" w:name="bookmark94"/>
      <w:r>
        <w:t>Наименование помещения:</w:t>
      </w:r>
      <w:r>
        <w:tab/>
      </w:r>
      <w:r>
        <w:tab/>
      </w:r>
      <w:r>
        <w:tab/>
      </w:r>
      <w:bookmarkEnd w:id="40"/>
    </w:p>
    <w:p w:rsidR="006C4B5F" w:rsidRDefault="00045648">
      <w:pPr>
        <w:pStyle w:val="70"/>
        <w:keepNext/>
        <w:keepLines/>
        <w:spacing w:after="680" w:line="240" w:lineRule="auto"/>
        <w:ind w:left="0" w:firstLine="0"/>
        <w:jc w:val="center"/>
      </w:pPr>
      <w:r>
        <w:t>Ответственный за санитарную обработку: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0"/>
        <w:gridCol w:w="1066"/>
        <w:gridCol w:w="902"/>
        <w:gridCol w:w="950"/>
        <w:gridCol w:w="667"/>
        <w:gridCol w:w="1066"/>
        <w:gridCol w:w="715"/>
        <w:gridCol w:w="715"/>
        <w:gridCol w:w="576"/>
        <w:gridCol w:w="869"/>
        <w:gridCol w:w="893"/>
        <w:gridCol w:w="528"/>
        <w:gridCol w:w="912"/>
      </w:tblGrid>
      <w:tr w:rsidR="006C4B5F">
        <w:trPr>
          <w:trHeight w:hRule="exact" w:val="994"/>
          <w:jc w:val="center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Наименование оборудования, рабочих поверхностей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Регулярность проведения санитарной обработки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Метод санитарной обработки</w:t>
            </w:r>
          </w:p>
        </w:tc>
        <w:tc>
          <w:tcPr>
            <w:tcW w:w="2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Обработка моющим средством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Обработка дезинфицирующим средством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300" w:after="0" w:line="31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 лица, проводившего сан. обработку</w:t>
            </w:r>
          </w:p>
        </w:tc>
      </w:tr>
      <w:tr w:rsidR="006C4B5F">
        <w:trPr>
          <w:trHeight w:hRule="exact" w:val="2477"/>
          <w:jc w:val="center"/>
        </w:trPr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066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6C4B5F"/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 после каждой смены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Санитарная </w:t>
            </w:r>
            <w:r>
              <w:rPr>
                <w:color w:val="302C32"/>
                <w:sz w:val="20"/>
                <w:szCs w:val="20"/>
              </w:rPr>
              <w:t>смена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Вручную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4E4E4E"/>
                <w:sz w:val="20"/>
                <w:szCs w:val="20"/>
              </w:rPr>
              <w:t xml:space="preserve">Машинный, </w:t>
            </w:r>
            <w:r>
              <w:rPr>
                <w:color w:val="000000"/>
                <w:sz w:val="20"/>
                <w:szCs w:val="20"/>
              </w:rPr>
              <w:t xml:space="preserve">с </w:t>
            </w:r>
            <w:r>
              <w:rPr>
                <w:color w:val="302C32"/>
                <w:sz w:val="20"/>
                <w:szCs w:val="20"/>
              </w:rPr>
              <w:t xml:space="preserve">использованием высокого </w:t>
            </w:r>
            <w:r>
              <w:rPr>
                <w:color w:val="4E4E4E"/>
                <w:sz w:val="20"/>
                <w:szCs w:val="20"/>
              </w:rPr>
              <w:t>давления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 xml:space="preserve">Вид моющего </w:t>
            </w:r>
            <w:r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3E3A45"/>
                <w:sz w:val="20"/>
                <w:szCs w:val="20"/>
              </w:rPr>
              <w:t xml:space="preserve">Используемая </w:t>
            </w:r>
            <w:r>
              <w:rPr>
                <w:color w:val="000000"/>
                <w:sz w:val="20"/>
                <w:szCs w:val="20"/>
              </w:rPr>
              <w:t xml:space="preserve">концентрация </w:t>
            </w:r>
            <w:r>
              <w:rPr>
                <w:color w:val="616162"/>
                <w:sz w:val="20"/>
                <w:szCs w:val="20"/>
              </w:rPr>
              <w:t>%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color w:val="3E3A45"/>
                <w:sz w:val="20"/>
                <w:szCs w:val="20"/>
              </w:rPr>
              <w:t xml:space="preserve">Время </w:t>
            </w:r>
            <w:r>
              <w:rPr>
                <w:sz w:val="20"/>
                <w:szCs w:val="20"/>
              </w:rPr>
              <w:t>действия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 xml:space="preserve">Вид дезинфицирующего </w:t>
            </w:r>
            <w:r>
              <w:rPr>
                <w:color w:val="4E4E4E"/>
                <w:sz w:val="20"/>
                <w:szCs w:val="20"/>
              </w:rPr>
              <w:t>средства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3E3A45"/>
                <w:sz w:val="20"/>
                <w:szCs w:val="20"/>
              </w:rPr>
              <w:t>Используемая концентрация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color w:val="3E3A45"/>
                <w:sz w:val="20"/>
                <w:szCs w:val="20"/>
              </w:rPr>
              <w:t>Время действия</w:t>
            </w:r>
          </w:p>
        </w:tc>
        <w:tc>
          <w:tcPr>
            <w:tcW w:w="9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C4B5F" w:rsidRDefault="006C4B5F"/>
        </w:tc>
      </w:tr>
      <w:tr w:rsidR="006C4B5F">
        <w:trPr>
          <w:trHeight w:hRule="exact" w:val="63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2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1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3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38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2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58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899" w:line="1" w:lineRule="exact"/>
      </w:pPr>
    </w:p>
    <w:p w:rsidR="006C4B5F" w:rsidRDefault="00045648">
      <w:pPr>
        <w:pStyle w:val="1"/>
        <w:tabs>
          <w:tab w:val="left" w:leader="hyphen" w:pos="3117"/>
        </w:tabs>
        <w:spacing w:after="480" w:line="240" w:lineRule="auto"/>
        <w:ind w:firstLine="8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Дата </w:t>
      </w:r>
      <w:r>
        <w:rPr>
          <w:color w:val="000000"/>
          <w:sz w:val="24"/>
          <w:szCs w:val="24"/>
        </w:rPr>
        <w:tab/>
      </w:r>
    </w:p>
    <w:p w:rsidR="006C4B5F" w:rsidRDefault="00045648">
      <w:pPr>
        <w:pStyle w:val="1"/>
        <w:tabs>
          <w:tab w:val="left" w:leader="hyphen" w:pos="3707"/>
        </w:tabs>
        <w:spacing w:after="480" w:line="240" w:lineRule="auto"/>
        <w:ind w:firstLine="8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Подпись </w:t>
      </w:r>
      <w:r>
        <w:rPr>
          <w:color w:val="000000"/>
          <w:sz w:val="24"/>
          <w:szCs w:val="24"/>
        </w:rPr>
        <w:tab/>
      </w:r>
      <w:r>
        <w:br w:type="page"/>
      </w:r>
    </w:p>
    <w:p w:rsidR="006C4B5F" w:rsidRDefault="006C4B5F">
      <w:pPr>
        <w:spacing w:after="499" w:line="1" w:lineRule="exact"/>
      </w:pPr>
    </w:p>
    <w:p w:rsidR="006C4B5F" w:rsidRDefault="00045648">
      <w:pPr>
        <w:pStyle w:val="60"/>
        <w:keepNext/>
        <w:keepLines/>
        <w:spacing w:after="260" w:line="240" w:lineRule="auto"/>
        <w:ind w:firstLine="0"/>
        <w:jc w:val="center"/>
        <w:rPr>
          <w:sz w:val="28"/>
          <w:szCs w:val="28"/>
        </w:rPr>
      </w:pPr>
      <w:bookmarkStart w:id="41" w:name="bookmark97"/>
      <w:r>
        <w:rPr>
          <w:sz w:val="28"/>
          <w:szCs w:val="28"/>
        </w:rPr>
        <w:t>ГРАФИК</w:t>
      </w:r>
      <w:r>
        <w:rPr>
          <w:sz w:val="28"/>
          <w:szCs w:val="28"/>
        </w:rPr>
        <w:br/>
        <w:t>САНИТАРНОЙ ОБРАБОТКИ</w:t>
      </w:r>
      <w:bookmarkEnd w:id="4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8"/>
        <w:gridCol w:w="5477"/>
        <w:gridCol w:w="1929"/>
        <w:gridCol w:w="625"/>
      </w:tblGrid>
      <w:tr w:rsidR="006C4B5F">
        <w:trPr>
          <w:trHeight w:hRule="exact" w:val="643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Объект санитарной обработки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10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Способ санитарной обработки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30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Периодичность</w:t>
            </w:r>
          </w:p>
        </w:tc>
      </w:tr>
      <w:tr w:rsidR="006C4B5F">
        <w:trPr>
          <w:trHeight w:hRule="exact" w:val="1022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Производственные помещения, оборудование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Вымыть водой. Механически очистить. Нанести моющие средства. Очистить щетками. Промыть горячей водой. Дезинфицировать.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 окончании работы. Санитарный день 1 раз в 30 дней.</w:t>
            </w:r>
          </w:p>
        </w:tc>
      </w:tr>
      <w:tr w:rsidR="006C4B5F">
        <w:trPr>
          <w:trHeight w:hRule="exact" w:val="1042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Производственные столы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Нанести моющие и дезинфицирующие средства. Промыть горячей водой при температуре 40-50 град С и насухо вытирают сухой чистой тканью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 окончании работы. Санитарный день 1 раз в 30 дней</w:t>
            </w:r>
          </w:p>
        </w:tc>
      </w:tr>
      <w:tr w:rsidR="006C4B5F">
        <w:trPr>
          <w:trHeight w:hRule="exact" w:val="1550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Кухонная посуда, инвентарь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Посудомоечная машина. Или при ручном способе - освобождают от остатков пищи; Мойка в 2-х секционной ванне: В первой- </w:t>
            </w:r>
            <w:r>
              <w:rPr>
                <w:b/>
                <w:bCs/>
                <w:sz w:val="20"/>
                <w:szCs w:val="20"/>
              </w:rPr>
              <w:t xml:space="preserve">замачивание и мойка щеткой </w:t>
            </w:r>
            <w:r>
              <w:rPr>
                <w:sz w:val="20"/>
                <w:szCs w:val="20"/>
              </w:rPr>
              <w:t>и мойка при температуре воды не ниже 40°С с добавлением моющих средств. Ополаскивание в проточной воде с температурой не ниже 65°С.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 окончании работы. Санитарный день 1 раз в 30 дней</w:t>
            </w:r>
          </w:p>
        </w:tc>
      </w:tr>
      <w:tr w:rsidR="006C4B5F">
        <w:trPr>
          <w:trHeight w:hRule="exact" w:val="2582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Столовая посуда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Посудомоечная машина. Или при ручном способе - освобождают от остатков пищи; Мойка в 3-х секционной ванне: В первой- </w:t>
            </w:r>
            <w:r>
              <w:rPr>
                <w:b/>
                <w:bCs/>
                <w:sz w:val="20"/>
                <w:szCs w:val="20"/>
              </w:rPr>
              <w:t xml:space="preserve">замачивание </w:t>
            </w:r>
            <w:r>
              <w:rPr>
                <w:sz w:val="20"/>
                <w:szCs w:val="20"/>
              </w:rPr>
              <w:t xml:space="preserve">и мойка при температуре воды 40-45°С. Концентрация раствора моющего средства определяется согласно прилагаемой к нему инструкции; (сода кальцинированная 0,5% раствор).Во второй секции </w:t>
            </w:r>
            <w:r>
              <w:rPr>
                <w:b/>
                <w:bCs/>
                <w:sz w:val="20"/>
                <w:szCs w:val="20"/>
              </w:rPr>
              <w:t xml:space="preserve">- дезинфекция </w:t>
            </w:r>
            <w:r>
              <w:rPr>
                <w:sz w:val="20"/>
                <w:szCs w:val="20"/>
              </w:rPr>
              <w:t xml:space="preserve">(2% раствор хлорной извести);В третьей секции - </w:t>
            </w:r>
            <w:r>
              <w:rPr>
                <w:b/>
                <w:bCs/>
                <w:sz w:val="20"/>
                <w:szCs w:val="20"/>
              </w:rPr>
              <w:t xml:space="preserve">ополаскивание </w:t>
            </w:r>
            <w:r>
              <w:rPr>
                <w:sz w:val="20"/>
                <w:szCs w:val="20"/>
              </w:rPr>
              <w:t>горячей проточной водой с температурой не ниже 65°С.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 окончании работы. Санитарный день 1 раз в 30 дней</w:t>
            </w:r>
          </w:p>
        </w:tc>
      </w:tr>
      <w:tr w:rsidR="006C4B5F">
        <w:trPr>
          <w:trHeight w:hRule="exact" w:val="264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Дезинфекция всей столовой посуды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конце рабочего дня</w:t>
            </w:r>
          </w:p>
        </w:tc>
      </w:tr>
      <w:tr w:rsidR="006C4B5F">
        <w:trPr>
          <w:trHeight w:hRule="exact" w:val="1008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Столовые приборы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ручном способе: моют с применением моющих средств, ополаскивают в проточной воде; ПРОКАЛИВАЮТ в духовых, жарочных шкафах в течение 10 мин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5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после окончания смены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Кассеты для столовых приборов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Мойка, дезинфекция, ополаскивание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 Санитарный день 1 раз в 30 дней</w:t>
            </w:r>
          </w:p>
        </w:tc>
      </w:tr>
      <w:tr w:rsidR="006C4B5F">
        <w:trPr>
          <w:trHeight w:hRule="exact" w:val="1032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Щетки для мытья посуды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Очищают, замачивают в горячей воде 45 град С с добавлением моющих средств. Дезинфицируют (или кипятят). Промывают проточной водой, просушивают и хранят в специальном месте.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после окончания работы Санитарный день 1 раз в 30 дней</w:t>
            </w:r>
          </w:p>
        </w:tc>
      </w:tr>
      <w:tr w:rsidR="006C4B5F">
        <w:trPr>
          <w:trHeight w:hRule="exact" w:val="1267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Подносы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Протирают чистыми салфетками. Моют с добавлением моющих средств. Дезинфицируют . Промывают проточной водой, высушивают. Хранят в специальном месте, замачивают в воде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каждого использования. В конце смены Санитарный день 1 раз в 30 дней</w:t>
            </w:r>
          </w:p>
        </w:tc>
      </w:tr>
      <w:tr w:rsidR="006C4B5F">
        <w:trPr>
          <w:trHeight w:hRule="exact" w:val="1056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Транспортная тара (ящики, лотки)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специальных помещениях. Вымыть водой.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Механически очистить. Нанести моющие средства. Очистить щетками. Промыть горячей водой.</w:t>
            </w:r>
          </w:p>
          <w:p w:rsidR="006C4B5F" w:rsidRDefault="00045648">
            <w:pPr>
              <w:pStyle w:val="a7"/>
              <w:tabs>
                <w:tab w:val="left" w:leader="underscore" w:pos="3566"/>
              </w:tabs>
              <w:spacing w:after="0" w:line="26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Дезинфицировать^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После каждого освобождения Санитарный день 1 раз в 30 дней.</w:t>
            </w:r>
          </w:p>
        </w:tc>
      </w:tr>
      <w:tr w:rsidR="006C4B5F">
        <w:trPr>
          <w:gridAfter w:val="1"/>
          <w:wAfter w:w="625" w:type="dxa"/>
          <w:trHeight w:hRule="exact" w:val="264"/>
          <w:jc w:val="center"/>
        </w:trPr>
        <w:tc>
          <w:tcPr>
            <w:tcW w:w="98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КАЧЕСТВОМ ПИЩЕВЫХ ПРОДУКТОВ НА ОСНОВЕ ПРИНЦИПОВ ХАССП</w:t>
            </w:r>
          </w:p>
        </w:tc>
      </w:tr>
    </w:tbl>
    <w:p w:rsidR="0092714B" w:rsidRDefault="0092714B">
      <w:pPr>
        <w:pStyle w:val="60"/>
        <w:keepNext/>
        <w:keepLines/>
        <w:spacing w:after="540" w:line="240" w:lineRule="auto"/>
        <w:ind w:firstLine="0"/>
        <w:jc w:val="center"/>
      </w:pPr>
      <w:bookmarkStart w:id="42" w:name="bookmark99"/>
    </w:p>
    <w:p w:rsidR="006C4B5F" w:rsidRDefault="00045648" w:rsidP="0092714B">
      <w:pPr>
        <w:pStyle w:val="60"/>
        <w:keepNext/>
        <w:keepLines/>
        <w:spacing w:after="0" w:line="240" w:lineRule="auto"/>
        <w:ind w:firstLine="0"/>
        <w:jc w:val="center"/>
      </w:pPr>
      <w:r>
        <w:t>Характеристика основных дезинфицирующих средств</w:t>
      </w:r>
      <w:bookmarkEnd w:id="42"/>
    </w:p>
    <w:p w:rsidR="006C4B5F" w:rsidRDefault="00045648" w:rsidP="0092714B">
      <w:pPr>
        <w:pStyle w:val="1"/>
        <w:spacing w:after="0" w:line="360" w:lineRule="auto"/>
        <w:ind w:left="700" w:firstLine="72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ХЛОРНАЯ ИЗВЕСТЬ. </w:t>
      </w:r>
      <w:r>
        <w:rPr>
          <w:sz w:val="24"/>
          <w:szCs w:val="24"/>
        </w:rPr>
        <w:t xml:space="preserve">Растворы хлорной извести готовят не более чем на 10 дней. Хлорная известь содержащая </w:t>
      </w:r>
      <w:r>
        <w:rPr>
          <w:b/>
          <w:bCs/>
          <w:sz w:val="24"/>
          <w:szCs w:val="24"/>
        </w:rPr>
        <w:t xml:space="preserve">менее 25% активного хлора не пригодна </w:t>
      </w:r>
      <w:r>
        <w:rPr>
          <w:sz w:val="24"/>
          <w:szCs w:val="24"/>
        </w:rPr>
        <w:t>для</w:t>
      </w:r>
    </w:p>
    <w:p w:rsidR="006C4B5F" w:rsidRDefault="00045648">
      <w:pPr>
        <w:pStyle w:val="1"/>
        <w:spacing w:after="400" w:line="360" w:lineRule="auto"/>
        <w:ind w:left="700" w:hanging="180"/>
        <w:jc w:val="both"/>
        <w:rPr>
          <w:sz w:val="24"/>
          <w:szCs w:val="24"/>
        </w:rPr>
      </w:pPr>
      <w:r>
        <w:rPr>
          <w:color w:val="616162"/>
          <w:sz w:val="24"/>
          <w:szCs w:val="24"/>
        </w:rPr>
        <w:t xml:space="preserve">I </w:t>
      </w:r>
      <w:r>
        <w:rPr>
          <w:sz w:val="24"/>
          <w:szCs w:val="24"/>
        </w:rPr>
        <w:t>дезинфекции. Работы с хлорной известью производят в респираторе и очках (в связи с выделением хлора во время приготовления растворов).</w:t>
      </w:r>
    </w:p>
    <w:p w:rsidR="006C4B5F" w:rsidRDefault="00045648">
      <w:pPr>
        <w:pStyle w:val="1"/>
        <w:spacing w:after="0" w:line="360" w:lineRule="auto"/>
        <w:ind w:left="1400" w:firstLine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Для дезинфекции используют </w:t>
      </w:r>
      <w:r>
        <w:rPr>
          <w:b/>
          <w:bCs/>
          <w:sz w:val="24"/>
          <w:szCs w:val="24"/>
          <w:u w:val="single"/>
        </w:rPr>
        <w:t>ХЛОРНУЮ ВОДУ.</w:t>
      </w:r>
    </w:p>
    <w:p w:rsidR="006C4B5F" w:rsidRDefault="00045648">
      <w:pPr>
        <w:pStyle w:val="1"/>
        <w:spacing w:after="0" w:line="360" w:lineRule="auto"/>
        <w:ind w:left="700" w:firstLine="20"/>
        <w:jc w:val="both"/>
        <w:rPr>
          <w:sz w:val="24"/>
          <w:szCs w:val="24"/>
        </w:rPr>
      </w:pPr>
      <w:r>
        <w:rPr>
          <w:sz w:val="24"/>
          <w:szCs w:val="24"/>
        </w:rPr>
        <w:t>Для приготовления растворов: сухую хлорную известь 1кг помещают в эмалированное ведро и измельчают. Затем доливают холодной водой до объема Юл. Полученное хлорное молоко помещают для отстаивания в темное место на 24 часа. Образовавшийся осветленный раствор осторожно сливают и отфильтровывают через несколько слоев марли. Хранят в бутылях из темного стекла, закрытых деревянной пробкой, в прохладном месте, не более 10 суток. Рабочие растворы необходимой концентрации готовят из исходного 10% раствора непосредственно перед употреблением:</w:t>
      </w:r>
    </w:p>
    <w:p w:rsidR="006C4B5F" w:rsidRDefault="00045648">
      <w:pPr>
        <w:pStyle w:val="1"/>
        <w:numPr>
          <w:ilvl w:val="0"/>
          <w:numId w:val="63"/>
        </w:numPr>
        <w:tabs>
          <w:tab w:val="left" w:pos="1632"/>
        </w:tabs>
        <w:spacing w:after="0" w:line="360" w:lineRule="auto"/>
        <w:ind w:left="1400" w:firstLine="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Для дезинфекции яиц применяют</w:t>
      </w:r>
      <w:r>
        <w:rPr>
          <w:sz w:val="24"/>
          <w:szCs w:val="24"/>
        </w:rPr>
        <w:t xml:space="preserve"> 2% раствор хлорной извести.</w:t>
      </w:r>
    </w:p>
    <w:p w:rsidR="006C4B5F" w:rsidRDefault="00045648">
      <w:pPr>
        <w:pStyle w:val="1"/>
        <w:spacing w:after="0" w:line="240" w:lineRule="auto"/>
        <w:ind w:left="500" w:firstLine="9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приготовления 1л 2% рабочего раствора нужно взять 200 мл исходного </w:t>
      </w:r>
      <w:r>
        <w:rPr>
          <w:color w:val="C1C1C1"/>
          <w:sz w:val="24"/>
          <w:szCs w:val="24"/>
        </w:rPr>
        <w:t xml:space="preserve">' </w:t>
      </w:r>
      <w:r>
        <w:rPr>
          <w:sz w:val="24"/>
          <w:szCs w:val="24"/>
        </w:rPr>
        <w:t>(приготовленного по п.1) и 800 мл воды.</w:t>
      </w:r>
    </w:p>
    <w:p w:rsidR="006C4B5F" w:rsidRDefault="00045648">
      <w:pPr>
        <w:pStyle w:val="1"/>
        <w:numPr>
          <w:ilvl w:val="0"/>
          <w:numId w:val="63"/>
        </w:numPr>
        <w:tabs>
          <w:tab w:val="left" w:pos="1628"/>
        </w:tabs>
        <w:spacing w:after="0" w:line="240" w:lineRule="auto"/>
        <w:ind w:left="700" w:firstLine="72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Для дезинфекции оборудования</w:t>
      </w:r>
      <w:r>
        <w:rPr>
          <w:sz w:val="24"/>
          <w:szCs w:val="24"/>
        </w:rPr>
        <w:t xml:space="preserve"> применяют 3% раствор хлорной извести. Для приготовления 1 литра 3%-ого рабочего раствора нужно взять 300 мл исходного (приготовленного по п.1) и 700 мл воды.</w:t>
      </w:r>
    </w:p>
    <w:p w:rsidR="006C4B5F" w:rsidRDefault="00045648">
      <w:pPr>
        <w:pStyle w:val="1"/>
        <w:spacing w:after="120" w:line="240" w:lineRule="auto"/>
        <w:ind w:left="1400" w:firstLine="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ХЛОРАМИН</w:t>
      </w:r>
    </w:p>
    <w:p w:rsidR="006C4B5F" w:rsidRDefault="00045648">
      <w:pPr>
        <w:pStyle w:val="1"/>
        <w:spacing w:after="0" w:line="360" w:lineRule="auto"/>
        <w:ind w:left="700" w:firstLine="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Кристаллическое вещество белого или желтого цвета. Хорошо растворяется в воде при комнатной температуре. Растворы готовят непосредственно перед употреблением.</w:t>
      </w:r>
    </w:p>
    <w:p w:rsidR="006C4B5F" w:rsidRDefault="00045648">
      <w:pPr>
        <w:pStyle w:val="1"/>
        <w:numPr>
          <w:ilvl w:val="0"/>
          <w:numId w:val="64"/>
        </w:numPr>
        <w:tabs>
          <w:tab w:val="left" w:pos="140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Для дезинфекции рук</w:t>
      </w:r>
      <w:r>
        <w:rPr>
          <w:sz w:val="24"/>
          <w:szCs w:val="24"/>
        </w:rPr>
        <w:t xml:space="preserve"> применяют 0,5% раствор хлорамина.</w:t>
      </w:r>
    </w:p>
    <w:p w:rsidR="006C4B5F" w:rsidRDefault="00045648">
      <w:pPr>
        <w:pStyle w:val="1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приготовления на 1 литр воды добавляют 5г хлорамина.</w:t>
      </w:r>
    </w:p>
    <w:p w:rsidR="006C4B5F" w:rsidRDefault="00045648">
      <w:pPr>
        <w:pStyle w:val="1"/>
        <w:numPr>
          <w:ilvl w:val="0"/>
          <w:numId w:val="64"/>
        </w:numPr>
        <w:tabs>
          <w:tab w:val="left" w:pos="1407"/>
        </w:tabs>
        <w:spacing w:after="0" w:line="240" w:lineRule="auto"/>
        <w:ind w:left="700" w:hanging="32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Для дезинфекции оборудования </w:t>
      </w:r>
      <w:r>
        <w:rPr>
          <w:sz w:val="24"/>
          <w:szCs w:val="24"/>
        </w:rPr>
        <w:t>применяют 2% раствор хлорамина. Для приготовления на 1 литр воды добавляют 20г хлорамина.</w:t>
      </w:r>
    </w:p>
    <w:p w:rsidR="006C4B5F" w:rsidRDefault="00045648">
      <w:pPr>
        <w:pStyle w:val="1"/>
        <w:spacing w:after="240" w:line="240" w:lineRule="auto"/>
        <w:ind w:left="700" w:firstLine="720"/>
        <w:jc w:val="both"/>
        <w:rPr>
          <w:sz w:val="24"/>
          <w:szCs w:val="24"/>
        </w:rPr>
      </w:pPr>
      <w:r>
        <w:rPr>
          <w:sz w:val="24"/>
          <w:szCs w:val="24"/>
        </w:rPr>
        <w:t>Можно использовать другие дезинфицирующие средства, разрешенные уполномоченными органами и имеющие свидетельство о государственной регистрации, где указывается область применения (в том числе «Жавель солид») в соответствии с инструкцией изготовителя (поставщика) по применению .</w:t>
      </w:r>
    </w:p>
    <w:p w:rsidR="006C4B5F" w:rsidRDefault="00045648">
      <w:pPr>
        <w:pStyle w:val="1"/>
        <w:spacing w:after="0" w:line="324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Применение бытовых дезинфицирующих средств не разрешается!</w:t>
      </w:r>
    </w:p>
    <w:p w:rsidR="006C4B5F" w:rsidRDefault="00045648">
      <w:pPr>
        <w:pStyle w:val="1"/>
        <w:numPr>
          <w:ilvl w:val="0"/>
          <w:numId w:val="64"/>
        </w:numPr>
        <w:tabs>
          <w:tab w:val="left" w:pos="1579"/>
        </w:tabs>
        <w:spacing w:after="180" w:line="290" w:lineRule="auto"/>
        <w:ind w:left="700" w:hanging="18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моющих средств рекомендуется применять кальцинированную соду — 0,5% раствор с нагревом до 70-80 град С (при ручной мойке).</w:t>
      </w:r>
      <w:r>
        <w:br w:type="page"/>
      </w:r>
    </w:p>
    <w:p w:rsidR="0092714B" w:rsidRDefault="0092714B">
      <w:pPr>
        <w:pStyle w:val="70"/>
        <w:keepNext/>
        <w:keepLines/>
        <w:spacing w:after="580"/>
        <w:ind w:left="0" w:firstLine="0"/>
        <w:jc w:val="center"/>
        <w:rPr>
          <w:color w:val="000000"/>
        </w:rPr>
      </w:pPr>
      <w:bookmarkStart w:id="43" w:name="bookmark101"/>
    </w:p>
    <w:p w:rsidR="006C4B5F" w:rsidRDefault="00045648">
      <w:pPr>
        <w:pStyle w:val="70"/>
        <w:keepNext/>
        <w:keepLines/>
        <w:spacing w:after="580"/>
        <w:ind w:left="0" w:firstLine="0"/>
        <w:jc w:val="center"/>
      </w:pPr>
      <w:r>
        <w:rPr>
          <w:color w:val="000000"/>
        </w:rPr>
        <w:t>Перечень и характеристика некоторых моющих и дезинфицирующих</w:t>
      </w:r>
      <w:r>
        <w:rPr>
          <w:color w:val="000000"/>
        </w:rPr>
        <w:br/>
        <w:t>средств, применяемых при санитарной обработке</w:t>
      </w:r>
      <w:bookmarkEnd w:id="4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5"/>
        <w:gridCol w:w="4800"/>
      </w:tblGrid>
      <w:tr w:rsidR="006C4B5F">
        <w:trPr>
          <w:trHeight w:hRule="exact" w:val="576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Моющие и обезжиривающие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Дезинфицирующие</w:t>
            </w:r>
          </w:p>
        </w:tc>
      </w:tr>
      <w:tr w:rsidR="006C4B5F">
        <w:trPr>
          <w:trHeight w:hRule="exact" w:val="10253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мойки полов, стен и инвентаря производственных </w:t>
            </w:r>
            <w:r>
              <w:rPr>
                <w:color w:val="000000"/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t>бытовых помещений, туалетов, лифтов для приема продуктов при</w:t>
            </w:r>
            <w:r>
              <w:rPr>
                <w:sz w:val="20"/>
                <w:szCs w:val="20"/>
              </w:rPr>
              <w:softHyphen/>
              <w:t>меняют один из следующих щелочных растворов: мыльно-содовый;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2 %-ный кальцинированной соды;</w:t>
            </w:r>
          </w:p>
          <w:p w:rsidR="006C4B5F" w:rsidRDefault="00045648">
            <w:pPr>
              <w:pStyle w:val="a7"/>
              <w:spacing w:after="24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2 %-ный препарата "Демп".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мойки и обезжиривания технологического оборудования, тары используют щелочные растворы: мыльно-содовый;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2 %-ный кальцинированной соды: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0,2 %-ный каустической соды;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0,3 %-ный препарата "Каспос";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состава: 0,15 % кальцинированной соды,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0,075 % едкого натрия,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0,075 % метасиликата натрия;</w:t>
            </w:r>
          </w:p>
          <w:p w:rsidR="006C4B5F" w:rsidRDefault="00045648">
            <w:pPr>
              <w:pStyle w:val="a7"/>
              <w:spacing w:after="24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состава: 0,3 % метасиликата натрия, 0,5 % кальцинированной соды.</w:t>
            </w:r>
          </w:p>
          <w:p w:rsidR="006C4B5F" w:rsidRDefault="00045648">
            <w:pPr>
              <w:pStyle w:val="a7"/>
              <w:tabs>
                <w:tab w:val="left" w:pos="2366"/>
                <w:tab w:val="left" w:pos="3509"/>
              </w:tabs>
              <w:spacing w:after="0" w:line="259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обезжиривания инвентаря и оборудования производственных</w:t>
            </w:r>
            <w:r>
              <w:rPr>
                <w:sz w:val="20"/>
                <w:szCs w:val="20"/>
              </w:rPr>
              <w:tab/>
              <w:t>цехов</w:t>
            </w:r>
            <w:r>
              <w:rPr>
                <w:sz w:val="20"/>
                <w:szCs w:val="20"/>
              </w:rPr>
              <w:tab/>
              <w:t>применяют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следующие горячие (60—70°С) щелочные растворы:</w:t>
            </w:r>
          </w:p>
          <w:p w:rsidR="006C4B5F" w:rsidRDefault="00045648">
            <w:pPr>
              <w:pStyle w:val="a7"/>
              <w:numPr>
                <w:ilvl w:val="0"/>
                <w:numId w:val="65"/>
              </w:numPr>
              <w:tabs>
                <w:tab w:val="left" w:pos="230"/>
              </w:tabs>
              <w:spacing w:after="0" w:line="25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кальцинированной соды 2 %;</w:t>
            </w:r>
          </w:p>
          <w:p w:rsidR="006C4B5F" w:rsidRDefault="00045648">
            <w:pPr>
              <w:pStyle w:val="a7"/>
              <w:numPr>
                <w:ilvl w:val="0"/>
                <w:numId w:val="65"/>
              </w:numPr>
              <w:tabs>
                <w:tab w:val="left" w:pos="230"/>
              </w:tabs>
              <w:spacing w:after="0" w:line="25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каустической соды 0,2 %;</w:t>
            </w:r>
          </w:p>
          <w:p w:rsidR="006C4B5F" w:rsidRDefault="00045648">
            <w:pPr>
              <w:pStyle w:val="a7"/>
              <w:numPr>
                <w:ilvl w:val="0"/>
                <w:numId w:val="65"/>
              </w:numPr>
              <w:tabs>
                <w:tab w:val="left" w:pos="230"/>
                <w:tab w:val="left" w:pos="653"/>
                <w:tab w:val="left" w:pos="2419"/>
                <w:tab w:val="left" w:pos="3542"/>
                <w:tab w:val="left" w:pos="4306"/>
              </w:tabs>
              <w:spacing w:after="0" w:line="259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метасиликата</w:t>
            </w:r>
            <w:r>
              <w:rPr>
                <w:sz w:val="20"/>
                <w:szCs w:val="20"/>
              </w:rPr>
              <w:tab/>
              <w:t>натрия</w:t>
            </w:r>
            <w:r>
              <w:rPr>
                <w:sz w:val="20"/>
                <w:szCs w:val="20"/>
              </w:rPr>
              <w:tab/>
              <w:t>0,4</w:t>
            </w:r>
            <w:r>
              <w:rPr>
                <w:sz w:val="20"/>
                <w:szCs w:val="20"/>
              </w:rPr>
              <w:tab/>
              <w:t>%,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кальцинированной соды 0,6 %, каустической соды 0,05 %;</w:t>
            </w:r>
          </w:p>
          <w:p w:rsidR="006C4B5F" w:rsidRDefault="00045648">
            <w:pPr>
              <w:pStyle w:val="a7"/>
              <w:numPr>
                <w:ilvl w:val="0"/>
                <w:numId w:val="65"/>
              </w:numPr>
              <w:tabs>
                <w:tab w:val="left" w:pos="230"/>
                <w:tab w:val="left" w:pos="643"/>
                <w:tab w:val="left" w:pos="2414"/>
                <w:tab w:val="left" w:pos="3542"/>
                <w:tab w:val="left" w:pos="4301"/>
              </w:tabs>
              <w:spacing w:after="0" w:line="259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метасиликата</w:t>
            </w:r>
            <w:r>
              <w:rPr>
                <w:sz w:val="20"/>
                <w:szCs w:val="20"/>
              </w:rPr>
              <w:tab/>
              <w:t>натрия</w:t>
            </w:r>
            <w:r>
              <w:rPr>
                <w:sz w:val="20"/>
                <w:szCs w:val="20"/>
              </w:rPr>
              <w:tab/>
              <w:t>0,3</w:t>
            </w:r>
            <w:r>
              <w:rPr>
                <w:sz w:val="20"/>
                <w:szCs w:val="20"/>
              </w:rPr>
              <w:tab/>
              <w:t>%,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кальцинированной соды 0,5 %;</w:t>
            </w:r>
          </w:p>
          <w:p w:rsidR="006C4B5F" w:rsidRDefault="00045648">
            <w:pPr>
              <w:pStyle w:val="a7"/>
              <w:numPr>
                <w:ilvl w:val="0"/>
                <w:numId w:val="65"/>
              </w:numPr>
              <w:tabs>
                <w:tab w:val="left" w:pos="230"/>
              </w:tabs>
              <w:spacing w:after="240" w:line="25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препарата "Каспос" 0,3 %.</w:t>
            </w:r>
          </w:p>
          <w:p w:rsidR="006C4B5F" w:rsidRDefault="00045648">
            <w:pPr>
              <w:pStyle w:val="a7"/>
              <w:spacing w:after="0" w:line="264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мойки туалетов целесообразно применять препарат "Сосенка", который является одновременно моющим, дезинфицирующим и дезодорирующим средством.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tabs>
                <w:tab w:val="left" w:pos="1464"/>
                <w:tab w:val="left" w:pos="2443"/>
              </w:tabs>
              <w:spacing w:after="0"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сильной зараженности плесенями камеры промывают</w:t>
            </w:r>
            <w:r>
              <w:rPr>
                <w:sz w:val="20"/>
                <w:szCs w:val="20"/>
              </w:rPr>
              <w:tab/>
            </w:r>
            <w:r>
              <w:rPr>
                <w:color w:val="302C32"/>
                <w:sz w:val="20"/>
                <w:szCs w:val="20"/>
              </w:rPr>
              <w:t>1 —</w:t>
            </w:r>
            <w:r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ab/>
              <w:t>%-ным раствором</w:t>
            </w:r>
          </w:p>
          <w:p w:rsidR="006C4B5F" w:rsidRDefault="00045648">
            <w:pPr>
              <w:pStyle w:val="a7"/>
              <w:tabs>
                <w:tab w:val="left" w:pos="2069"/>
                <w:tab w:val="right" w:pos="4541"/>
              </w:tabs>
              <w:spacing w:after="0"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оксидифенолята натрия, производят ме</w:t>
            </w:r>
            <w:r>
              <w:rPr>
                <w:sz w:val="20"/>
                <w:szCs w:val="20"/>
              </w:rPr>
              <w:softHyphen/>
              <w:t xml:space="preserve">ханическую уборку и затем обрабатывают побелочной смесью, приготовленной на 2 </w:t>
            </w:r>
            <w:r>
              <w:rPr>
                <w:i/>
                <w:iCs/>
                <w:color w:val="302C32"/>
                <w:sz w:val="20"/>
                <w:szCs w:val="20"/>
              </w:rPr>
              <w:t>Уо</w:t>
            </w:r>
            <w:r>
              <w:rPr>
                <w:i/>
                <w:iCs/>
                <w:color w:val="302C32"/>
                <w:sz w:val="20"/>
                <w:szCs w:val="20"/>
              </w:rPr>
              <w:softHyphen/>
            </w:r>
            <w:r>
              <w:rPr>
                <w:i/>
                <w:iCs/>
                <w:sz w:val="20"/>
                <w:szCs w:val="20"/>
              </w:rPr>
              <w:t>ном</w:t>
            </w:r>
            <w:r>
              <w:rPr>
                <w:sz w:val="20"/>
                <w:szCs w:val="20"/>
              </w:rPr>
              <w:t xml:space="preserve"> растворе этого препарата. При большой бактериальной</w:t>
            </w:r>
            <w:r>
              <w:rPr>
                <w:sz w:val="20"/>
                <w:szCs w:val="20"/>
              </w:rPr>
              <w:tab/>
              <w:t>обсемененности</w:t>
            </w:r>
            <w:r>
              <w:rPr>
                <w:sz w:val="20"/>
                <w:szCs w:val="20"/>
              </w:rPr>
              <w:tab/>
              <w:t>все</w:t>
            </w:r>
          </w:p>
          <w:p w:rsidR="006C4B5F" w:rsidRDefault="00045648">
            <w:pPr>
              <w:pStyle w:val="a7"/>
              <w:tabs>
                <w:tab w:val="left" w:pos="1891"/>
                <w:tab w:val="left" w:pos="3691"/>
              </w:tabs>
              <w:spacing w:after="0"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поверхности орошают раствором хлорной извести с содержанием 0,3</w:t>
            </w:r>
            <w:r>
              <w:rPr>
                <w:color w:val="302C32"/>
                <w:sz w:val="20"/>
                <w:szCs w:val="20"/>
              </w:rPr>
              <w:t>—</w:t>
            </w:r>
            <w:r>
              <w:rPr>
                <w:sz w:val="20"/>
                <w:szCs w:val="20"/>
              </w:rPr>
              <w:t xml:space="preserve">0,4 % активного хлора, производят механическую уборку и после подсушивания производят побелку побелочной смесью, приготовленной на </w:t>
            </w:r>
            <w:r>
              <w:rPr>
                <w:color w:val="302C32"/>
                <w:sz w:val="20"/>
                <w:szCs w:val="20"/>
              </w:rPr>
              <w:t xml:space="preserve">2 </w:t>
            </w:r>
            <w:r>
              <w:rPr>
                <w:i/>
                <w:iCs/>
                <w:color w:val="302C32"/>
                <w:sz w:val="20"/>
                <w:szCs w:val="20"/>
              </w:rPr>
              <w:t>Уо</w:t>
            </w:r>
            <w:r>
              <w:rPr>
                <w:i/>
                <w:iCs/>
                <w:color w:val="302C32"/>
                <w:sz w:val="20"/>
                <w:szCs w:val="20"/>
              </w:rPr>
              <w:softHyphen/>
            </w:r>
            <w:r>
              <w:rPr>
                <w:i/>
                <w:iCs/>
                <w:sz w:val="20"/>
                <w:szCs w:val="20"/>
              </w:rPr>
              <w:t>ном</w:t>
            </w:r>
            <w:r>
              <w:rPr>
                <w:sz w:val="20"/>
                <w:szCs w:val="20"/>
              </w:rPr>
              <w:t xml:space="preserve"> растворе оксидифенолята натрия. В ос</w:t>
            </w:r>
            <w:r>
              <w:rPr>
                <w:sz w:val="20"/>
                <w:szCs w:val="20"/>
              </w:rPr>
              <w:softHyphen/>
              <w:t>тальных случаях производят санитарную обработку,</w:t>
            </w:r>
            <w:r>
              <w:rPr>
                <w:sz w:val="20"/>
                <w:szCs w:val="20"/>
              </w:rPr>
              <w:tab/>
              <w:t>используя</w:t>
            </w:r>
            <w:r>
              <w:rPr>
                <w:sz w:val="20"/>
                <w:szCs w:val="20"/>
              </w:rPr>
              <w:tab/>
              <w:t>растворы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дезинфектантов: осветленные растворы хлорной извести с содержанием 1 </w:t>
            </w:r>
            <w:r>
              <w:rPr>
                <w:color w:val="302C32"/>
                <w:sz w:val="20"/>
                <w:szCs w:val="20"/>
              </w:rPr>
              <w:t xml:space="preserve">% </w:t>
            </w:r>
            <w:r>
              <w:rPr>
                <w:sz w:val="20"/>
                <w:szCs w:val="20"/>
              </w:rPr>
              <w:t>активного хлора;</w:t>
            </w:r>
          </w:p>
          <w:p w:rsidR="006C4B5F" w:rsidRDefault="00045648">
            <w:pPr>
              <w:pStyle w:val="a7"/>
              <w:spacing w:after="0" w:line="26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0,07 %-ный по активному хлору раствор трихлоризоциануровой кислоты;</w:t>
            </w:r>
          </w:p>
          <w:p w:rsidR="006C4B5F" w:rsidRDefault="00045648">
            <w:pPr>
              <w:pStyle w:val="a7"/>
              <w:spacing w:after="24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0,1 %-ный раствор ДХЦН.</w:t>
            </w:r>
          </w:p>
          <w:p w:rsidR="006C4B5F" w:rsidRDefault="00045648">
            <w:pPr>
              <w:pStyle w:val="a7"/>
              <w:tabs>
                <w:tab w:val="left" w:pos="998"/>
                <w:tab w:val="left" w:pos="2880"/>
              </w:tabs>
              <w:spacing w:after="0" w:line="269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ab/>
              <w:t>дезинфекции</w:t>
            </w:r>
            <w:r>
              <w:rPr>
                <w:sz w:val="20"/>
                <w:szCs w:val="20"/>
              </w:rPr>
              <w:tab/>
              <w:t>технологического</w:t>
            </w:r>
          </w:p>
          <w:p w:rsidR="006C4B5F" w:rsidRDefault="00045648">
            <w:pPr>
              <w:pStyle w:val="a7"/>
              <w:tabs>
                <w:tab w:val="left" w:pos="1877"/>
                <w:tab w:val="left" w:pos="2914"/>
                <w:tab w:val="left" w:pos="3595"/>
              </w:tabs>
              <w:spacing w:after="0" w:line="269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оборудования</w:t>
            </w:r>
            <w:r>
              <w:rPr>
                <w:sz w:val="20"/>
                <w:szCs w:val="20"/>
              </w:rPr>
              <w:tab/>
              <w:t>тары</w:t>
            </w:r>
            <w:r>
              <w:rPr>
                <w:sz w:val="20"/>
                <w:szCs w:val="20"/>
              </w:rPr>
              <w:tab/>
              <w:t>и</w:t>
            </w:r>
            <w:r>
              <w:rPr>
                <w:sz w:val="20"/>
                <w:szCs w:val="20"/>
              </w:rPr>
              <w:tab/>
              <w:t>инвентаря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производственных цехов: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раствор хлорной извести с содержанием активного хлора 150—200 мг/л;</w:t>
            </w:r>
          </w:p>
          <w:p w:rsidR="006C4B5F" w:rsidRDefault="00045648">
            <w:pPr>
              <w:pStyle w:val="a7"/>
              <w:spacing w:after="240" w:line="269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0,1 %-ный раствор дихлоризоцианурата натрия; 1 %-ный раствор хлорамина</w:t>
            </w:r>
          </w:p>
          <w:p w:rsidR="006C4B5F" w:rsidRDefault="00045648">
            <w:pPr>
              <w:pStyle w:val="a7"/>
              <w:spacing w:after="0" w:line="276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дезинфекции туалетов используют раствор хлорной извести, содержащий 500 мг/л активного хлора.</w:t>
            </w:r>
          </w:p>
        </w:tc>
      </w:tr>
    </w:tbl>
    <w:p w:rsidR="006C4B5F" w:rsidRDefault="006C4B5F">
      <w:pPr>
        <w:sectPr w:rsidR="006C4B5F" w:rsidSect="00A547D7">
          <w:headerReference w:type="even" r:id="rId115"/>
          <w:headerReference w:type="default" r:id="rId116"/>
          <w:footerReference w:type="even" r:id="rId117"/>
          <w:footerReference w:type="default" r:id="rId118"/>
          <w:pgSz w:w="11900" w:h="16840"/>
          <w:pgMar w:top="32" w:right="709" w:bottom="2694" w:left="602" w:header="0" w:footer="3" w:gutter="0"/>
          <w:pgNumType w:start="1"/>
          <w:cols w:space="720"/>
          <w:noEndnote/>
          <w:docGrid w:linePitch="360"/>
        </w:sectPr>
      </w:pPr>
    </w:p>
    <w:p w:rsidR="006C4B5F" w:rsidRDefault="006C4B5F">
      <w:pPr>
        <w:spacing w:after="839" w:line="1" w:lineRule="exact"/>
      </w:pPr>
    </w:p>
    <w:p w:rsidR="002B52CC" w:rsidRDefault="002B52CC">
      <w:pPr>
        <w:pStyle w:val="1"/>
        <w:pBdr>
          <w:bottom w:val="single" w:sz="4" w:space="0" w:color="auto"/>
        </w:pBdr>
        <w:spacing w:after="280" w:line="240" w:lineRule="auto"/>
        <w:ind w:right="160" w:firstLine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8</w:t>
      </w:r>
    </w:p>
    <w:p w:rsidR="006C4B5F" w:rsidRDefault="00045648">
      <w:pPr>
        <w:pStyle w:val="1"/>
        <w:pBdr>
          <w:bottom w:val="single" w:sz="4" w:space="0" w:color="auto"/>
        </w:pBdr>
        <w:spacing w:after="280" w:line="240" w:lineRule="auto"/>
        <w:ind w:right="160" w:firstLine="0"/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6C4B5F" w:rsidRDefault="00045648">
      <w:pPr>
        <w:pStyle w:val="1"/>
        <w:tabs>
          <w:tab w:val="left" w:leader="underscore" w:pos="475"/>
        </w:tabs>
        <w:spacing w:after="460" w:line="240" w:lineRule="auto"/>
        <w:ind w:right="160" w:firstLine="0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>
        <w:rPr>
          <w:sz w:val="24"/>
          <w:szCs w:val="24"/>
        </w:rPr>
        <w:tab/>
        <w:t>»20 г.|</w:t>
      </w:r>
    </w:p>
    <w:p w:rsidR="006C4B5F" w:rsidRDefault="00045648">
      <w:pPr>
        <w:pStyle w:val="52"/>
        <w:keepNext/>
        <w:keepLines/>
        <w:spacing w:after="0" w:line="240" w:lineRule="auto"/>
      </w:pPr>
      <w:bookmarkStart w:id="44" w:name="bookmark103"/>
      <w:r>
        <w:t>Инструкция</w:t>
      </w:r>
      <w:bookmarkEnd w:id="44"/>
    </w:p>
    <w:p w:rsidR="006C4B5F" w:rsidRDefault="00045648">
      <w:pPr>
        <w:pStyle w:val="1"/>
        <w:spacing w:after="320" w:line="240" w:lineRule="auto"/>
        <w:ind w:firstLine="0"/>
        <w:jc w:val="center"/>
      </w:pPr>
      <w:r>
        <w:rPr>
          <w:b/>
          <w:bCs/>
        </w:rPr>
        <w:t>по дезинсекции, дератизации производственных помещений.</w:t>
      </w:r>
    </w:p>
    <w:p w:rsidR="006C4B5F" w:rsidRDefault="00045648">
      <w:pPr>
        <w:pStyle w:val="1"/>
        <w:spacing w:after="0" w:line="389" w:lineRule="auto"/>
        <w:ind w:left="760" w:firstLine="700"/>
        <w:jc w:val="both"/>
      </w:pPr>
      <w:r>
        <w:t>Дезинсекционные и дератизационные мероприятия должны проводится в соответствии с требованиями:</w:t>
      </w:r>
    </w:p>
    <w:p w:rsidR="006C4B5F" w:rsidRDefault="00045648">
      <w:pPr>
        <w:pStyle w:val="1"/>
        <w:spacing w:after="0" w:line="389" w:lineRule="auto"/>
        <w:ind w:left="560" w:firstLine="1400"/>
        <w:jc w:val="both"/>
      </w:pPr>
      <w:r>
        <w:t xml:space="preserve">санитарно-эпидемиологических правил СП 3.5.3.3223-14 «Санитарно-эпидемиологические требования к организации и проведению </w:t>
      </w:r>
      <w:r>
        <w:rPr>
          <w:color w:val="616162"/>
          <w:lang w:val="en-US" w:eastAsia="en-US" w:bidi="en-US"/>
        </w:rPr>
        <w:t>j</w:t>
      </w:r>
      <w:r w:rsidRPr="00B7229C">
        <w:rPr>
          <w:color w:val="616162"/>
          <w:lang w:eastAsia="en-US" w:bidi="en-US"/>
        </w:rPr>
        <w:t xml:space="preserve"> </w:t>
      </w:r>
      <w:r>
        <w:t>дератизационных мероприятий»;</w:t>
      </w:r>
    </w:p>
    <w:p w:rsidR="006C4B5F" w:rsidRDefault="00045648">
      <w:pPr>
        <w:pStyle w:val="1"/>
        <w:spacing w:after="460" w:line="389" w:lineRule="auto"/>
        <w:ind w:left="760" w:firstLine="700"/>
        <w:jc w:val="both"/>
      </w:pPr>
      <w:r>
        <w:t>- санитарно-эпидемиологических правил и нормативов СанПиН 3.5.2.3472-17 «Санитарно-эпидемиологические требовавния к организации и проведению дезинсекционных мероприятий в борьбе с членистоногими, имеющими эпидемиологическое и санитарно-гигиеническое значение».</w:t>
      </w:r>
    </w:p>
    <w:p w:rsidR="006C4B5F" w:rsidRDefault="00045648">
      <w:pPr>
        <w:pStyle w:val="1"/>
        <w:spacing w:after="460" w:line="389" w:lineRule="auto"/>
        <w:ind w:left="760" w:firstLine="700"/>
        <w:jc w:val="both"/>
      </w:pPr>
      <w:r>
        <w:t>В помещениях предприятия не допускается наличие грызунов и насекомых (мух, тараканов, амбарных вредителей, др.).</w:t>
      </w:r>
    </w:p>
    <w:p w:rsidR="006C4B5F" w:rsidRDefault="00045648">
      <w:pPr>
        <w:pStyle w:val="1"/>
        <w:spacing w:after="280" w:line="386" w:lineRule="auto"/>
        <w:ind w:left="560" w:firstLine="900"/>
        <w:jc w:val="both"/>
      </w:pPr>
      <w:r>
        <w:t xml:space="preserve">Для предупреждения появления грызунов и насекомых должен соблюдаться санитарный режим в производственных, складских и </w:t>
      </w:r>
      <w:r>
        <w:rPr>
          <w:rFonts w:ascii="Arial Unicode MS" w:eastAsia="Arial Unicode MS" w:hAnsi="Arial Unicode MS" w:cs="Arial Unicode MS"/>
          <w:color w:val="616162"/>
          <w:sz w:val="22"/>
          <w:szCs w:val="22"/>
        </w:rPr>
        <w:t>।</w:t>
      </w:r>
      <w:r>
        <w:rPr>
          <w:color w:val="616162"/>
        </w:rPr>
        <w:t xml:space="preserve"> </w:t>
      </w:r>
      <w:r>
        <w:t>бытовых помещениях.</w:t>
      </w:r>
    </w:p>
    <w:p w:rsidR="006C4B5F" w:rsidRDefault="00045648">
      <w:pPr>
        <w:pStyle w:val="1"/>
        <w:spacing w:after="280" w:line="266" w:lineRule="auto"/>
        <w:ind w:left="560" w:firstLine="900"/>
        <w:jc w:val="both"/>
      </w:pPr>
      <w:r>
        <w:t xml:space="preserve">Все открывающиеся проемы в теплое время года должны быть </w:t>
      </w:r>
      <w:r>
        <w:rPr>
          <w:color w:val="616162"/>
          <w:vertAlign w:val="superscript"/>
        </w:rPr>
        <w:t>:</w:t>
      </w:r>
      <w:r>
        <w:rPr>
          <w:color w:val="616162"/>
        </w:rPr>
        <w:t xml:space="preserve"> </w:t>
      </w:r>
      <w:r>
        <w:t>защищены от проникновения насекомых съемными металлическими сетками.</w:t>
      </w:r>
    </w:p>
    <w:p w:rsidR="006C4B5F" w:rsidRDefault="00045648">
      <w:pPr>
        <w:pStyle w:val="1"/>
        <w:spacing w:line="259" w:lineRule="auto"/>
        <w:ind w:left="760" w:firstLine="820"/>
        <w:jc w:val="both"/>
      </w:pPr>
      <w:r>
        <w:t>Для предупреждения появления грызунов отверстия в полу, потолках, стенах, щели вокруг технических вводов должны быть заделаны специальными материалами ( в.т.ч. цементом, кирпичом или железом, др.).</w:t>
      </w:r>
    </w:p>
    <w:p w:rsidR="006C4B5F" w:rsidRDefault="006C4B5F">
      <w:pPr>
        <w:spacing w:after="519" w:line="1" w:lineRule="exact"/>
      </w:pPr>
    </w:p>
    <w:p w:rsidR="006C4B5F" w:rsidRDefault="00045648">
      <w:pPr>
        <w:pStyle w:val="1"/>
        <w:spacing w:after="320" w:line="254" w:lineRule="auto"/>
        <w:ind w:left="680" w:firstLine="700"/>
        <w:jc w:val="both"/>
      </w:pPr>
      <w:r>
        <w:t>Вентиляционные отверстия и каналы должны быть закрыты металлическими сетками.</w:t>
      </w:r>
    </w:p>
    <w:p w:rsidR="006C4B5F" w:rsidRDefault="00045648">
      <w:pPr>
        <w:pStyle w:val="1"/>
        <w:spacing w:after="320"/>
        <w:ind w:left="680" w:firstLine="700"/>
        <w:jc w:val="both"/>
      </w:pPr>
      <w:r>
        <w:t>В случае появления грызунов применяются механические способы их уничтожения (капканы, верши).</w:t>
      </w:r>
    </w:p>
    <w:p w:rsidR="006C4B5F" w:rsidRDefault="00045648">
      <w:pPr>
        <w:pStyle w:val="1"/>
        <w:spacing w:after="320" w:line="254" w:lineRule="auto"/>
        <w:ind w:left="680" w:firstLine="700"/>
        <w:jc w:val="both"/>
      </w:pPr>
      <w:r>
        <w:lastRenderedPageBreak/>
        <w:t>При обнаружении тараканов производится тщательная уборка помещения и специальная обработка (дезинсекция).</w:t>
      </w:r>
    </w:p>
    <w:p w:rsidR="006C4B5F" w:rsidRDefault="00045648">
      <w:pPr>
        <w:pStyle w:val="1"/>
        <w:spacing w:after="320" w:line="264" w:lineRule="auto"/>
        <w:ind w:left="680" w:firstLine="700"/>
        <w:jc w:val="both"/>
      </w:pPr>
      <w:r>
        <w:t>Применение химических средств для уничтожения грызунов (дератизация) и насекомых (дезинсекция) допускается только при проведении этих мероприятий специалистами дезинфекционных предприятий.</w:t>
      </w:r>
    </w:p>
    <w:p w:rsidR="006C4B5F" w:rsidRDefault="00045648">
      <w:pPr>
        <w:pStyle w:val="1"/>
        <w:spacing w:after="320"/>
        <w:ind w:left="480" w:firstLine="900"/>
        <w:jc w:val="both"/>
      </w:pPr>
      <w:r>
        <w:t xml:space="preserve">Для проведения дезинсекционных и дератизационных работ администрация предприятия должна иметь договоры со </w:t>
      </w:r>
      <w:r>
        <w:rPr>
          <w:color w:val="616162"/>
        </w:rPr>
        <w:t xml:space="preserve">I </w:t>
      </w:r>
      <w:r>
        <w:t>специализированным предприятием дезинфекционного профиля, перезаключение которых производится своевременно.</w:t>
      </w:r>
    </w:p>
    <w:p w:rsidR="006C4B5F" w:rsidRDefault="00045648">
      <w:pPr>
        <w:pStyle w:val="1"/>
        <w:spacing w:after="320" w:line="257" w:lineRule="auto"/>
        <w:ind w:left="680" w:firstLine="700"/>
        <w:jc w:val="both"/>
      </w:pPr>
      <w:r>
        <w:t>Дератизация и дезинсекция должны быть проведены в санитарные дни в условиях, гарантирующих невозможность попадания препаратов на сырье и готовую продукцию.</w:t>
      </w:r>
    </w:p>
    <w:p w:rsidR="006C4B5F" w:rsidRDefault="00045648">
      <w:pPr>
        <w:pStyle w:val="1"/>
        <w:spacing w:after="320"/>
        <w:ind w:left="680" w:firstLine="0"/>
        <w:jc w:val="both"/>
      </w:pPr>
      <w:r>
        <w:t xml:space="preserve">В целях предупреждения появления грызунов и насекомых на предприятии необходимо выполнять </w:t>
      </w:r>
      <w:r>
        <w:rPr>
          <w:b/>
          <w:bCs/>
        </w:rPr>
        <w:t>следующие требования:</w:t>
      </w:r>
    </w:p>
    <w:p w:rsidR="006C4B5F" w:rsidRDefault="00045648">
      <w:pPr>
        <w:pStyle w:val="1"/>
        <w:numPr>
          <w:ilvl w:val="0"/>
          <w:numId w:val="66"/>
        </w:numPr>
        <w:tabs>
          <w:tab w:val="left" w:pos="1137"/>
        </w:tabs>
        <w:spacing w:after="320" w:line="254" w:lineRule="auto"/>
        <w:ind w:left="1060" w:firstLine="20"/>
      </w:pPr>
      <w:r>
        <w:t>♦♦ Регулярно осматривать производственные и непроизводственные помещения с целью выявления мест, через которые могут проникать грызуны, и составлять план работ по заделке отверстий.</w:t>
      </w:r>
    </w:p>
    <w:p w:rsidR="006C4B5F" w:rsidRDefault="00045648">
      <w:pPr>
        <w:pStyle w:val="1"/>
        <w:spacing w:after="640" w:line="259" w:lineRule="auto"/>
        <w:ind w:firstLine="0"/>
        <w:jc w:val="center"/>
      </w:pPr>
      <w:r>
        <w:t>Периодически проводить санитарную обработку помещений.</w:t>
      </w:r>
    </w:p>
    <w:p w:rsidR="006C4B5F" w:rsidRDefault="00045648">
      <w:pPr>
        <w:pStyle w:val="1"/>
        <w:numPr>
          <w:ilvl w:val="0"/>
          <w:numId w:val="66"/>
        </w:numPr>
        <w:tabs>
          <w:tab w:val="left" w:pos="1427"/>
        </w:tabs>
        <w:spacing w:after="320" w:line="257" w:lineRule="auto"/>
        <w:ind w:left="1060" w:firstLine="20"/>
      </w:pPr>
      <w:r>
        <w:t>Все люки и вентиляционные отверстия должны быть закрыты металлическими сетками с ячейками не более 0,5 см.</w:t>
      </w:r>
    </w:p>
    <w:p w:rsidR="006C4B5F" w:rsidRDefault="00045648">
      <w:pPr>
        <w:pStyle w:val="1"/>
        <w:numPr>
          <w:ilvl w:val="0"/>
          <w:numId w:val="66"/>
        </w:numPr>
        <w:tabs>
          <w:tab w:val="left" w:pos="1427"/>
        </w:tabs>
        <w:spacing w:after="320" w:line="257" w:lineRule="auto"/>
        <w:ind w:left="1060" w:firstLine="20"/>
      </w:pPr>
      <w:r>
        <w:t>Для борьбы с грызунами на предприятии могут быть установлены отпугиватели для грызунов.</w:t>
      </w:r>
    </w:p>
    <w:p w:rsidR="006C4B5F" w:rsidRDefault="00045648">
      <w:pPr>
        <w:pStyle w:val="1"/>
        <w:numPr>
          <w:ilvl w:val="0"/>
          <w:numId w:val="66"/>
        </w:numPr>
        <w:tabs>
          <w:tab w:val="left" w:pos="1156"/>
        </w:tabs>
        <w:spacing w:after="320" w:line="269" w:lineRule="auto"/>
        <w:ind w:left="1060" w:firstLine="20"/>
        <w:sectPr w:rsidR="006C4B5F">
          <w:headerReference w:type="even" r:id="rId119"/>
          <w:headerReference w:type="default" r:id="rId120"/>
          <w:footerReference w:type="even" r:id="rId121"/>
          <w:footerReference w:type="default" r:id="rId122"/>
          <w:pgSz w:w="11900" w:h="16840"/>
          <w:pgMar w:top="174" w:right="709" w:bottom="1048" w:left="602" w:header="0" w:footer="3" w:gutter="0"/>
          <w:pgNumType w:start="1"/>
          <w:cols w:space="720"/>
          <w:noEndnote/>
          <w:docGrid w:linePitch="360"/>
        </w:sectPr>
      </w:pPr>
      <w:r>
        <w:t>♦♦ Уничтожение грызунов химическими средствами допускается только специалистами - специализированной службой по договору.</w:t>
      </w:r>
    </w:p>
    <w:p w:rsidR="006C4B5F" w:rsidRDefault="006C4B5F">
      <w:pPr>
        <w:spacing w:after="1119" w:line="1" w:lineRule="exact"/>
      </w:pPr>
    </w:p>
    <w:p w:rsidR="006C4B5F" w:rsidRDefault="00045648">
      <w:pPr>
        <w:pStyle w:val="1"/>
        <w:numPr>
          <w:ilvl w:val="0"/>
          <w:numId w:val="66"/>
        </w:numPr>
        <w:tabs>
          <w:tab w:val="left" w:pos="1471"/>
        </w:tabs>
        <w:spacing w:after="320" w:line="269" w:lineRule="auto"/>
        <w:ind w:left="1060" w:firstLine="20"/>
      </w:pPr>
      <w:r>
        <w:t>Обработка должна производиться таким образом, чтобы не возникла угроза безопасности пищевой продукции.</w:t>
      </w:r>
    </w:p>
    <w:p w:rsidR="006C4B5F" w:rsidRDefault="00045648">
      <w:pPr>
        <w:pStyle w:val="1"/>
        <w:numPr>
          <w:ilvl w:val="0"/>
          <w:numId w:val="66"/>
        </w:numPr>
        <w:tabs>
          <w:tab w:val="left" w:pos="1146"/>
        </w:tabs>
        <w:spacing w:after="320" w:line="259" w:lineRule="auto"/>
        <w:ind w:left="1060" w:firstLine="20"/>
      </w:pPr>
      <w:r>
        <w:t>** Для борьбы с насекомыми могут применяться электронные устройства для уничтожения насекомых. Использование инсектицидов во время работы запрещается.</w:t>
      </w:r>
    </w:p>
    <w:p w:rsidR="006C4B5F" w:rsidRDefault="00045648">
      <w:pPr>
        <w:pStyle w:val="1"/>
        <w:spacing w:after="320" w:line="266" w:lineRule="auto"/>
        <w:ind w:left="1060" w:firstLine="380"/>
      </w:pPr>
      <w:r>
        <w:t>Допускается использование клейких поверхностей и ловушек, которые не должны располагаться над производственной линией.</w:t>
      </w:r>
    </w:p>
    <w:p w:rsidR="006C4B5F" w:rsidRDefault="00045648">
      <w:pPr>
        <w:pStyle w:val="1"/>
        <w:spacing w:after="320" w:line="259" w:lineRule="auto"/>
        <w:ind w:left="1060" w:firstLine="380"/>
      </w:pPr>
      <w:r>
        <w:t>Для предупреждения появления тараканов в бытовых помещениях заделываются щели.</w:t>
      </w:r>
    </w:p>
    <w:p w:rsidR="006C4B5F" w:rsidRDefault="00045648">
      <w:pPr>
        <w:pStyle w:val="1"/>
        <w:numPr>
          <w:ilvl w:val="0"/>
          <w:numId w:val="66"/>
        </w:numPr>
        <w:tabs>
          <w:tab w:val="left" w:pos="1352"/>
        </w:tabs>
        <w:spacing w:after="320"/>
        <w:ind w:left="1060" w:firstLine="20"/>
      </w:pPr>
      <w:r>
        <w:t>♦♦ Скопление остатков пищевой продукции и воды не допускается.</w:t>
      </w:r>
    </w:p>
    <w:p w:rsidR="006C4B5F" w:rsidRDefault="00045648">
      <w:pPr>
        <w:pStyle w:val="1"/>
        <w:numPr>
          <w:ilvl w:val="0"/>
          <w:numId w:val="66"/>
        </w:numPr>
        <w:tabs>
          <w:tab w:val="left" w:pos="1434"/>
        </w:tabs>
        <w:spacing w:after="0" w:line="259" w:lineRule="auto"/>
        <w:ind w:left="1060" w:firstLine="20"/>
      </w:pPr>
      <w:r>
        <w:t>В случае обнаружения ползающих насекомых (тараканов)</w:t>
      </w:r>
    </w:p>
    <w:p w:rsidR="006C4B5F" w:rsidRDefault="00045648">
      <w:pPr>
        <w:pStyle w:val="1"/>
        <w:spacing w:after="320"/>
        <w:ind w:left="1060" w:firstLine="20"/>
        <w:sectPr w:rsidR="006C4B5F">
          <w:headerReference w:type="even" r:id="rId123"/>
          <w:headerReference w:type="default" r:id="rId124"/>
          <w:footerReference w:type="even" r:id="rId125"/>
          <w:footerReference w:type="default" r:id="rId126"/>
          <w:pgSz w:w="11900" w:h="16840"/>
          <w:pgMar w:top="925" w:right="712" w:bottom="925" w:left="709" w:header="0" w:footer="3" w:gutter="0"/>
          <w:cols w:space="720"/>
          <w:noEndnote/>
          <w:docGrid w:linePitch="360"/>
        </w:sectPr>
      </w:pPr>
      <w:r>
        <w:t>производится дополнительная обработка по их уничтожению специализированной организацией дезинфикционного профиля.</w:t>
      </w:r>
    </w:p>
    <w:p w:rsidR="006C4B5F" w:rsidRDefault="00045648">
      <w:pPr>
        <w:pStyle w:val="a5"/>
        <w:spacing w:line="240" w:lineRule="auto"/>
        <w:ind w:left="494"/>
      </w:pPr>
      <w:r>
        <w:rPr>
          <w:color w:val="C1C1C1"/>
          <w:lang w:val="en-US" w:eastAsia="en-US" w:bidi="en-US"/>
        </w:rPr>
        <w:lastRenderedPageBreak/>
        <w:t>I</w:t>
      </w:r>
    </w:p>
    <w:p w:rsidR="002B52CC" w:rsidRDefault="002B52CC">
      <w:pPr>
        <w:pStyle w:val="a5"/>
        <w:spacing w:after="240" w:line="240" w:lineRule="auto"/>
        <w:jc w:val="right"/>
        <w:rPr>
          <w:rFonts w:ascii="Courier New" w:eastAsia="Courier New" w:hAnsi="Courier New" w:cs="Courier New"/>
          <w:color w:val="302C32"/>
          <w:sz w:val="24"/>
          <w:szCs w:val="24"/>
        </w:rPr>
      </w:pPr>
    </w:p>
    <w:p w:rsidR="002B52CC" w:rsidRDefault="002B52CC">
      <w:pPr>
        <w:pStyle w:val="a5"/>
        <w:spacing w:after="240" w:line="240" w:lineRule="auto"/>
        <w:jc w:val="right"/>
        <w:rPr>
          <w:rFonts w:ascii="Courier New" w:eastAsia="Courier New" w:hAnsi="Courier New" w:cs="Courier New"/>
          <w:color w:val="302C32"/>
          <w:sz w:val="24"/>
          <w:szCs w:val="24"/>
        </w:rPr>
      </w:pPr>
      <w:r>
        <w:rPr>
          <w:rFonts w:ascii="Courier New" w:eastAsia="Courier New" w:hAnsi="Courier New" w:cs="Courier New"/>
          <w:color w:val="302C32"/>
          <w:sz w:val="24"/>
          <w:szCs w:val="24"/>
        </w:rPr>
        <w:t>Приложение №9</w:t>
      </w:r>
    </w:p>
    <w:p w:rsidR="006C4B5F" w:rsidRDefault="00045648">
      <w:pPr>
        <w:pStyle w:val="a5"/>
        <w:spacing w:after="240" w:line="240" w:lineRule="auto"/>
        <w:jc w:val="right"/>
        <w:rPr>
          <w:sz w:val="24"/>
          <w:szCs w:val="24"/>
        </w:rPr>
      </w:pPr>
      <w:r>
        <w:rPr>
          <w:rFonts w:ascii="Courier New" w:eastAsia="Courier New" w:hAnsi="Courier New" w:cs="Courier New"/>
          <w:color w:val="302C32"/>
          <w:sz w:val="24"/>
          <w:szCs w:val="24"/>
        </w:rPr>
        <w:t>УТВЕРЖДАЮ</w:t>
      </w:r>
    </w:p>
    <w:p w:rsidR="006C4B5F" w:rsidRDefault="00045648">
      <w:pPr>
        <w:pStyle w:val="a5"/>
        <w:tabs>
          <w:tab w:val="left" w:leader="underscore" w:pos="470"/>
        </w:tabs>
        <w:spacing w:line="240" w:lineRule="auto"/>
        <w:jc w:val="right"/>
        <w:rPr>
          <w:sz w:val="24"/>
          <w:szCs w:val="24"/>
        </w:rPr>
      </w:pPr>
      <w:r>
        <w:rPr>
          <w:color w:val="302C32"/>
          <w:sz w:val="24"/>
          <w:szCs w:val="24"/>
        </w:rPr>
        <w:t>«</w:t>
      </w:r>
      <w:r w:rsidRPr="009A3516">
        <w:rPr>
          <w:color w:val="302C32"/>
          <w:sz w:val="24"/>
          <w:szCs w:val="24"/>
          <w:lang w:eastAsia="en-US" w:bidi="en-US"/>
        </w:rPr>
        <w:tab/>
      </w:r>
      <w:r>
        <w:rPr>
          <w:color w:val="302C32"/>
          <w:sz w:val="24"/>
          <w:szCs w:val="24"/>
        </w:rPr>
        <w:t>»</w:t>
      </w:r>
      <w:r w:rsidRPr="009A3516">
        <w:rPr>
          <w:color w:val="302C32"/>
          <w:sz w:val="24"/>
          <w:szCs w:val="24"/>
          <w:lang w:eastAsia="en-US" w:bidi="en-US"/>
        </w:rPr>
        <w:t xml:space="preserve">20 </w:t>
      </w:r>
      <w:r>
        <w:rPr>
          <w:color w:val="302C32"/>
          <w:sz w:val="24"/>
          <w:szCs w:val="24"/>
        </w:rPr>
        <w:t>г.</w:t>
      </w:r>
    </w:p>
    <w:p w:rsidR="006C4B5F" w:rsidRDefault="006C4B5F">
      <w:pPr>
        <w:spacing w:after="759" w:line="1" w:lineRule="exact"/>
      </w:pPr>
    </w:p>
    <w:p w:rsidR="006C4B5F" w:rsidRDefault="00045648">
      <w:pPr>
        <w:pStyle w:val="52"/>
        <w:keepNext/>
        <w:keepLines/>
        <w:pBdr>
          <w:bottom w:val="single" w:sz="4" w:space="0" w:color="auto"/>
        </w:pBdr>
        <w:spacing w:after="600" w:line="264" w:lineRule="auto"/>
      </w:pPr>
      <w:bookmarkStart w:id="45" w:name="bookmark105"/>
      <w:r>
        <w:t>САНИТАРНО-ГИГИЕНИЧЕСКИЕ</w:t>
      </w:r>
      <w:r>
        <w:br/>
        <w:t>ТРЕБОВАНИЯ ДЛЯ ПЕРСОНАЛА</w:t>
      </w:r>
      <w:r>
        <w:br/>
      </w:r>
      <w:r>
        <w:rPr>
          <w:u w:val="single"/>
        </w:rPr>
        <w:t>(работников предприятия общественного питания)</w:t>
      </w:r>
      <w:bookmarkEnd w:id="45"/>
    </w:p>
    <w:p w:rsidR="006C4B5F" w:rsidRDefault="00045648">
      <w:pPr>
        <w:pStyle w:val="1"/>
        <w:spacing w:after="480" w:line="389" w:lineRule="auto"/>
        <w:ind w:left="720" w:firstLine="720"/>
        <w:jc w:val="both"/>
      </w:pPr>
      <w:r>
        <w:t>Работники перед поступлением на работу и работающие на предприятии должны пройти медицинское обследование в соответствии с Инструкцией по проведению обязательных, предварительных при поступлении на работу и периодических медицинских осмотров трудящихся и медицинских осмотров водителей индивидуальных транспортных средств.</w:t>
      </w:r>
    </w:p>
    <w:p w:rsidR="006C4B5F" w:rsidRDefault="00045648">
      <w:pPr>
        <w:pStyle w:val="1"/>
        <w:spacing w:after="480" w:line="391" w:lineRule="auto"/>
        <w:ind w:left="720" w:firstLine="780"/>
        <w:jc w:val="both"/>
      </w:pPr>
      <w:r>
        <w:t>В связи с неблагополучной санитарно-эпидемиологической обстановкой уполномоченными службами может быть проведено внеплановое бактериологическое обследование работающих.</w:t>
      </w:r>
    </w:p>
    <w:p w:rsidR="006C4B5F" w:rsidRDefault="00045648">
      <w:pPr>
        <w:pStyle w:val="1"/>
        <w:spacing w:after="0" w:line="391" w:lineRule="auto"/>
        <w:ind w:left="720" w:firstLine="720"/>
        <w:jc w:val="both"/>
      </w:pPr>
      <w:r>
        <w:t>Все вновь поступившие работники должны пройти обучение по санитарному минимуму и сдать экзамены.</w:t>
      </w:r>
    </w:p>
    <w:p w:rsidR="006C4B5F" w:rsidRDefault="00045648">
      <w:pPr>
        <w:pStyle w:val="1"/>
        <w:spacing w:after="480" w:line="391" w:lineRule="auto"/>
        <w:ind w:left="720" w:firstLine="720"/>
        <w:jc w:val="both"/>
      </w:pPr>
      <w:r>
        <w:t>В дальнейшем экзамены по программе санитарного минимума после занятий сдаются каждые два года.</w:t>
      </w:r>
    </w:p>
    <w:p w:rsidR="006C4B5F" w:rsidRDefault="00045648">
      <w:pPr>
        <w:pStyle w:val="1"/>
        <w:spacing w:after="0" w:line="389" w:lineRule="auto"/>
        <w:ind w:left="720" w:firstLine="720"/>
        <w:jc w:val="both"/>
      </w:pPr>
      <w:r>
        <w:t>Вновь поступившие работники допускаются к работе только после ознакомления с правилами личной гигиены и инструктажа по предотвращению попадания посторонних предметов в готовую продукцию.</w:t>
      </w:r>
    </w:p>
    <w:p w:rsidR="006C4B5F" w:rsidRDefault="00045648">
      <w:pPr>
        <w:pStyle w:val="1"/>
        <w:spacing w:after="540" w:line="389" w:lineRule="auto"/>
        <w:ind w:left="720" w:firstLine="720"/>
        <w:jc w:val="both"/>
        <w:sectPr w:rsidR="006C4B5F">
          <w:headerReference w:type="even" r:id="rId127"/>
          <w:headerReference w:type="default" r:id="rId128"/>
          <w:footerReference w:type="even" r:id="rId129"/>
          <w:footerReference w:type="default" r:id="rId130"/>
          <w:pgSz w:w="11900" w:h="16840"/>
          <w:pgMar w:top="45" w:right="981" w:bottom="865" w:left="541" w:header="0" w:footer="3" w:gutter="0"/>
          <w:pgNumType w:start="1"/>
          <w:cols w:space="720"/>
          <w:noEndnote/>
          <w:docGrid w:linePitch="360"/>
        </w:sectPr>
      </w:pPr>
      <w:r>
        <w:t>На предприятиях, вырабатывающих кондитерские изделия, перед допуском на работу в каждой смене должен быть организован обязательный осмотр медицинским работником лечебно-профилактического учреждения или ответственным лицом всех без исключения работников.</w:t>
      </w:r>
    </w:p>
    <w:p w:rsidR="006C4B5F" w:rsidRDefault="006C4B5F">
      <w:pPr>
        <w:spacing w:after="199" w:line="1" w:lineRule="exact"/>
      </w:pPr>
    </w:p>
    <w:p w:rsidR="0092714B" w:rsidRDefault="0092714B">
      <w:pPr>
        <w:pStyle w:val="1"/>
        <w:spacing w:after="0" w:line="391" w:lineRule="auto"/>
        <w:ind w:left="660" w:firstLine="280"/>
        <w:jc w:val="both"/>
      </w:pPr>
    </w:p>
    <w:p w:rsidR="006C4B5F" w:rsidRDefault="00045648">
      <w:pPr>
        <w:pStyle w:val="1"/>
        <w:spacing w:after="0" w:line="391" w:lineRule="auto"/>
        <w:ind w:left="660" w:firstLine="280"/>
        <w:jc w:val="both"/>
      </w:pPr>
      <w:r>
        <w:t>Осмотры проводятся в соответствии с Инструкцией о ежесменных перед началом работы осмотрах работников предприятий, изготавливающих пищевые продукты. Результаты осмотра регистрируются в журнале установленной формы (приложение).</w:t>
      </w:r>
    </w:p>
    <w:p w:rsidR="006C4B5F" w:rsidRDefault="00045648">
      <w:pPr>
        <w:pStyle w:val="60"/>
        <w:keepNext/>
        <w:keepLines/>
        <w:spacing w:after="0" w:line="391" w:lineRule="auto"/>
        <w:ind w:left="660" w:firstLine="280"/>
        <w:jc w:val="both"/>
      </w:pPr>
      <w:bookmarkStart w:id="46" w:name="bookmark107"/>
      <w:r>
        <w:t>Все работники производственных цехов предприятия обязаны выполнять следующие правила личной гигиены:</w:t>
      </w:r>
      <w:bookmarkEnd w:id="46"/>
    </w:p>
    <w:p w:rsidR="006C4B5F" w:rsidRDefault="00045648">
      <w:pPr>
        <w:pStyle w:val="1"/>
        <w:numPr>
          <w:ilvl w:val="0"/>
          <w:numId w:val="67"/>
        </w:numPr>
        <w:tabs>
          <w:tab w:val="left" w:pos="1208"/>
        </w:tabs>
        <w:spacing w:after="0" w:line="391" w:lineRule="auto"/>
        <w:ind w:firstLine="880"/>
      </w:pPr>
      <w:r>
        <w:t>приходить на работу в чистой личной одежде и обуви.</w:t>
      </w:r>
    </w:p>
    <w:p w:rsidR="006C4B5F" w:rsidRDefault="00045648">
      <w:pPr>
        <w:pStyle w:val="1"/>
        <w:spacing w:after="0" w:line="391" w:lineRule="auto"/>
        <w:ind w:firstLine="880"/>
      </w:pPr>
      <w:r>
        <w:t>При входе на предприятие тщательно очищать одежду;</w:t>
      </w:r>
    </w:p>
    <w:p w:rsidR="006C4B5F" w:rsidRDefault="00045648">
      <w:pPr>
        <w:pStyle w:val="1"/>
        <w:numPr>
          <w:ilvl w:val="0"/>
          <w:numId w:val="67"/>
        </w:numPr>
        <w:tabs>
          <w:tab w:val="left" w:pos="1281"/>
        </w:tabs>
        <w:spacing w:after="0" w:line="391" w:lineRule="auto"/>
        <w:ind w:left="660" w:firstLine="280"/>
        <w:jc w:val="both"/>
      </w:pPr>
      <w:r>
        <w:t>перед началом работы принять душ, надеть чистую санитарную одежду, подобрать волосы под колпак или косынку. Санитарная одежда должна быть на завязках. Категорически запрещается применение пуговиц, крючков и т.д. Запрещается застегивать санитарную одежду булавками, иголками, хранить в карманах халатов папиросы, булавки, деньги и др. вещи, а также носить на рабочем месте бусы, серьги, клипсы, броши, кольца и др. украшения. В карманах санитарной одежды может храниться только аккуратно подрубленный носовой платок;</w:t>
      </w:r>
    </w:p>
    <w:p w:rsidR="006C4B5F" w:rsidRDefault="00045648">
      <w:pPr>
        <w:pStyle w:val="1"/>
        <w:numPr>
          <w:ilvl w:val="0"/>
          <w:numId w:val="67"/>
        </w:numPr>
        <w:tabs>
          <w:tab w:val="left" w:pos="1218"/>
        </w:tabs>
        <w:spacing w:after="0" w:line="391" w:lineRule="auto"/>
        <w:ind w:firstLine="880"/>
      </w:pPr>
      <w:r>
        <w:t>соблюдать чистоту рук, лица, коротко стричь ногти;</w:t>
      </w:r>
    </w:p>
    <w:p w:rsidR="006C4B5F" w:rsidRDefault="00045648">
      <w:pPr>
        <w:pStyle w:val="1"/>
        <w:numPr>
          <w:ilvl w:val="0"/>
          <w:numId w:val="67"/>
        </w:numPr>
        <w:tabs>
          <w:tab w:val="left" w:pos="1252"/>
        </w:tabs>
        <w:spacing w:after="0" w:line="391" w:lineRule="auto"/>
        <w:ind w:left="660" w:firstLine="280"/>
        <w:jc w:val="both"/>
      </w:pPr>
      <w:r>
        <w:t>не принимать пищу и не курить в производственных помещениях. Прием пищи и курение разрешается только в специально отведенных для этих целей местах.</w:t>
      </w:r>
    </w:p>
    <w:p w:rsidR="006C4B5F" w:rsidRDefault="00045648">
      <w:pPr>
        <w:pStyle w:val="1"/>
        <w:numPr>
          <w:ilvl w:val="0"/>
          <w:numId w:val="67"/>
        </w:numPr>
        <w:tabs>
          <w:tab w:val="left" w:pos="1214"/>
        </w:tabs>
        <w:spacing w:after="0" w:line="391" w:lineRule="auto"/>
        <w:ind w:left="660" w:firstLine="280"/>
        <w:jc w:val="both"/>
      </w:pPr>
      <w:r>
        <w:t>Перед посещением туалета санитарную одежду оставляют в специально отведенном месте.</w:t>
      </w:r>
    </w:p>
    <w:p w:rsidR="006C4B5F" w:rsidRDefault="00045648">
      <w:pPr>
        <w:pStyle w:val="1"/>
        <w:spacing w:after="440" w:line="391" w:lineRule="auto"/>
        <w:ind w:left="660" w:firstLine="40"/>
      </w:pPr>
      <w:r>
        <w:t>После посещения туалета необходимо вымыть руки с мылом и продезинфицировать любым разрешенным дезсредством.</w:t>
      </w:r>
    </w:p>
    <w:p w:rsidR="006C4B5F" w:rsidRDefault="00045648">
      <w:pPr>
        <w:pStyle w:val="1"/>
        <w:spacing w:after="100" w:line="391" w:lineRule="auto"/>
        <w:ind w:left="660" w:firstLine="760"/>
      </w:pPr>
      <w:r>
        <w:t>В производственных цехах (участках) категорически запрещается хранение аптечек. Аптечки должны быть размещены в тамбурах технологических цехов и участков, в бытовых помещениях.</w:t>
      </w:r>
    </w:p>
    <w:p w:rsidR="006C4B5F" w:rsidRDefault="006C4B5F">
      <w:pPr>
        <w:spacing w:after="219" w:line="1" w:lineRule="exact"/>
      </w:pPr>
    </w:p>
    <w:p w:rsidR="006C4B5F" w:rsidRDefault="00045648">
      <w:pPr>
        <w:pStyle w:val="1"/>
        <w:spacing w:after="460" w:line="394" w:lineRule="auto"/>
        <w:ind w:left="760" w:firstLine="740"/>
      </w:pPr>
      <w:r>
        <w:t>В аптечках не рекомендуется держать сильнопахнущие и красящие лекарства (например, вместо йода иметь перекись водорода).</w:t>
      </w:r>
    </w:p>
    <w:p w:rsidR="006C4B5F" w:rsidRDefault="00045648">
      <w:pPr>
        <w:pStyle w:val="1"/>
        <w:spacing w:after="0" w:line="396" w:lineRule="auto"/>
        <w:ind w:left="760" w:firstLine="740"/>
      </w:pPr>
      <w:r>
        <w:rPr>
          <w:b/>
          <w:bCs/>
        </w:rPr>
        <w:t xml:space="preserve">Работники, занятые ремонтными работами </w:t>
      </w:r>
      <w:r>
        <w:t>на предприятии, обязаны:</w:t>
      </w:r>
    </w:p>
    <w:p w:rsidR="006C4B5F" w:rsidRDefault="00045648">
      <w:pPr>
        <w:pStyle w:val="1"/>
        <w:numPr>
          <w:ilvl w:val="0"/>
          <w:numId w:val="68"/>
        </w:numPr>
        <w:tabs>
          <w:tab w:val="left" w:pos="1272"/>
        </w:tabs>
        <w:spacing w:after="0" w:line="396" w:lineRule="auto"/>
        <w:ind w:left="1060" w:firstLine="0"/>
      </w:pPr>
      <w:r>
        <w:t>выполнять правила личной гигиены;</w:t>
      </w:r>
    </w:p>
    <w:p w:rsidR="0092714B" w:rsidRDefault="00045648">
      <w:pPr>
        <w:pStyle w:val="1"/>
        <w:numPr>
          <w:ilvl w:val="0"/>
          <w:numId w:val="68"/>
        </w:numPr>
        <w:tabs>
          <w:tab w:val="left" w:pos="1236"/>
        </w:tabs>
        <w:spacing w:after="0" w:line="396" w:lineRule="auto"/>
        <w:ind w:left="760" w:firstLine="300"/>
        <w:jc w:val="both"/>
      </w:pPr>
      <w:r>
        <w:t xml:space="preserve">инструмент, запасные части хранить в специальном шкафу и переносить их в </w:t>
      </w:r>
    </w:p>
    <w:p w:rsidR="0092714B" w:rsidRDefault="0092714B" w:rsidP="0092714B">
      <w:pPr>
        <w:pStyle w:val="1"/>
        <w:tabs>
          <w:tab w:val="left" w:pos="1236"/>
        </w:tabs>
        <w:spacing w:after="0" w:line="396" w:lineRule="auto"/>
        <w:ind w:firstLine="0"/>
        <w:jc w:val="both"/>
      </w:pPr>
    </w:p>
    <w:p w:rsidR="006C4B5F" w:rsidRDefault="00045648" w:rsidP="0092714B">
      <w:pPr>
        <w:pStyle w:val="1"/>
        <w:tabs>
          <w:tab w:val="left" w:pos="1236"/>
        </w:tabs>
        <w:spacing w:after="0" w:line="396" w:lineRule="auto"/>
        <w:ind w:left="1060" w:firstLine="0"/>
        <w:jc w:val="both"/>
      </w:pPr>
      <w:r>
        <w:t>специальных ящиках с ручками;</w:t>
      </w:r>
    </w:p>
    <w:p w:rsidR="006C4B5F" w:rsidRDefault="00045648">
      <w:pPr>
        <w:pStyle w:val="1"/>
        <w:numPr>
          <w:ilvl w:val="0"/>
          <w:numId w:val="68"/>
        </w:numPr>
        <w:tabs>
          <w:tab w:val="left" w:pos="1246"/>
        </w:tabs>
        <w:spacing w:after="0" w:line="396" w:lineRule="auto"/>
        <w:ind w:left="760" w:firstLine="300"/>
        <w:jc w:val="both"/>
      </w:pPr>
      <w:r>
        <w:t>при проведении работ принимать меры по обеспечению предупреждения попадания посторонних предметов в сырье, полуфабрикаты и готовую продукцию.</w:t>
      </w:r>
    </w:p>
    <w:p w:rsidR="006C4B5F" w:rsidRDefault="00045648">
      <w:pPr>
        <w:pStyle w:val="1"/>
        <w:spacing w:after="0" w:line="396" w:lineRule="auto"/>
        <w:ind w:left="760" w:firstLine="180"/>
        <w:jc w:val="both"/>
      </w:pPr>
      <w:r>
        <w:t>Ответственное лицо (зав. производством) должны осуществлять строгий контроль за выполнением правил личной гигиены работниками цеха, особенно в отношении мытья рук перед работой, после перерывов в работе и пользования туалетом.</w:t>
      </w:r>
    </w:p>
    <w:p w:rsidR="006C4B5F" w:rsidRDefault="00045648">
      <w:pPr>
        <w:pStyle w:val="1"/>
        <w:spacing w:after="460" w:line="396" w:lineRule="auto"/>
        <w:ind w:left="760" w:firstLine="740"/>
        <w:jc w:val="both"/>
      </w:pPr>
      <w:r>
        <w:t>В соответствии с инструкцией по санитарно-микробиологическому контролю ответственным лицом предприятия должен осуществляться микробиологический контроль за чистотой санитарной одежды, качеством мытья и дезинфекции рук работников производственных цехов (участков).</w:t>
      </w:r>
    </w:p>
    <w:p w:rsidR="006C4B5F" w:rsidRDefault="00045648">
      <w:pPr>
        <w:pStyle w:val="a5"/>
        <w:spacing w:line="240" w:lineRule="auto"/>
        <w:jc w:val="center"/>
        <w:rPr>
          <w:sz w:val="26"/>
          <w:szCs w:val="26"/>
        </w:rPr>
      </w:pPr>
      <w:r>
        <w:rPr>
          <w:b/>
          <w:bCs/>
          <w:color w:val="151119"/>
          <w:sz w:val="26"/>
          <w:szCs w:val="26"/>
        </w:rPr>
        <w:t>Инструкция</w:t>
      </w:r>
    </w:p>
    <w:p w:rsidR="006C4B5F" w:rsidRDefault="006C4B5F">
      <w:pPr>
        <w:spacing w:after="119" w:line="1" w:lineRule="exact"/>
      </w:pPr>
    </w:p>
    <w:p w:rsidR="006C4B5F" w:rsidRDefault="00045648">
      <w:pPr>
        <w:pStyle w:val="1"/>
        <w:spacing w:after="480" w:line="386" w:lineRule="auto"/>
        <w:ind w:firstLine="0"/>
        <w:jc w:val="center"/>
      </w:pPr>
      <w:r>
        <w:rPr>
          <w:b/>
          <w:bCs/>
          <w:color w:val="000000"/>
        </w:rPr>
        <w:t>о ежесменных перед началом работы</w:t>
      </w:r>
      <w:r>
        <w:rPr>
          <w:b/>
          <w:bCs/>
          <w:color w:val="000000"/>
        </w:rPr>
        <w:br/>
        <w:t>медицинских осмотрах работников предприятия</w:t>
      </w:r>
    </w:p>
    <w:p w:rsidR="006C4B5F" w:rsidRDefault="00045648">
      <w:pPr>
        <w:pStyle w:val="1"/>
        <w:numPr>
          <w:ilvl w:val="0"/>
          <w:numId w:val="69"/>
        </w:numPr>
        <w:tabs>
          <w:tab w:val="left" w:pos="1279"/>
        </w:tabs>
        <w:spacing w:after="0" w:line="391" w:lineRule="auto"/>
        <w:ind w:left="660" w:firstLine="280"/>
        <w:jc w:val="both"/>
      </w:pPr>
      <w:r>
        <w:rPr>
          <w:color w:val="000000"/>
        </w:rPr>
        <w:t>Медицинский осмотр проводится с целью выявления у работающих повреждений и гнойничковых заболеваний кожи рук, открытых частей тела, а также больных ангиной и с катаральными явлениями верхних дыхательных путей.</w:t>
      </w:r>
    </w:p>
    <w:p w:rsidR="006C4B5F" w:rsidRDefault="00045648">
      <w:pPr>
        <w:pStyle w:val="1"/>
        <w:numPr>
          <w:ilvl w:val="0"/>
          <w:numId w:val="69"/>
        </w:numPr>
        <w:tabs>
          <w:tab w:val="left" w:pos="1279"/>
        </w:tabs>
        <w:spacing w:after="0" w:line="391" w:lineRule="auto"/>
        <w:ind w:left="660" w:firstLine="280"/>
        <w:jc w:val="both"/>
      </w:pPr>
      <w:r>
        <w:rPr>
          <w:color w:val="000000"/>
        </w:rPr>
        <w:t>Медицинскому осмотру подлежат все без исключения работники по производству пищевой продукции перед допуском их к работе.</w:t>
      </w:r>
    </w:p>
    <w:p w:rsidR="006C4B5F" w:rsidRDefault="00045648">
      <w:pPr>
        <w:pStyle w:val="1"/>
        <w:spacing w:after="0" w:line="391" w:lineRule="auto"/>
        <w:ind w:left="660" w:firstLine="40"/>
        <w:jc w:val="both"/>
      </w:pPr>
      <w:r>
        <w:rPr>
          <w:color w:val="000000"/>
        </w:rPr>
        <w:t>Осмотр рук, открытых частей тела, а также носоглотки должен проводиться медицинским работником по договору предприятия с лечебно</w:t>
      </w:r>
      <w:r>
        <w:rPr>
          <w:color w:val="000000"/>
        </w:rPr>
        <w:softHyphen/>
        <w:t>профилактическим учреждением или ответственным работником предприятия.</w:t>
      </w:r>
    </w:p>
    <w:p w:rsidR="006C4B5F" w:rsidRDefault="00045648">
      <w:pPr>
        <w:pStyle w:val="1"/>
        <w:numPr>
          <w:ilvl w:val="0"/>
          <w:numId w:val="69"/>
        </w:numPr>
        <w:tabs>
          <w:tab w:val="left" w:pos="1279"/>
        </w:tabs>
        <w:spacing w:after="0" w:line="391" w:lineRule="auto"/>
        <w:ind w:left="660" w:firstLine="120"/>
        <w:jc w:val="both"/>
      </w:pPr>
      <w:r>
        <w:rPr>
          <w:color w:val="000000"/>
        </w:rPr>
        <w:t>Не допускаются к работе по производству продукции работники, имеющие порезы, ссадины, ожоги, гнойничковые заболевания кожи рук, открытых частей тела (поверхностные гнойнички, фурункулы, нагноения, вызванные порезами, занозами, ожогами и др. повреждениями кожи), а также ангинами и катаральными явлениями верхних дыхательных путей.</w:t>
      </w:r>
    </w:p>
    <w:p w:rsidR="006C4B5F" w:rsidRDefault="00045648">
      <w:pPr>
        <w:pStyle w:val="1"/>
        <w:numPr>
          <w:ilvl w:val="0"/>
          <w:numId w:val="69"/>
        </w:numPr>
        <w:tabs>
          <w:tab w:val="left" w:pos="1279"/>
        </w:tabs>
        <w:spacing w:after="0" w:line="391" w:lineRule="auto"/>
        <w:ind w:left="660" w:firstLine="280"/>
        <w:jc w:val="both"/>
      </w:pPr>
      <w:r>
        <w:rPr>
          <w:color w:val="000000"/>
        </w:rPr>
        <w:t>Работники с заболеваниями, указанными в п.4, направляются на лечение в поликлинику.</w:t>
      </w:r>
    </w:p>
    <w:p w:rsidR="0092714B" w:rsidRDefault="00045648">
      <w:pPr>
        <w:pStyle w:val="1"/>
        <w:spacing w:after="0" w:line="391" w:lineRule="auto"/>
        <w:ind w:left="660" w:firstLine="40"/>
        <w:rPr>
          <w:color w:val="000000"/>
        </w:rPr>
      </w:pPr>
      <w:r>
        <w:rPr>
          <w:color w:val="000000"/>
        </w:rPr>
        <w:t xml:space="preserve">Лица, которые в связи с легкой степенью заболевания не получают листка нетрудоспособности, переводятся на другую работу, не связанную с производством </w:t>
      </w:r>
    </w:p>
    <w:p w:rsidR="0092714B" w:rsidRDefault="0092714B">
      <w:pPr>
        <w:pStyle w:val="1"/>
        <w:spacing w:after="0" w:line="391" w:lineRule="auto"/>
        <w:ind w:left="660" w:firstLine="40"/>
        <w:rPr>
          <w:color w:val="000000"/>
        </w:rPr>
      </w:pPr>
    </w:p>
    <w:p w:rsidR="006C4B5F" w:rsidRDefault="00045648">
      <w:pPr>
        <w:pStyle w:val="1"/>
        <w:spacing w:after="0" w:line="391" w:lineRule="auto"/>
        <w:ind w:left="660" w:firstLine="40"/>
      </w:pPr>
      <w:r>
        <w:rPr>
          <w:color w:val="000000"/>
        </w:rPr>
        <w:t>продукции (подсобные работы^.</w:t>
      </w:r>
    </w:p>
    <w:p w:rsidR="006C4B5F" w:rsidRDefault="00045648" w:rsidP="00A8215E">
      <w:pPr>
        <w:pStyle w:val="1"/>
        <w:numPr>
          <w:ilvl w:val="0"/>
          <w:numId w:val="69"/>
        </w:numPr>
        <w:tabs>
          <w:tab w:val="left" w:pos="1279"/>
        </w:tabs>
        <w:spacing w:after="0" w:line="391" w:lineRule="auto"/>
        <w:ind w:left="660" w:firstLine="120"/>
        <w:jc w:val="both"/>
      </w:pPr>
      <w:r>
        <w:rPr>
          <w:color w:val="000000"/>
        </w:rPr>
        <w:t>Лица, переболевшие гнойничковыми заболеваниями кожи рук и других открытых частей тела, допускаются к работе только после бактериологического исследования участков кожи на месте бывших гнойничковых заболеваний на отсутствие плазмокоагулирующего стафилококка.</w:t>
      </w:r>
    </w:p>
    <w:p w:rsidR="006C4B5F" w:rsidRDefault="006C4B5F" w:rsidP="00A8215E">
      <w:pPr>
        <w:spacing w:line="1" w:lineRule="exact"/>
      </w:pPr>
    </w:p>
    <w:p w:rsidR="006C4B5F" w:rsidRDefault="00045648" w:rsidP="00A8215E">
      <w:pPr>
        <w:pStyle w:val="1"/>
        <w:numPr>
          <w:ilvl w:val="0"/>
          <w:numId w:val="69"/>
        </w:numPr>
        <w:tabs>
          <w:tab w:val="left" w:pos="1980"/>
        </w:tabs>
        <w:spacing w:after="0" w:line="394" w:lineRule="auto"/>
        <w:ind w:left="960" w:firstLine="720"/>
        <w:jc w:val="both"/>
      </w:pPr>
      <w:r>
        <w:t>Ответственное лицо, проводящее осмотр, обязан в письменном виде сообщить руководителю обо всех работниках, которым в результате осмотра запрещено работать на изготовлении пищевой продукции, отпуску, фасовки (порционированию, упаковки) продукции.</w:t>
      </w:r>
    </w:p>
    <w:p w:rsidR="006C4B5F" w:rsidRDefault="00045648">
      <w:pPr>
        <w:pStyle w:val="1"/>
        <w:numPr>
          <w:ilvl w:val="0"/>
          <w:numId w:val="69"/>
        </w:numPr>
        <w:tabs>
          <w:tab w:val="left" w:pos="1983"/>
        </w:tabs>
        <w:spacing w:after="0" w:line="394" w:lineRule="auto"/>
        <w:ind w:left="960" w:firstLine="720"/>
        <w:jc w:val="both"/>
      </w:pPr>
      <w:r>
        <w:t>Результаты осмотра заносятся в специальный журнал (гигиенический журнал медицинских осмотров персонала).</w:t>
      </w:r>
    </w:p>
    <w:p w:rsidR="006C4B5F" w:rsidRDefault="00045648">
      <w:pPr>
        <w:pStyle w:val="1"/>
        <w:numPr>
          <w:ilvl w:val="0"/>
          <w:numId w:val="69"/>
        </w:numPr>
        <w:tabs>
          <w:tab w:val="left" w:pos="1980"/>
        </w:tabs>
        <w:spacing w:after="0" w:line="394" w:lineRule="auto"/>
        <w:ind w:left="960" w:firstLine="720"/>
        <w:jc w:val="both"/>
      </w:pPr>
      <w:r>
        <w:t>По окончании осмотра медицинский работник или ответственное лицо должен делать отметку против каждой фамилии о результатах осмотра, а также запись, в которой указывается, сколько человек было осмотрено, сколько из них здоровы и сколько выявлено больных.</w:t>
      </w:r>
    </w:p>
    <w:p w:rsidR="006C4B5F" w:rsidRDefault="00045648">
      <w:pPr>
        <w:pStyle w:val="1"/>
        <w:numPr>
          <w:ilvl w:val="0"/>
          <w:numId w:val="69"/>
        </w:numPr>
        <w:tabs>
          <w:tab w:val="left" w:pos="1980"/>
        </w:tabs>
        <w:spacing w:after="0" w:line="394" w:lineRule="auto"/>
        <w:ind w:left="960" w:firstLine="720"/>
        <w:jc w:val="both"/>
      </w:pPr>
      <w:r>
        <w:t>О каждом выявленном больном в журнале делается отдельная запись, в которой должно быть указано, какие рекомендации даны по использованию работника в цехе (участке) или о направлении его на лечение в поликлинику.</w:t>
      </w:r>
    </w:p>
    <w:p w:rsidR="006C4B5F" w:rsidRDefault="00045648">
      <w:pPr>
        <w:pStyle w:val="1"/>
        <w:spacing w:after="0" w:line="394" w:lineRule="auto"/>
        <w:ind w:firstLine="960"/>
      </w:pPr>
      <w:r>
        <w:t>Запись подписывается ответственным лицом.</w:t>
      </w:r>
    </w:p>
    <w:p w:rsidR="006C4B5F" w:rsidRDefault="00045648">
      <w:pPr>
        <w:pStyle w:val="1"/>
        <w:numPr>
          <w:ilvl w:val="0"/>
          <w:numId w:val="69"/>
        </w:numPr>
        <w:tabs>
          <w:tab w:val="left" w:pos="2113"/>
        </w:tabs>
        <w:spacing w:after="480" w:line="394" w:lineRule="auto"/>
        <w:ind w:left="960" w:firstLine="720"/>
        <w:jc w:val="both"/>
      </w:pPr>
      <w:r>
        <w:t>Учет результатов осмотра ведется на всех работников предприятия. Ответственное лицо (Управляющий) несет персональную ответственность за прохождение всеми работниками ежесменного перед началом работы осмотра, а также за своевременное внесение в журнал осмотра изменений списочного состава работников.</w:t>
      </w:r>
    </w:p>
    <w:p w:rsidR="006C4B5F" w:rsidRDefault="00045648">
      <w:pPr>
        <w:pStyle w:val="1"/>
        <w:spacing w:after="480" w:line="377" w:lineRule="auto"/>
        <w:ind w:left="960" w:firstLine="720"/>
        <w:jc w:val="both"/>
      </w:pPr>
      <w:r>
        <w:t>Список рабочих в журнале на день осмотра должен соответствовать списку рабочих в рабочем листе на этот день (смену).</w:t>
      </w:r>
    </w:p>
    <w:p w:rsidR="006C4B5F" w:rsidRDefault="00045648">
      <w:pPr>
        <w:pStyle w:val="1"/>
        <w:spacing w:after="0" w:line="386" w:lineRule="auto"/>
        <w:ind w:left="960" w:firstLine="720"/>
        <w:jc w:val="both"/>
        <w:sectPr w:rsidR="006C4B5F">
          <w:headerReference w:type="even" r:id="rId131"/>
          <w:headerReference w:type="default" r:id="rId132"/>
          <w:footerReference w:type="even" r:id="rId133"/>
          <w:footerReference w:type="default" r:id="rId134"/>
          <w:pgSz w:w="11900" w:h="16840"/>
          <w:pgMar w:top="45" w:right="981" w:bottom="865" w:left="541" w:header="0" w:footer="3" w:gutter="0"/>
          <w:pgNumType w:start="4"/>
          <w:cols w:space="720"/>
          <w:noEndnote/>
          <w:docGrid w:linePitch="360"/>
        </w:sectPr>
      </w:pPr>
      <w:r>
        <w:rPr>
          <w:b/>
          <w:bCs/>
        </w:rPr>
        <w:t>Каждый работник предприятия должен предупредить (расписаться в журнале, учетной документации) об отсутствии у него и членов семьи кишечных заболеваний.</w:t>
      </w:r>
    </w:p>
    <w:p w:rsidR="006C4B5F" w:rsidRDefault="00045648">
      <w:pPr>
        <w:pStyle w:val="52"/>
        <w:keepNext/>
        <w:keepLines/>
        <w:spacing w:after="380" w:line="262" w:lineRule="auto"/>
      </w:pPr>
      <w:bookmarkStart w:id="47" w:name="bookmark117"/>
      <w:r>
        <w:lastRenderedPageBreak/>
        <w:t>ИНСТРУКЦИЯ</w:t>
      </w:r>
      <w:r>
        <w:br/>
        <w:t>(памятка)</w:t>
      </w:r>
      <w:bookmarkEnd w:id="47"/>
    </w:p>
    <w:p w:rsidR="006C4B5F" w:rsidRDefault="00045648">
      <w:pPr>
        <w:pStyle w:val="52"/>
        <w:keepNext/>
        <w:keepLines/>
        <w:spacing w:after="380" w:line="240" w:lineRule="auto"/>
        <w:ind w:left="1740"/>
        <w:jc w:val="left"/>
      </w:pPr>
      <w:bookmarkStart w:id="48" w:name="bookmark119"/>
      <w:r>
        <w:t>ПО СОБЛЮДЕНИЮ ГИГИЕНЫ РУК ПЕРСОНАЛА</w:t>
      </w:r>
      <w:bookmarkEnd w:id="48"/>
    </w:p>
    <w:p w:rsidR="006C4B5F" w:rsidRDefault="00045648">
      <w:pPr>
        <w:pStyle w:val="60"/>
        <w:keepNext/>
        <w:keepLines/>
        <w:numPr>
          <w:ilvl w:val="0"/>
          <w:numId w:val="72"/>
        </w:numPr>
        <w:tabs>
          <w:tab w:val="left" w:pos="1797"/>
        </w:tabs>
        <w:spacing w:after="0" w:line="240" w:lineRule="auto"/>
        <w:ind w:left="1400" w:firstLine="0"/>
        <w:jc w:val="both"/>
      </w:pPr>
      <w:bookmarkStart w:id="49" w:name="bookmark121"/>
      <w:r>
        <w:t>Зачем мыть руки</w:t>
      </w:r>
      <w:bookmarkEnd w:id="49"/>
    </w:p>
    <w:p w:rsidR="006C4B5F" w:rsidRDefault="00045648">
      <w:pPr>
        <w:pStyle w:val="1"/>
        <w:spacing w:after="0" w:line="391" w:lineRule="auto"/>
        <w:ind w:left="1020" w:firstLine="40"/>
      </w:pPr>
      <w:r>
        <w:t>Уже в самом начале дня на руках человека скапливается огромное количество микроорганизмов. Источники их распространения окружают нас повсеместно: одежда, обувь, поручни в общественном транспорте, рукоятки дверей, рукопожатия коллег и т. д. и т. п.</w:t>
      </w:r>
    </w:p>
    <w:p w:rsidR="006C4B5F" w:rsidRDefault="00045648">
      <w:pPr>
        <w:pStyle w:val="1"/>
        <w:spacing w:after="0" w:line="391" w:lineRule="auto"/>
        <w:ind w:left="1020" w:firstLine="40"/>
      </w:pPr>
      <w:r>
        <w:t>Что получается в итоге? Визуально руки чистые. А если взглянуть под микроскоп? Картина кардинально поменяется.</w:t>
      </w:r>
    </w:p>
    <w:p w:rsidR="006C4B5F" w:rsidRDefault="00045648">
      <w:pPr>
        <w:pStyle w:val="1"/>
        <w:spacing w:after="0" w:line="391" w:lineRule="auto"/>
        <w:ind w:left="1020" w:firstLine="40"/>
      </w:pPr>
      <w:r>
        <w:t>На руках мы увидим множество различных вредоносных бактерий.</w:t>
      </w:r>
    </w:p>
    <w:p w:rsidR="006C4B5F" w:rsidRDefault="00045648">
      <w:pPr>
        <w:pStyle w:val="1"/>
        <w:spacing w:after="480" w:line="391" w:lineRule="auto"/>
        <w:ind w:left="1020" w:hanging="180"/>
      </w:pPr>
      <w:r>
        <w:rPr>
          <w:color w:val="4E4E4E"/>
        </w:rPr>
        <w:t xml:space="preserve">. </w:t>
      </w:r>
      <w:r>
        <w:t>И при работе такими руками с продукцией вряд ли можно ожидать, что она будет безопасна для употребления в пищу.</w:t>
      </w:r>
    </w:p>
    <w:p w:rsidR="006C4B5F" w:rsidRDefault="00045648">
      <w:pPr>
        <w:pStyle w:val="60"/>
        <w:keepNext/>
        <w:keepLines/>
        <w:spacing w:after="0" w:line="389" w:lineRule="auto"/>
        <w:ind w:left="1740" w:firstLine="0"/>
      </w:pPr>
      <w:bookmarkStart w:id="50" w:name="bookmark123"/>
      <w:r>
        <w:t>Почему опасны микроорганизмы:</w:t>
      </w:r>
      <w:bookmarkEnd w:id="50"/>
    </w:p>
    <w:p w:rsidR="006C4B5F" w:rsidRDefault="00045648">
      <w:pPr>
        <w:pStyle w:val="60"/>
        <w:keepNext/>
        <w:keepLines/>
        <w:spacing w:after="0" w:line="389" w:lineRule="auto"/>
        <w:ind w:left="1020"/>
      </w:pPr>
      <w:r>
        <w:t>Бактерии из группы сальмонелл</w:t>
      </w:r>
    </w:p>
    <w:p w:rsidR="006C4B5F" w:rsidRDefault="00045648">
      <w:pPr>
        <w:pStyle w:val="1"/>
        <w:spacing w:after="480" w:line="389" w:lineRule="auto"/>
        <w:ind w:left="1020" w:firstLine="40"/>
      </w:pPr>
      <w:r>
        <w:t>Возбудители сальмонеллеза. Вызывают артрит, пищевые сальмонеллезные токсикоинфекции, иногда со смертельным исходом.</w:t>
      </w:r>
    </w:p>
    <w:p w:rsidR="006C4B5F" w:rsidRDefault="00045648">
      <w:pPr>
        <w:pStyle w:val="60"/>
        <w:keepNext/>
        <w:keepLines/>
        <w:spacing w:after="0" w:line="384" w:lineRule="auto"/>
        <w:ind w:left="1020" w:firstLine="0"/>
        <w:jc w:val="both"/>
      </w:pPr>
      <w:bookmarkStart w:id="51" w:name="bookmark126"/>
      <w:r>
        <w:t>Кишечная палочка</w:t>
      </w:r>
      <w:bookmarkEnd w:id="51"/>
    </w:p>
    <w:p w:rsidR="006C4B5F" w:rsidRDefault="00045648">
      <w:pPr>
        <w:pStyle w:val="1"/>
        <w:spacing w:after="480" w:line="384" w:lineRule="auto"/>
        <w:ind w:left="1020" w:firstLine="40"/>
      </w:pPr>
      <w:r>
        <w:t>Возбудитель колибактериоза. Схваткообразные доли в животе, тошнота, рвота, частый стул, спутанность сознания, озноб, общая слабость, судороги. Длительность заболевания 1-6 дней.</w:t>
      </w:r>
    </w:p>
    <w:p w:rsidR="006C4B5F" w:rsidRDefault="00045648">
      <w:pPr>
        <w:pStyle w:val="60"/>
        <w:keepNext/>
        <w:keepLines/>
        <w:spacing w:after="0" w:line="386" w:lineRule="auto"/>
        <w:ind w:left="1020" w:firstLine="0"/>
        <w:jc w:val="both"/>
      </w:pPr>
      <w:bookmarkStart w:id="52" w:name="bookmark128"/>
      <w:r>
        <w:t>Стафилококки</w:t>
      </w:r>
      <w:bookmarkEnd w:id="52"/>
    </w:p>
    <w:p w:rsidR="006C4B5F" w:rsidRDefault="00045648">
      <w:pPr>
        <w:pStyle w:val="1"/>
        <w:spacing w:after="0" w:line="386" w:lineRule="auto"/>
        <w:ind w:left="1020" w:firstLine="40"/>
        <w:jc w:val="both"/>
      </w:pPr>
      <w:r>
        <w:t>Стафилококков. Нарушение углеводного обмена, токсикозы, воспалительные повреждения кожи, нарушение функции печени и почек.</w:t>
      </w:r>
    </w:p>
    <w:p w:rsidR="006C4B5F" w:rsidRDefault="00045648">
      <w:pPr>
        <w:pStyle w:val="1"/>
        <w:spacing w:after="180" w:line="386" w:lineRule="auto"/>
        <w:ind w:left="1020" w:firstLine="0"/>
      </w:pPr>
      <w:r>
        <w:t>Интоксикации. Крайне редко летальный исход.</w:t>
      </w:r>
      <w:r>
        <w:br w:type="page"/>
      </w:r>
    </w:p>
    <w:p w:rsidR="006C4B5F" w:rsidRDefault="00045648">
      <w:pPr>
        <w:pStyle w:val="60"/>
        <w:keepNext/>
        <w:keepLines/>
        <w:numPr>
          <w:ilvl w:val="0"/>
          <w:numId w:val="72"/>
        </w:numPr>
        <w:tabs>
          <w:tab w:val="left" w:pos="1602"/>
        </w:tabs>
        <w:spacing w:after="300" w:line="240" w:lineRule="auto"/>
        <w:ind w:left="1200" w:firstLine="0"/>
      </w:pPr>
      <w:bookmarkStart w:id="53" w:name="bookmark130"/>
      <w:r>
        <w:lastRenderedPageBreak/>
        <w:t>Как мыть руки</w:t>
      </w:r>
      <w:bookmarkEnd w:id="53"/>
    </w:p>
    <w:p w:rsidR="006C4B5F" w:rsidRDefault="00045648">
      <w:pPr>
        <w:pStyle w:val="70"/>
        <w:keepNext/>
        <w:keepLines/>
        <w:numPr>
          <w:ilvl w:val="1"/>
          <w:numId w:val="72"/>
        </w:numPr>
        <w:tabs>
          <w:tab w:val="left" w:pos="1682"/>
        </w:tabs>
        <w:spacing w:after="0" w:line="240" w:lineRule="auto"/>
        <w:ind w:left="1060" w:firstLine="0"/>
      </w:pPr>
      <w:bookmarkStart w:id="54" w:name="bookmark132"/>
      <w:r>
        <w:rPr>
          <w:color w:val="000000"/>
        </w:rPr>
        <w:t>Нанесите на руки жидкое мыло</w:t>
      </w:r>
      <w:bookmarkEnd w:id="54"/>
    </w:p>
    <w:p w:rsidR="006C4B5F" w:rsidRDefault="00045648">
      <w:pPr>
        <w:spacing w:line="1" w:lineRule="exact"/>
      </w:pPr>
      <w:r>
        <w:rPr>
          <w:noProof/>
          <w:lang w:bidi="ar-SA"/>
        </w:rPr>
        <w:drawing>
          <wp:anchor distT="88900" distB="0" distL="0" distR="0" simplePos="0" relativeHeight="251639296" behindDoc="0" locked="0" layoutInCell="1" allowOverlap="1" wp14:anchorId="03926BA1" wp14:editId="2337C3FA">
            <wp:simplePos x="0" y="0"/>
            <wp:positionH relativeFrom="page">
              <wp:posOffset>2861945</wp:posOffset>
            </wp:positionH>
            <wp:positionV relativeFrom="paragraph">
              <wp:posOffset>88900</wp:posOffset>
            </wp:positionV>
            <wp:extent cx="2304415" cy="2188210"/>
            <wp:effectExtent l="0" t="0" r="0" b="0"/>
            <wp:wrapTopAndBottom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230441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5F" w:rsidRDefault="00045648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177800" distB="5279390" distL="0" distR="0" simplePos="0" relativeHeight="251640320" behindDoc="0" locked="0" layoutInCell="1" allowOverlap="1" wp14:anchorId="2D66020C" wp14:editId="3D6950FD">
                <wp:simplePos x="0" y="0"/>
                <wp:positionH relativeFrom="page">
                  <wp:posOffset>1048385</wp:posOffset>
                </wp:positionH>
                <wp:positionV relativeFrom="paragraph">
                  <wp:posOffset>177800</wp:posOffset>
                </wp:positionV>
                <wp:extent cx="3011170" cy="207010"/>
                <wp:effectExtent l="0" t="0" r="0" b="0"/>
                <wp:wrapTopAndBottom/>
                <wp:docPr id="245" name="Shap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17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70"/>
                              <w:keepNext/>
                              <w:keepLines/>
                              <w:numPr>
                                <w:ilvl w:val="1"/>
                                <w:numId w:val="70"/>
                              </w:numPr>
                              <w:tabs>
                                <w:tab w:val="left" w:pos="509"/>
                              </w:tabs>
                              <w:spacing w:after="0" w:line="240" w:lineRule="auto"/>
                              <w:ind w:left="0" w:firstLine="0"/>
                            </w:pPr>
                            <w:bookmarkStart w:id="55" w:name="bookmark109"/>
                            <w:r>
                              <w:rPr>
                                <w:color w:val="000000"/>
                              </w:rPr>
                              <w:t>Разотрите мыло до состояния пены</w:t>
                            </w:r>
                            <w:bookmarkEnd w:id="55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D66020C" id="Shape 245" o:spid="_x0000_s1031" type="#_x0000_t202" style="position:absolute;margin-left:82.55pt;margin-top:14pt;width:237.1pt;height:16.3pt;z-index:251640320;visibility:visible;mso-wrap-style:none;mso-wrap-distance-left:0;mso-wrap-distance-top:14pt;mso-wrap-distance-right:0;mso-wrap-distance-bottom:415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PBjAEAABMDAAAOAAAAZHJzL2Uyb0RvYy54bWysUstOwzAQvCPxD5bvNEl5FEVNK6GqCAkB&#10;UuEDHMduLMVeyzZN+ves3aZFcENcnPWuMzszu/PloDuyE84rMBUtJjklwnBolNlW9ON9fXVPiQ/M&#10;NKwDIyq6F54uF5cX896WYgotdI1wBEGML3tb0TYEW2aZ563QzE/ACoNFCU6zgFe3zRrHekTXXTbN&#10;87usB9dYB1x4j9nVoUgXCV9KwcOrlF4E0lUUuYV0unTW8cwWc1ZuHbOt4kca7A8sNFMGm56gViww&#10;8unULyituAMPMkw46AykVFwkDaimyH+o2bTMiqQFzfH2ZJP/P1j+sntzRDUVnd7cUmKYxiGlviQm&#10;0J7e+hJfbSy+C8MDDDjmMe8xGVUP0un4RT0E62j0/mSuGALhmLzOi6KYYYljbZrPUG6Eyc5/W+fD&#10;owBNYlBRh8NLnrLdsw+Hp+OT2MzAWnVdzEeKByoxCkM9JEUn+jU0e2Tf45granAPKemeDLoYN2IM&#10;3BjUx2BERucTzeOWxNF+v6f+511efAEAAP//AwBQSwMEFAAGAAgAAAAhAL7oTzXdAAAACQEAAA8A&#10;AABkcnMvZG93bnJldi54bWxMjz1PwzAQhnek/gfrKrFRO62IQohTIQQjldqysDnxNUkbn6PYacO/&#10;55hgu1f36P0otrPrxRXH0HnSkKwUCKTa244aDZ/H94cMRIiGrOk9oYZvDLAtF3eFya2/0R6vh9gI&#10;NqGQGw1tjEMuZahbdCas/IDEv5MfnYksx0ba0dzY3PVyrVQqnemIE1oz4GuL9eUwOQ2nj93l/Dbt&#10;1blRGX4lI85VstP6fjm/PIOIOMc/GH7rc3UouVPlJ7JB9KzTx4RRDeuMNzGQbp42ICo+VAqyLOT/&#10;BeUPAAAA//8DAFBLAQItABQABgAIAAAAIQC2gziS/gAAAOEBAAATAAAAAAAAAAAAAAAAAAAAAABb&#10;Q29udGVudF9UeXBlc10ueG1sUEsBAi0AFAAGAAgAAAAhADj9If/WAAAAlAEAAAsAAAAAAAAAAAAA&#10;AAAALwEAAF9yZWxzLy5yZWxzUEsBAi0AFAAGAAgAAAAhAGvig8GMAQAAEwMAAA4AAAAAAAAAAAAA&#10;AAAALgIAAGRycy9lMm9Eb2MueG1sUEsBAi0AFAAGAAgAAAAhAL7oTzXdAAAACQEAAA8AAAAAAAAA&#10;AAAAAAAA5gMAAGRycy9kb3ducmV2LnhtbFBLBQYAAAAABAAEAPMAAADwBAAAAAA=&#10;" filled="f" stroked="f">
                <v:textbox inset="0,0,0,0">
                  <w:txbxContent>
                    <w:p w:rsidR="009A3516" w:rsidRDefault="009A3516">
                      <w:pPr>
                        <w:pStyle w:val="70"/>
                        <w:keepNext/>
                        <w:keepLines/>
                        <w:numPr>
                          <w:ilvl w:val="1"/>
                          <w:numId w:val="70"/>
                        </w:numPr>
                        <w:tabs>
                          <w:tab w:val="left" w:pos="509"/>
                        </w:tabs>
                        <w:spacing w:after="0" w:line="240" w:lineRule="auto"/>
                        <w:ind w:left="0" w:firstLine="0"/>
                      </w:pPr>
                      <w:bookmarkStart w:id="56" w:name="bookmark109"/>
                      <w:r>
                        <w:rPr>
                          <w:color w:val="000000"/>
                        </w:rPr>
                        <w:t>Разотрите мыло до состояния пены</w:t>
                      </w:r>
                      <w:bookmarkEnd w:id="56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72745" distB="2971800" distL="0" distR="0" simplePos="0" relativeHeight="251641344" behindDoc="0" locked="0" layoutInCell="1" allowOverlap="1" wp14:anchorId="0C54D075" wp14:editId="2CCDC41D">
            <wp:simplePos x="0" y="0"/>
            <wp:positionH relativeFrom="page">
              <wp:posOffset>2910840</wp:posOffset>
            </wp:positionH>
            <wp:positionV relativeFrom="paragraph">
              <wp:posOffset>372745</wp:posOffset>
            </wp:positionV>
            <wp:extent cx="2212975" cy="2322830"/>
            <wp:effectExtent l="0" t="0" r="0" b="0"/>
            <wp:wrapTopAndBottom/>
            <wp:docPr id="247" name="Shap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box 248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221297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3070225" distB="2194560" distL="0" distR="0" simplePos="0" relativeHeight="251642368" behindDoc="0" locked="0" layoutInCell="1" allowOverlap="1" wp14:anchorId="6CE95B6F" wp14:editId="4F65956E">
                <wp:simplePos x="0" y="0"/>
                <wp:positionH relativeFrom="page">
                  <wp:posOffset>1042035</wp:posOffset>
                </wp:positionH>
                <wp:positionV relativeFrom="paragraph">
                  <wp:posOffset>3070225</wp:posOffset>
                </wp:positionV>
                <wp:extent cx="3383280" cy="399415"/>
                <wp:effectExtent l="0" t="0" r="0" b="0"/>
                <wp:wrapTopAndBottom/>
                <wp:docPr id="249" name="Shap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70"/>
                              <w:keepNext/>
                              <w:keepLines/>
                              <w:numPr>
                                <w:ilvl w:val="1"/>
                                <w:numId w:val="70"/>
                              </w:numPr>
                              <w:tabs>
                                <w:tab w:val="left" w:pos="509"/>
                              </w:tabs>
                              <w:spacing w:after="0" w:line="240" w:lineRule="auto"/>
                              <w:ind w:left="0" w:firstLine="0"/>
                            </w:pPr>
                            <w:bookmarkStart w:id="56" w:name="bookmark111"/>
                            <w:r>
                              <w:rPr>
                                <w:color w:val="000000"/>
                              </w:rPr>
                              <w:t>Потрите заднюю (верхнюю) часть рук и пальцев</w:t>
                            </w:r>
                            <w:bookmarkEnd w:id="56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CE95B6F" id="Shape 249" o:spid="_x0000_s1032" type="#_x0000_t202" style="position:absolute;margin-left:82.05pt;margin-top:241.75pt;width:266.4pt;height:31.45pt;z-index:251642368;visibility:visible;mso-wrap-style:square;mso-wrap-distance-left:0;mso-wrap-distance-top:241.75pt;mso-wrap-distance-right:0;mso-wrap-distance-bottom:172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F1hwEAAAcDAAAOAAAAZHJzL2Uyb0RvYy54bWysUstqwzAQvBf6D0L3xs6jITFxAiWkFEpb&#10;SPsBiizFAksrJDV2/r4rJU5Keyu9yKvd9ezMrBarTjfkIJxXYEo6HOSUCMOhUmZf0o/3zd2MEh+Y&#10;qVgDRpT0KDxdLW9vFq0txAhqaCrhCIIYX7S2pHUItsgyz2uhmR+AFQaLEpxmAa9un1WOtYium2yU&#10;59OsBVdZB1x4j9n1qUiXCV9KwcOrlF4E0pQUuYV0unTu4pktF6zYO2Zrxc802B9YaKYMDr1ArVlg&#10;5NOpX1BacQceZBhw0BlIqbhIGlDNMP+hZlszK5IWNMfbi03+/2D5y+HNEVWVdDSZU2KYxiWluSQm&#10;0J7W+gK7thb7QvcAHa65z3tMRtWddDp+UQ/BOhp9vJgrukA4Jsfj2Xg0wxLH2ng+nwzvI0x2/ds6&#10;Hx4FaBKDkjpcXvKUHZ59OLX2LXGYgY1qmpiPFE9UYhS6XZcUTXuaO6iOyL55MuhcfAV94Ppgdw56&#10;NHQ7UTu/jLjO7/c08/p+l18AAAD//wMAUEsDBBQABgAIAAAAIQCteXc94AAAAAsBAAAPAAAAZHJz&#10;L2Rvd25yZXYueG1sTI/BTsMwEETvSPyDtZW4UaeQWk0ap6oQnJAQaThwdGI3sRqvQ+y24e9ZTnAc&#10;7dPM22I3u4FdzBSsRwmrZQLMYOu1xU7CR/1yvwEWokKtBo9GwrcJsCtvbwqVa3/FylwOsWNUgiFX&#10;EvoYx5zz0PbGqbD0o0G6Hf3kVKQ4dVxP6krlbuAPSSK4UxZpoVejeepNezqcnYT9J1bP9uutea+O&#10;la3rLMFXcZLybjHvt8CimeMfDL/6pA4lOTX+jDqwgbJIV4RKSDePa2BEiExkwBoJ61SkwMuC//+h&#10;/AEAAP//AwBQSwECLQAUAAYACAAAACEAtoM4kv4AAADhAQAAEwAAAAAAAAAAAAAAAAAAAAAAW0Nv&#10;bnRlbnRfVHlwZXNdLnhtbFBLAQItABQABgAIAAAAIQA4/SH/1gAAAJQBAAALAAAAAAAAAAAAAAAA&#10;AC8BAABfcmVscy8ucmVsc1BLAQItABQABgAIAAAAIQDihAF1hwEAAAcDAAAOAAAAAAAAAAAAAAAA&#10;AC4CAABkcnMvZTJvRG9jLnhtbFBLAQItABQABgAIAAAAIQCteXc94AAAAAsBAAAPAAAAAAAAAAAA&#10;AAAAAOEDAABkcnMvZG93bnJldi54bWxQSwUGAAAAAAQABADzAAAA7gQAAAAA&#10;" filled="f" stroked="f">
                <v:textbox inset="0,0,0,0">
                  <w:txbxContent>
                    <w:p w:rsidR="009A3516" w:rsidRDefault="009A3516">
                      <w:pPr>
                        <w:pStyle w:val="70"/>
                        <w:keepNext/>
                        <w:keepLines/>
                        <w:numPr>
                          <w:ilvl w:val="1"/>
                          <w:numId w:val="70"/>
                        </w:numPr>
                        <w:tabs>
                          <w:tab w:val="left" w:pos="509"/>
                        </w:tabs>
                        <w:spacing w:after="0" w:line="240" w:lineRule="auto"/>
                        <w:ind w:left="0" w:firstLine="0"/>
                      </w:pPr>
                      <w:bookmarkStart w:id="58" w:name="bookmark111"/>
                      <w:r>
                        <w:rPr>
                          <w:color w:val="000000"/>
                        </w:rPr>
                        <w:t>Потрите заднюю (верхнюю) часть рук и пальцев</w:t>
                      </w:r>
                      <w:bookmarkEnd w:id="58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442335" distB="0" distL="0" distR="0" simplePos="0" relativeHeight="251643392" behindDoc="0" locked="0" layoutInCell="1" allowOverlap="1" wp14:anchorId="07226A37" wp14:editId="4E517DDF">
            <wp:simplePos x="0" y="0"/>
            <wp:positionH relativeFrom="page">
              <wp:posOffset>923290</wp:posOffset>
            </wp:positionH>
            <wp:positionV relativeFrom="paragraph">
              <wp:posOffset>3442335</wp:posOffset>
            </wp:positionV>
            <wp:extent cx="2304415" cy="2225040"/>
            <wp:effectExtent l="0" t="0" r="0" b="0"/>
            <wp:wrapTopAndBottom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230441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4B5F" w:rsidRDefault="00045648">
      <w:pPr>
        <w:pStyle w:val="1"/>
        <w:numPr>
          <w:ilvl w:val="1"/>
          <w:numId w:val="73"/>
        </w:numPr>
        <w:tabs>
          <w:tab w:val="left" w:pos="892"/>
        </w:tabs>
        <w:spacing w:after="0" w:line="259" w:lineRule="auto"/>
        <w:ind w:left="280" w:firstLine="20"/>
      </w:pPr>
      <w:r>
        <w:rPr>
          <w:color w:val="000000"/>
        </w:rPr>
        <w:lastRenderedPageBreak/>
        <w:t>Потрите промежутки между пальцами, большие пальцы, кончики пальцев, ладони</w:t>
      </w:r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756AF34" wp14:editId="438C138A">
            <wp:extent cx="2456815" cy="2511425"/>
            <wp:effectExtent l="0" t="0" r="0" b="0"/>
            <wp:docPr id="253" name="Picut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245681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045648">
      <w:pPr>
        <w:pStyle w:val="1"/>
        <w:numPr>
          <w:ilvl w:val="1"/>
          <w:numId w:val="73"/>
        </w:numPr>
        <w:tabs>
          <w:tab w:val="left" w:pos="892"/>
        </w:tabs>
        <w:spacing w:after="0" w:line="240" w:lineRule="auto"/>
        <w:ind w:firstLine="280"/>
        <w:jc w:val="both"/>
      </w:pPr>
      <w:r>
        <w:rPr>
          <w:color w:val="000000"/>
        </w:rPr>
        <w:t>Ополосните руки чистой водой до полного смывания остатков мыла</w:t>
      </w:r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FD67111" wp14:editId="10BC9483">
            <wp:extent cx="2279650" cy="2298065"/>
            <wp:effectExtent l="0" t="0" r="0" b="0"/>
            <wp:docPr id="254" name="Picut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227965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045648">
      <w:pPr>
        <w:pStyle w:val="1"/>
        <w:numPr>
          <w:ilvl w:val="1"/>
          <w:numId w:val="73"/>
        </w:numPr>
        <w:tabs>
          <w:tab w:val="left" w:pos="964"/>
        </w:tabs>
        <w:spacing w:after="0" w:line="240" w:lineRule="auto"/>
        <w:ind w:left="280" w:firstLine="80"/>
      </w:pPr>
      <w:r>
        <w:rPr>
          <w:color w:val="000000"/>
        </w:rPr>
        <w:t xml:space="preserve">Полностью высушите руки при помощи одноразового полотенца, закройте кран, не </w:t>
      </w:r>
      <w:r>
        <w:rPr>
          <w:color w:val="302C32"/>
        </w:rPr>
        <w:t xml:space="preserve">прикасаясь </w:t>
      </w:r>
      <w:r>
        <w:rPr>
          <w:color w:val="000000"/>
        </w:rPr>
        <w:t xml:space="preserve">к нему чистыми </w:t>
      </w:r>
      <w:r>
        <w:rPr>
          <w:color w:val="302C32"/>
        </w:rPr>
        <w:t>руками</w:t>
      </w:r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D9A1878" wp14:editId="0BA973E3">
            <wp:extent cx="2273935" cy="2279650"/>
            <wp:effectExtent l="0" t="0" r="0" b="0"/>
            <wp:docPr id="255" name="Picut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27393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6C4B5F">
      <w:pPr>
        <w:spacing w:after="299" w:line="1" w:lineRule="exact"/>
      </w:pPr>
    </w:p>
    <w:p w:rsidR="006C4B5F" w:rsidRDefault="00045648">
      <w:pPr>
        <w:pStyle w:val="1"/>
        <w:spacing w:after="140" w:line="257" w:lineRule="auto"/>
        <w:ind w:left="280" w:firstLine="80"/>
      </w:pPr>
      <w:r>
        <w:rPr>
          <w:b/>
          <w:bCs/>
        </w:rPr>
        <w:t xml:space="preserve">Р. </w:t>
      </w:r>
      <w:r>
        <w:rPr>
          <w:b/>
          <w:bCs/>
          <w:lang w:val="en-US" w:eastAsia="en-US" w:bidi="en-US"/>
        </w:rPr>
        <w:t>S</w:t>
      </w:r>
      <w:r w:rsidRPr="00B7229C">
        <w:rPr>
          <w:b/>
          <w:bCs/>
          <w:lang w:eastAsia="en-US" w:bidi="en-US"/>
        </w:rPr>
        <w:t xml:space="preserve">. </w:t>
      </w:r>
      <w:r>
        <w:rPr>
          <w:b/>
          <w:bCs/>
        </w:rPr>
        <w:t>При использовании бесконтактных рукомойников, а также электросушилок для рук, процесс мойки рук для вас становится еще приятнее и гигиеничнее.</w:t>
      </w:r>
      <w:r>
        <w:br w:type="page"/>
      </w:r>
    </w:p>
    <w:p w:rsidR="006C4B5F" w:rsidRDefault="00045648">
      <w:pPr>
        <w:pStyle w:val="60"/>
        <w:keepNext/>
        <w:keepLines/>
        <w:numPr>
          <w:ilvl w:val="0"/>
          <w:numId w:val="72"/>
        </w:numPr>
        <w:tabs>
          <w:tab w:val="left" w:pos="411"/>
        </w:tabs>
        <w:spacing w:after="320" w:line="240" w:lineRule="auto"/>
        <w:ind w:firstLine="0"/>
        <w:jc w:val="both"/>
      </w:pPr>
      <w:bookmarkStart w:id="57" w:name="bookmark134"/>
      <w:r>
        <w:lastRenderedPageBreak/>
        <w:t>Когда мыть руки</w:t>
      </w:r>
      <w:bookmarkEnd w:id="57"/>
    </w:p>
    <w:p w:rsidR="006C4B5F" w:rsidRDefault="00045648">
      <w:pPr>
        <w:pStyle w:val="1"/>
        <w:numPr>
          <w:ilvl w:val="1"/>
          <w:numId w:val="72"/>
        </w:numPr>
        <w:tabs>
          <w:tab w:val="left" w:pos="694"/>
        </w:tabs>
        <w:spacing w:after="320" w:line="266" w:lineRule="auto"/>
        <w:ind w:firstLine="0"/>
      </w:pPr>
      <w:r>
        <w:t>До того как вы будете прикасаться к еде готовой для непосредственного употребления в пищу (бутерброды, салаты и т. п.)</w:t>
      </w:r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ECF7918" wp14:editId="78657F4F">
            <wp:extent cx="2249170" cy="2304415"/>
            <wp:effectExtent l="0" t="0" r="0" b="0"/>
            <wp:docPr id="256" name="Picut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224917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6C4B5F">
      <w:pPr>
        <w:spacing w:after="319" w:line="1" w:lineRule="exact"/>
      </w:pPr>
    </w:p>
    <w:p w:rsidR="006C4B5F" w:rsidRDefault="00045648">
      <w:pPr>
        <w:pStyle w:val="1"/>
        <w:numPr>
          <w:ilvl w:val="1"/>
          <w:numId w:val="72"/>
        </w:numPr>
        <w:tabs>
          <w:tab w:val="left" w:pos="618"/>
        </w:tabs>
        <w:spacing w:after="200" w:line="240" w:lineRule="auto"/>
        <w:ind w:firstLine="0"/>
        <w:jc w:val="both"/>
      </w:pPr>
      <w:r>
        <w:t>После посещения туалета</w:t>
      </w:r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8D1E19F" wp14:editId="56C98E91">
            <wp:extent cx="2048510" cy="1981200"/>
            <wp:effectExtent l="0" t="0" r="0" b="0"/>
            <wp:docPr id="257" name="Picut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20485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6C4B5F">
      <w:pPr>
        <w:spacing w:after="319" w:line="1" w:lineRule="exact"/>
      </w:pPr>
    </w:p>
    <w:p w:rsidR="006C4B5F" w:rsidRDefault="00045648">
      <w:pPr>
        <w:pStyle w:val="1"/>
        <w:numPr>
          <w:ilvl w:val="1"/>
          <w:numId w:val="72"/>
        </w:numPr>
        <w:tabs>
          <w:tab w:val="left" w:pos="618"/>
        </w:tabs>
        <w:spacing w:after="60" w:line="240" w:lineRule="auto"/>
        <w:ind w:firstLine="0"/>
      </w:pPr>
      <w:r>
        <w:rPr>
          <w:color w:val="000000"/>
        </w:rPr>
        <w:t>После каждого перерыва во время работы</w:t>
      </w:r>
    </w:p>
    <w:p w:rsidR="006C4B5F" w:rsidRDefault="00045648">
      <w:pPr>
        <w:jc w:val="center"/>
        <w:rPr>
          <w:sz w:val="2"/>
          <w:szCs w:val="2"/>
        </w:rPr>
        <w:sectPr w:rsidR="006C4B5F">
          <w:headerReference w:type="even" r:id="rId143"/>
          <w:headerReference w:type="default" r:id="rId144"/>
          <w:footerReference w:type="even" r:id="rId145"/>
          <w:footerReference w:type="default" r:id="rId146"/>
          <w:pgSz w:w="11900" w:h="16840"/>
          <w:pgMar w:top="1671" w:right="865" w:bottom="1162" w:left="65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 wp14:anchorId="0D6F298B" wp14:editId="7C997D4E">
            <wp:extent cx="2316480" cy="2292350"/>
            <wp:effectExtent l="0" t="0" r="0" b="0"/>
            <wp:docPr id="276" name="Picut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231648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045648">
      <w:pPr>
        <w:pStyle w:val="70"/>
        <w:keepNext/>
        <w:keepLines/>
        <w:numPr>
          <w:ilvl w:val="1"/>
          <w:numId w:val="72"/>
        </w:numPr>
        <w:tabs>
          <w:tab w:val="left" w:pos="938"/>
        </w:tabs>
        <w:spacing w:after="0" w:line="240" w:lineRule="auto"/>
        <w:ind w:left="0" w:firstLine="320"/>
      </w:pPr>
      <w:bookmarkStart w:id="58" w:name="bookmark136"/>
      <w:r>
        <w:lastRenderedPageBreak/>
        <w:t>После контакта с сырыми курицей, мясом, яйцами</w:t>
      </w:r>
      <w:bookmarkEnd w:id="58"/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76901F0" wp14:editId="027C1D8C">
            <wp:extent cx="2078990" cy="2133600"/>
            <wp:effectExtent l="0" t="0" r="0" b="0"/>
            <wp:docPr id="277" name="Picut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20789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045648">
      <w:pPr>
        <w:pStyle w:val="70"/>
        <w:keepNext/>
        <w:keepLines/>
        <w:numPr>
          <w:ilvl w:val="1"/>
          <w:numId w:val="72"/>
        </w:numPr>
        <w:tabs>
          <w:tab w:val="left" w:pos="938"/>
        </w:tabs>
        <w:spacing w:after="0" w:line="240" w:lineRule="auto"/>
        <w:ind w:left="0" w:firstLine="320"/>
      </w:pPr>
      <w:bookmarkStart w:id="59" w:name="bookmark138"/>
      <w:r>
        <w:t>После пореза или смены повязки</w:t>
      </w:r>
      <w:bookmarkEnd w:id="59"/>
    </w:p>
    <w:p w:rsidR="006C4B5F" w:rsidRDefault="00045648">
      <w:pPr>
        <w:spacing w:after="9749"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6E8630AA" wp14:editId="2D05DB6E">
                <wp:simplePos x="0" y="0"/>
                <wp:positionH relativeFrom="page">
                  <wp:posOffset>976630</wp:posOffset>
                </wp:positionH>
                <wp:positionV relativeFrom="paragraph">
                  <wp:posOffset>1886585</wp:posOffset>
                </wp:positionV>
                <wp:extent cx="1990090" cy="219710"/>
                <wp:effectExtent l="0" t="0" r="0" b="0"/>
                <wp:wrapNone/>
                <wp:docPr id="278" name="Shap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70"/>
                              <w:keepNext/>
                              <w:keepLines/>
                              <w:numPr>
                                <w:ilvl w:val="1"/>
                                <w:numId w:val="71"/>
                              </w:numPr>
                              <w:tabs>
                                <w:tab w:val="left" w:pos="504"/>
                              </w:tabs>
                              <w:spacing w:after="0" w:line="240" w:lineRule="auto"/>
                              <w:ind w:left="0" w:firstLine="0"/>
                            </w:pPr>
                            <w:bookmarkStart w:id="60" w:name="bookmark113"/>
                            <w:r>
                              <w:t>После выноса мусора</w:t>
                            </w:r>
                            <w:bookmarkEnd w:id="60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E8630AA" id="Shape 278" o:spid="_x0000_s1033" type="#_x0000_t202" style="position:absolute;margin-left:76.9pt;margin-top:148.55pt;width:156.7pt;height:17.3pt;z-index:-251684352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yGjAEAABMDAAAOAAAAZHJzL2Uyb0RvYy54bWysUsFOwzAMvSPxD1HurN0OjFZrJ6FpCAkB&#10;0uAD0jRZIzVxlIS1+3ucbB0IbohL4tjO8/OzV+tR9+QgnFdgKjqf5ZQIw6FVZl/R97ftzR0lPjDT&#10;sh6MqOhReLqur69Wgy3FAjroW+EIghhfDraiXQi2zDLPO6GZn4EVBoMSnGYBn26ftY4NiK77bJHn&#10;t9kArrUOuPAevZtTkNYJX0rBw4uUXgTSVxS5hXS6dDbxzOoVK/eO2U7xMw32BxaaKYNFL1AbFhj5&#10;cOoXlFbcgQcZZhx0BlIqLlIP2M08/9HNrmNWpF5QHG8vMvn/g+XPh1dHVFvRxRJHZZjGIaW6JDpQ&#10;nsH6ErN2FvPCeA8jjnnye3TGrkfpdLyxH4JxFPp4EVeMgfD4qSjyvMAQx9hiXiznSf3s67d1PjwI&#10;0CQaFXU4vKQpOzz5gEwwdUqJxQxsVd9Hf6R4ohKtMDZj6mg50WygPSL7AcdcUYN7SEn/aFDFuBGT&#10;4SajORsTMiqfap+3JI72+zvV/9rl+hMAAP//AwBQSwMEFAAGAAgAAAAhAP1U+kHfAAAACwEAAA8A&#10;AABkcnMvZG93bnJldi54bWxMjzFPwzAUhHck/oP1kNio7QSaEuJUCMHYSi0sbE78mqSN7Sh22vDv&#10;+5hgPN3p7rtiPduenXEMnXcK5EIAQ1d707lGwdfnx8MKWIjaGd17hwp+MMC6vL0pdG78xe3wvI8N&#10;oxIXcq2gjXHIOQ91i1aHhR/QkXfwo9WR5NhwM+oLldueJ0IsudWdo4VWD/jWYn3aT1bBYbM9Hd+n&#10;nTg2YoXfcsS5klul7u/m1xdgEef4F4ZffEKHkpgqPzkTWE/6KSX0qCB5ziQwSjwuswRYpSBNZQa8&#10;LPj/D+UVAAD//wMAUEsBAi0AFAAGAAgAAAAhALaDOJL+AAAA4QEAABMAAAAAAAAAAAAAAAAAAAAA&#10;AFtDb250ZW50X1R5cGVzXS54bWxQSwECLQAUAAYACAAAACEAOP0h/9YAAACUAQAACwAAAAAAAAAA&#10;AAAAAAAvAQAAX3JlbHMvLnJlbHNQSwECLQAUAAYACAAAACEAtVqshowBAAATAwAADgAAAAAAAAAA&#10;AAAAAAAuAgAAZHJzL2Uyb0RvYy54bWxQSwECLQAUAAYACAAAACEA/VT6Qd8AAAALAQAADwAAAAAA&#10;AAAAAAAAAADmAwAAZHJzL2Rvd25yZXYueG1sUEsFBgAAAAAEAAQA8wAAAPIEAAAAAA==&#10;" filled="f" stroked="f">
                <v:textbox inset="0,0,0,0">
                  <w:txbxContent>
                    <w:p w:rsidR="009A3516" w:rsidRDefault="009A3516">
                      <w:pPr>
                        <w:pStyle w:val="70"/>
                        <w:keepNext/>
                        <w:keepLines/>
                        <w:numPr>
                          <w:ilvl w:val="1"/>
                          <w:numId w:val="71"/>
                        </w:numPr>
                        <w:tabs>
                          <w:tab w:val="left" w:pos="504"/>
                        </w:tabs>
                        <w:spacing w:after="0" w:line="240" w:lineRule="auto"/>
                        <w:ind w:left="0" w:firstLine="0"/>
                      </w:pPr>
                      <w:bookmarkStart w:id="63" w:name="bookmark113"/>
                      <w:r>
                        <w:t>После выноса мусора</w:t>
                      </w:r>
                      <w:bookmarkEnd w:id="63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54BFC421" wp14:editId="5BD41687">
                <wp:simplePos x="0" y="0"/>
                <wp:positionH relativeFrom="page">
                  <wp:posOffset>1010285</wp:posOffset>
                </wp:positionH>
                <wp:positionV relativeFrom="paragraph">
                  <wp:posOffset>3919855</wp:posOffset>
                </wp:positionV>
                <wp:extent cx="1398905" cy="216535"/>
                <wp:effectExtent l="0" t="0" r="0" b="0"/>
                <wp:wrapNone/>
                <wp:docPr id="280" name="Shap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70"/>
                              <w:keepNext/>
                              <w:keepLines/>
                              <w:numPr>
                                <w:ilvl w:val="1"/>
                                <w:numId w:val="71"/>
                              </w:numPr>
                              <w:tabs>
                                <w:tab w:val="left" w:pos="504"/>
                              </w:tabs>
                              <w:spacing w:after="0" w:line="240" w:lineRule="auto"/>
                              <w:ind w:left="0" w:firstLine="0"/>
                            </w:pPr>
                            <w:bookmarkStart w:id="61" w:name="bookmark115"/>
                            <w:r>
                              <w:t>После уборки</w:t>
                            </w:r>
                            <w:bookmarkEnd w:id="61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BFC421" id="Shape 280" o:spid="_x0000_s1034" type="#_x0000_t202" style="position:absolute;margin-left:79.55pt;margin-top:308.65pt;width:110.15pt;height:17.05pt;z-index:-25168332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XJjQEAABMDAAAOAAAAZHJzL2Uyb0RvYy54bWysUsFqwzAMvQ/2D8b3NWlLSxeaFkbpGIxt&#10;0O0DHMduDLFlbK9J/36y27Rju41dbFmSn56etFz3uiUH4bwCU9LxKKdEGA61MvuSfrxv7xaU+MBM&#10;zVowoqRH4el6dXuz7GwhJtBAWwtHEMT4orMlbUKwRZZ53gjN/AisMBiU4DQL+HT7rHasQ3TdZpM8&#10;n2cduNo64MJ79G5OQbpK+FIKHl6l9CKQtqTILaTTpbOKZ7ZasmLvmG0UP9Ngf2ChmTJY9AK1YYGR&#10;T6d+QWnFHXiQYcRBZyCl4iL1gN2M8x/d7BpmReoFxfH2IpP/P1j+cnhzRNUlnSxQH8M0DinVJdGB&#10;8nTWF5i1s5gX+gfoccyD36Mzdt1Lp+ON/RCMI9DxIq7oA+Hx0/R+cZ/PKOEYm4zns+kswmTX39b5&#10;8ChAk2iU1OHwkqbs8OzDKXVIicUMbFXbRn+keKISrdBXfepoMdCsoD4i+w7HXFKDe0hJ+2RQxbgR&#10;g+EGozobAzIqn2ietySO9vs71b/u8uoLAAD//wMAUEsDBBQABgAIAAAAIQDadLp63gAAAAsBAAAP&#10;AAAAZHJzL2Rvd25yZXYueG1sTI/LTsMwEEX3SPyDNUjsqG36TuNUCMGSSi1sunPiaZI2tiPbacPf&#10;M6xgeWeO7pzJt6Pt2BVDbL1TICcCGLrKm9bVCr4+359WwGLSzujOO1TwjRG2xf1drjPjb26P10Oq&#10;GZW4mGkFTUp9xnmsGrQ6TnyPjnYnH6xOFEPNTdA3KrcdfxZiwa1uHV1odI+vDVaXw2AVnD52l/Pb&#10;sBfnWqzwKAOOpdwp9fgwvmyAJRzTHwy/+qQOBTmVfnAmso7yfC0JVbCQyykwIqbL9QxYSZO5nAEv&#10;cv7/h+IHAAD//wMAUEsBAi0AFAAGAAgAAAAhALaDOJL+AAAA4QEAABMAAAAAAAAAAAAAAAAAAAAA&#10;AFtDb250ZW50X1R5cGVzXS54bWxQSwECLQAUAAYACAAAACEAOP0h/9YAAACUAQAACwAAAAAAAAAA&#10;AAAAAAAvAQAAX3JlbHMvLnJlbHNQSwECLQAUAAYACAAAACEAzIh1yY0BAAATAwAADgAAAAAAAAAA&#10;AAAAAAAuAgAAZHJzL2Uyb0RvYy54bWxQSwECLQAUAAYACAAAACEA2nS6et4AAAALAQAADwAAAAAA&#10;AAAAAAAAAADnAwAAZHJzL2Rvd25yZXYueG1sUEsFBgAAAAAEAAQA8wAAAPIEAAAAAA==&#10;" filled="f" stroked="f">
                <v:textbox inset="0,0,0,0">
                  <w:txbxContent>
                    <w:p w:rsidR="009A3516" w:rsidRDefault="009A3516">
                      <w:pPr>
                        <w:pStyle w:val="70"/>
                        <w:keepNext/>
                        <w:keepLines/>
                        <w:numPr>
                          <w:ilvl w:val="1"/>
                          <w:numId w:val="71"/>
                        </w:numPr>
                        <w:tabs>
                          <w:tab w:val="left" w:pos="504"/>
                        </w:tabs>
                        <w:spacing w:after="0" w:line="240" w:lineRule="auto"/>
                        <w:ind w:left="0" w:firstLine="0"/>
                      </w:pPr>
                      <w:bookmarkStart w:id="65" w:name="bookmark115"/>
                      <w:r>
                        <w:t>После уборки</w:t>
                      </w:r>
                      <w:bookmarkEnd w:id="65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34176" behindDoc="1" locked="0" layoutInCell="1" allowOverlap="1" wp14:anchorId="72713280" wp14:editId="7BAB4332">
            <wp:simplePos x="0" y="0"/>
            <wp:positionH relativeFrom="page">
              <wp:posOffset>3086100</wp:posOffset>
            </wp:positionH>
            <wp:positionV relativeFrom="paragraph">
              <wp:posOffset>0</wp:posOffset>
            </wp:positionV>
            <wp:extent cx="1731010" cy="1700530"/>
            <wp:effectExtent l="0" t="0" r="0" b="0"/>
            <wp:wrapNone/>
            <wp:docPr id="282" name="Shap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box 283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17310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5200" behindDoc="1" locked="0" layoutInCell="1" allowOverlap="1" wp14:anchorId="743DC82D" wp14:editId="01355FA9">
            <wp:simplePos x="0" y="0"/>
            <wp:positionH relativeFrom="page">
              <wp:posOffset>2915285</wp:posOffset>
            </wp:positionH>
            <wp:positionV relativeFrom="paragraph">
              <wp:posOffset>2087880</wp:posOffset>
            </wp:positionV>
            <wp:extent cx="2023745" cy="4102735"/>
            <wp:effectExtent l="0" t="0" r="0" b="0"/>
            <wp:wrapNone/>
            <wp:docPr id="284" name="Shap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box 285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202374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4B5F" w:rsidRDefault="00045648">
      <w:pPr>
        <w:pStyle w:val="52"/>
        <w:keepNext/>
        <w:keepLines/>
        <w:spacing w:after="0" w:line="240" w:lineRule="auto"/>
      </w:pPr>
      <w:bookmarkStart w:id="62" w:name="bookmark140"/>
      <w:r>
        <w:lastRenderedPageBreak/>
        <w:t>Инструкция (памятка)</w:t>
      </w:r>
      <w:bookmarkEnd w:id="62"/>
    </w:p>
    <w:p w:rsidR="006C4B5F" w:rsidRDefault="00045648">
      <w:pPr>
        <w:pStyle w:val="1"/>
        <w:spacing w:after="180" w:line="240" w:lineRule="auto"/>
        <w:ind w:firstLine="0"/>
        <w:jc w:val="center"/>
      </w:pPr>
      <w:r>
        <w:rPr>
          <w:b/>
          <w:bCs/>
        </w:rPr>
        <w:t>по соблюдению правил личной гигиены на предприятии</w:t>
      </w:r>
    </w:p>
    <w:p w:rsidR="006C4B5F" w:rsidRDefault="00045648">
      <w:pPr>
        <w:pStyle w:val="1"/>
        <w:spacing w:after="0" w:line="264" w:lineRule="auto"/>
        <w:ind w:firstLine="0"/>
      </w:pPr>
      <w:r>
        <w:t>Весь персонал предприятия, работающий с пищевой продукцией, должны знать простые правила личной гигиены, которые помогают сделать продукцию более безопасной.</w:t>
      </w:r>
    </w:p>
    <w:p w:rsidR="006C4B5F" w:rsidRDefault="00045648">
      <w:pPr>
        <w:pStyle w:val="60"/>
        <w:keepNext/>
        <w:keepLines/>
        <w:numPr>
          <w:ilvl w:val="0"/>
          <w:numId w:val="74"/>
        </w:numPr>
        <w:tabs>
          <w:tab w:val="left" w:pos="368"/>
        </w:tabs>
        <w:spacing w:after="0" w:line="264" w:lineRule="auto"/>
        <w:ind w:firstLine="0"/>
      </w:pPr>
      <w:bookmarkStart w:id="63" w:name="bookmark142"/>
      <w:r>
        <w:t>Перед началом работы</w:t>
      </w:r>
      <w:bookmarkEnd w:id="63"/>
    </w:p>
    <w:p w:rsidR="006C4B5F" w:rsidRDefault="00045648">
      <w:pPr>
        <w:pStyle w:val="1"/>
        <w:numPr>
          <w:ilvl w:val="1"/>
          <w:numId w:val="74"/>
        </w:numPr>
        <w:tabs>
          <w:tab w:val="left" w:pos="589"/>
        </w:tabs>
        <w:spacing w:after="0" w:line="264" w:lineRule="auto"/>
        <w:ind w:firstLine="0"/>
      </w:pPr>
      <w:r>
        <w:t>Снимите часы</w:t>
      </w:r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7A38CDD" wp14:editId="585FFC83">
            <wp:extent cx="1859280" cy="1883410"/>
            <wp:effectExtent l="0" t="0" r="0" b="0"/>
            <wp:docPr id="286" name="Picut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185928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6C4B5F">
      <w:pPr>
        <w:spacing w:after="299" w:line="1" w:lineRule="exact"/>
      </w:pPr>
    </w:p>
    <w:p w:rsidR="006C4B5F" w:rsidRDefault="00045648">
      <w:pPr>
        <w:pStyle w:val="1"/>
        <w:numPr>
          <w:ilvl w:val="1"/>
          <w:numId w:val="74"/>
        </w:numPr>
        <w:tabs>
          <w:tab w:val="left" w:pos="618"/>
        </w:tabs>
        <w:spacing w:after="0" w:line="259" w:lineRule="auto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44416" behindDoc="0" locked="0" layoutInCell="1" allowOverlap="1" wp14:anchorId="75670720" wp14:editId="0C895927">
            <wp:simplePos x="0" y="0"/>
            <wp:positionH relativeFrom="page">
              <wp:posOffset>2799080</wp:posOffset>
            </wp:positionH>
            <wp:positionV relativeFrom="paragraph">
              <wp:posOffset>406400</wp:posOffset>
            </wp:positionV>
            <wp:extent cx="2139950" cy="2194560"/>
            <wp:effectExtent l="0" t="0" r="0" b="0"/>
            <wp:wrapTopAndBottom/>
            <wp:docPr id="287" name="Shap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box 288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213995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Снимите все ювелирные украшения (кольца, цепочки, браслеты, серьги и т. п.)</w:t>
      </w:r>
    </w:p>
    <w:p w:rsidR="006C4B5F" w:rsidRDefault="00045648">
      <w:pPr>
        <w:pStyle w:val="1"/>
        <w:numPr>
          <w:ilvl w:val="1"/>
          <w:numId w:val="74"/>
        </w:numPr>
        <w:tabs>
          <w:tab w:val="left" w:pos="774"/>
        </w:tabs>
        <w:spacing w:after="0" w:line="240" w:lineRule="auto"/>
        <w:ind w:firstLine="180"/>
      </w:pPr>
      <w:r>
        <w:rPr>
          <w:color w:val="000000"/>
        </w:rPr>
        <w:t>Скрепите волосы на голове</w:t>
      </w:r>
    </w:p>
    <w:p w:rsidR="006C4B5F" w:rsidRDefault="00045648">
      <w:pPr>
        <w:pStyle w:val="1"/>
        <w:spacing w:after="100" w:line="240" w:lineRule="auto"/>
        <w:ind w:firstLine="0"/>
        <w:sectPr w:rsidR="006C4B5F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1900" w:h="16840"/>
          <w:pgMar w:top="1671" w:right="865" w:bottom="1162" w:left="657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45440" behindDoc="0" locked="0" layoutInCell="1" allowOverlap="1" wp14:anchorId="0C2DF0D5" wp14:editId="597CCFAD">
            <wp:simplePos x="0" y="0"/>
            <wp:positionH relativeFrom="page">
              <wp:posOffset>2869565</wp:posOffset>
            </wp:positionH>
            <wp:positionV relativeFrom="paragraph">
              <wp:posOffset>203200</wp:posOffset>
            </wp:positionV>
            <wp:extent cx="1981200" cy="2005330"/>
            <wp:effectExtent l="0" t="0" r="0" b="0"/>
            <wp:wrapTopAndBottom/>
            <wp:docPr id="316" name="Shap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box 317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19812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(не должно быть распущенных волос)</w:t>
      </w:r>
    </w:p>
    <w:p w:rsidR="006C4B5F" w:rsidRDefault="006C4B5F">
      <w:pPr>
        <w:spacing w:before="119" w:after="119" w:line="240" w:lineRule="exact"/>
        <w:rPr>
          <w:sz w:val="19"/>
          <w:szCs w:val="19"/>
        </w:rPr>
      </w:pPr>
    </w:p>
    <w:p w:rsidR="006C4B5F" w:rsidRDefault="006C4B5F">
      <w:pPr>
        <w:spacing w:line="1" w:lineRule="exact"/>
        <w:sectPr w:rsidR="006C4B5F">
          <w:headerReference w:type="even" r:id="rId160"/>
          <w:headerReference w:type="default" r:id="rId161"/>
          <w:footerReference w:type="even" r:id="rId162"/>
          <w:footerReference w:type="default" r:id="rId163"/>
          <w:pgSz w:w="11900" w:h="16840"/>
          <w:pgMar w:top="1529" w:right="923" w:bottom="875" w:left="873" w:header="0" w:footer="3" w:gutter="0"/>
          <w:cols w:space="720"/>
          <w:noEndnote/>
          <w:docGrid w:linePitch="360"/>
        </w:sectPr>
      </w:pPr>
    </w:p>
    <w:p w:rsidR="006C4B5F" w:rsidRDefault="00045648">
      <w:pPr>
        <w:pStyle w:val="70"/>
        <w:keepNext/>
        <w:keepLines/>
        <w:framePr w:w="9072" w:h="346" w:wrap="none" w:vAnchor="text" w:hAnchor="page" w:x="1493" w:y="4196"/>
        <w:spacing w:after="0" w:line="240" w:lineRule="auto"/>
        <w:ind w:left="0" w:firstLine="0"/>
      </w:pPr>
      <w:bookmarkStart w:id="64" w:name="bookmark144"/>
      <w:r>
        <w:rPr>
          <w:color w:val="000000"/>
        </w:rPr>
        <w:t>1.5) Наденьте чистый головной убор (должен полностью покрывать голову)</w:t>
      </w:r>
      <w:bookmarkEnd w:id="64"/>
    </w:p>
    <w:p w:rsidR="006C4B5F" w:rsidRDefault="00045648">
      <w:pPr>
        <w:pStyle w:val="70"/>
        <w:keepNext/>
        <w:keepLines/>
        <w:framePr w:w="7522" w:h="341" w:wrap="none" w:vAnchor="text" w:hAnchor="page" w:x="1570" w:y="9716"/>
        <w:spacing w:after="0" w:line="240" w:lineRule="auto"/>
        <w:ind w:left="0" w:firstLine="0"/>
      </w:pPr>
      <w:bookmarkStart w:id="65" w:name="bookmark146"/>
      <w:r>
        <w:t>1.6) Наденьте чистую спецодежду, обувь (штаны, халат и т. п.)</w:t>
      </w:r>
      <w:bookmarkEnd w:id="65"/>
    </w:p>
    <w:p w:rsidR="006C4B5F" w:rsidRDefault="00045648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251636224" behindDoc="1" locked="0" layoutInCell="1" allowOverlap="1" wp14:anchorId="243817CF" wp14:editId="16F632A0">
            <wp:simplePos x="0" y="0"/>
            <wp:positionH relativeFrom="page">
              <wp:posOffset>804545</wp:posOffset>
            </wp:positionH>
            <wp:positionV relativeFrom="paragraph">
              <wp:posOffset>12700</wp:posOffset>
            </wp:positionV>
            <wp:extent cx="4121150" cy="2279650"/>
            <wp:effectExtent l="0" t="0" r="0" b="0"/>
            <wp:wrapNone/>
            <wp:docPr id="329" name="Shap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box 330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41211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7248" behindDoc="1" locked="0" layoutInCell="1" allowOverlap="1" wp14:anchorId="7E00D01B" wp14:editId="003C8D8E">
            <wp:simplePos x="0" y="0"/>
            <wp:positionH relativeFrom="page">
              <wp:posOffset>2675890</wp:posOffset>
            </wp:positionH>
            <wp:positionV relativeFrom="paragraph">
              <wp:posOffset>3060065</wp:posOffset>
            </wp:positionV>
            <wp:extent cx="2456815" cy="2487295"/>
            <wp:effectExtent l="0" t="0" r="0" b="0"/>
            <wp:wrapNone/>
            <wp:docPr id="331" name="Shap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box 332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245681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8272" behindDoc="1" locked="0" layoutInCell="1" allowOverlap="1" wp14:anchorId="2E0F29DF" wp14:editId="16C62D14">
            <wp:simplePos x="0" y="0"/>
            <wp:positionH relativeFrom="page">
              <wp:posOffset>2931795</wp:posOffset>
            </wp:positionH>
            <wp:positionV relativeFrom="paragraph">
              <wp:posOffset>6550025</wp:posOffset>
            </wp:positionV>
            <wp:extent cx="1944370" cy="1957070"/>
            <wp:effectExtent l="0" t="0" r="0" b="0"/>
            <wp:wrapNone/>
            <wp:docPr id="333" name="Shap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194437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line="360" w:lineRule="exact"/>
      </w:pPr>
    </w:p>
    <w:p w:rsidR="006C4B5F" w:rsidRDefault="006C4B5F">
      <w:pPr>
        <w:spacing w:after="436" w:line="1" w:lineRule="exact"/>
      </w:pPr>
    </w:p>
    <w:p w:rsidR="006C4B5F" w:rsidRDefault="006C4B5F">
      <w:pPr>
        <w:spacing w:line="1" w:lineRule="exact"/>
        <w:sectPr w:rsidR="006C4B5F">
          <w:type w:val="continuous"/>
          <w:pgSz w:w="11900" w:h="16840"/>
          <w:pgMar w:top="1529" w:right="923" w:bottom="875" w:left="873" w:header="0" w:footer="3" w:gutter="0"/>
          <w:cols w:space="720"/>
          <w:noEndnote/>
          <w:docGrid w:linePitch="360"/>
        </w:sectPr>
      </w:pPr>
    </w:p>
    <w:p w:rsidR="006C4B5F" w:rsidRDefault="006C4B5F">
      <w:pPr>
        <w:spacing w:after="219" w:line="1" w:lineRule="exact"/>
      </w:pPr>
    </w:p>
    <w:p w:rsidR="006C4B5F" w:rsidRDefault="00045648">
      <w:pPr>
        <w:pStyle w:val="1"/>
        <w:numPr>
          <w:ilvl w:val="1"/>
          <w:numId w:val="76"/>
        </w:numPr>
        <w:tabs>
          <w:tab w:val="left" w:pos="1318"/>
        </w:tabs>
        <w:spacing w:after="0"/>
        <w:ind w:left="700" w:firstLine="20"/>
      </w:pPr>
      <w:r>
        <w:t>Наденьте чистый фартук, нарукавники, перчатки (особенно если будете работать с сырой, неупакованной продукцией)</w:t>
      </w:r>
    </w:p>
    <w:p w:rsidR="006C4B5F" w:rsidRDefault="00045648">
      <w:pPr>
        <w:spacing w:line="1" w:lineRule="exact"/>
        <w:sectPr w:rsidR="006C4B5F">
          <w:pgSz w:w="11900" w:h="16840"/>
          <w:pgMar w:top="655" w:right="768" w:bottom="763" w:left="76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2644140" distB="5306060" distL="0" distR="0" simplePos="0" relativeHeight="251646464" behindDoc="0" locked="0" layoutInCell="1" allowOverlap="1" wp14:anchorId="4BBC0AB1" wp14:editId="07F30B82">
                <wp:simplePos x="0" y="0"/>
                <wp:positionH relativeFrom="page">
                  <wp:posOffset>935990</wp:posOffset>
                </wp:positionH>
                <wp:positionV relativeFrom="paragraph">
                  <wp:posOffset>2644140</wp:posOffset>
                </wp:positionV>
                <wp:extent cx="1121410" cy="219710"/>
                <wp:effectExtent l="0" t="0" r="0" b="0"/>
                <wp:wrapTopAndBottom/>
                <wp:docPr id="335" name="Shap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1"/>
                              <w:numPr>
                                <w:ilvl w:val="1"/>
                                <w:numId w:val="75"/>
                              </w:numPr>
                              <w:tabs>
                                <w:tab w:val="left" w:pos="504"/>
                              </w:tabs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color w:val="000000"/>
                              </w:rPr>
                              <w:t>Не курите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BBC0AB1" id="Shape 335" o:spid="_x0000_s1035" type="#_x0000_t202" style="position:absolute;margin-left:73.7pt;margin-top:208.2pt;width:88.3pt;height:17.3pt;z-index:251646464;visibility:visible;mso-wrap-style:none;mso-wrap-distance-left:0;mso-wrap-distance-top:208.2pt;mso-wrap-distance-right:0;mso-wrap-distance-bottom:417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UajQEAABMDAAAOAAAAZHJzL2Uyb0RvYy54bWysUttOwzAMfUfiH6K8s64bt1XrJqFpCAkB&#10;0uAD0jRZIzVxlIS1+3ucbN0QvCFeEsd2jo+PPV/2uiU74bwCU9J8NKZEGA61MtuSfryvr+4p8YGZ&#10;mrVgREn3wtPl4vJi3tlCTKCBthaOIIjxRWdL2oRgiyzzvBGa+RFYYTAowWkW8Om2We1Yh+i6zSbj&#10;8W3WgautAy68R+/qEKSLhC+l4OFVSi8CaUuK3EI6XTqreGaLOSu2jtlG8SMN9gcWmimDRU9QKxYY&#10;+XTqF5RW3IEHGUYcdAZSKi5SD9hNPv7RzaZhVqReUBxvTzL5/4PlL7s3R1Rd0un0hhLDNA4p1SXR&#10;gfJ01heYtbGYF/oH6HHMg9+jM3bdS6fjjf0QjKPQ+5O4og+Ex0/5JL/OMcQxNslnd2gjfHb+bZ0P&#10;jwI0iUZJHQ4vacp2zz4cUoeUWMzAWrVt9EeKByrRCn3Vp45mA80K6j2y73DMJTW4h5S0TwZVjBsx&#10;GG4wqqMxIKPyieZxS+Jov79T/fMuL74AAAD//wMAUEsDBBQABgAIAAAAIQC2liPn3gAAAAsBAAAP&#10;AAAAZHJzL2Rvd25yZXYueG1sTI9BT8MwDIXvSPyHyEjcWNJRxlSaTgjBkUkbXLiljdd2a5wqSbfy&#10;7zEnuPnZT8/fKzezG8QZQ+w9acgWCgRS421PrYbPj7e7NYiYDFkzeEIN3xhhU11flaaw/kI7PO9T&#10;KziEYmE0dCmNhZSx6dCZuPAjEt8OPjiTWIZW2mAuHO4GuVRqJZ3piT90ZsSXDpvTfnIaDu/b0/F1&#10;2qljq9b4lQWc62yr9e3N/PwEIuGc/szwi8/oUDFT7SeyUQys88ecrRrybMUDO+6XOberefOQKZBV&#10;Kf93qH4AAAD//wMAUEsBAi0AFAAGAAgAAAAhALaDOJL+AAAA4QEAABMAAAAAAAAAAAAAAAAAAAAA&#10;AFtDb250ZW50X1R5cGVzXS54bWxQSwECLQAUAAYACAAAACEAOP0h/9YAAACUAQAACwAAAAAAAAAA&#10;AAAAAAAvAQAAX3JlbHMvLnJlbHNQSwECLQAUAAYACAAAACEAoyGlGo0BAAATAwAADgAAAAAAAAAA&#10;AAAAAAAuAgAAZHJzL2Uyb0RvYy54bWxQSwECLQAUAAYACAAAACEAtpYj594AAAALAQAADwAAAAAA&#10;AAAAAAAAAADnAwAAZHJzL2Rvd25yZXYueG1sUEsFBgAAAAAEAAQA8wAAAPIEAAAAAA==&#10;" filled="f" stroked="f">
                <v:textbox inset="0,0,0,0">
                  <w:txbxContent>
                    <w:p w:rsidR="009A3516" w:rsidRDefault="009A3516">
                      <w:pPr>
                        <w:pStyle w:val="1"/>
                        <w:numPr>
                          <w:ilvl w:val="1"/>
                          <w:numId w:val="75"/>
                        </w:numPr>
                        <w:tabs>
                          <w:tab w:val="left" w:pos="504"/>
                        </w:tabs>
                        <w:spacing w:after="0" w:line="240" w:lineRule="auto"/>
                        <w:ind w:firstLine="0"/>
                      </w:pPr>
                      <w:r>
                        <w:rPr>
                          <w:color w:val="000000"/>
                        </w:rPr>
                        <w:t>Не курите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14300" distB="6156960" distL="0" distR="0" simplePos="0" relativeHeight="251647488" behindDoc="0" locked="0" layoutInCell="1" allowOverlap="1" wp14:anchorId="120D4096" wp14:editId="21738379">
            <wp:simplePos x="0" y="0"/>
            <wp:positionH relativeFrom="page">
              <wp:posOffset>2959735</wp:posOffset>
            </wp:positionH>
            <wp:positionV relativeFrom="paragraph">
              <wp:posOffset>114300</wp:posOffset>
            </wp:positionV>
            <wp:extent cx="1877695" cy="1901825"/>
            <wp:effectExtent l="0" t="0" r="0" b="0"/>
            <wp:wrapTopAndBottom/>
            <wp:docPr id="337" name="Shap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box 338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187769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433955" distB="5492115" distL="0" distR="0" simplePos="0" relativeHeight="251648512" behindDoc="0" locked="0" layoutInCell="1" allowOverlap="1" wp14:anchorId="67878FA6" wp14:editId="569EB336">
                <wp:simplePos x="0" y="0"/>
                <wp:positionH relativeFrom="page">
                  <wp:posOffset>3002280</wp:posOffset>
                </wp:positionH>
                <wp:positionV relativeFrom="paragraph">
                  <wp:posOffset>2433955</wp:posOffset>
                </wp:positionV>
                <wp:extent cx="1810385" cy="243840"/>
                <wp:effectExtent l="0" t="0" r="0" b="0"/>
                <wp:wrapTopAndBottom/>
                <wp:docPr id="339" name="Shap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52"/>
                              <w:keepNext/>
                              <w:keepLines/>
                              <w:spacing w:after="0" w:line="240" w:lineRule="auto"/>
                            </w:pPr>
                            <w:bookmarkStart w:id="66" w:name="bookmark148"/>
                            <w:r>
                              <w:t>2) Во время работы</w:t>
                            </w:r>
                            <w:bookmarkEnd w:id="66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878FA6" id="Shape 339" o:spid="_x0000_s1036" type="#_x0000_t202" style="position:absolute;margin-left:236.4pt;margin-top:191.65pt;width:142.55pt;height:19.2pt;z-index:251648512;visibility:visible;mso-wrap-style:none;mso-wrap-distance-left:0;mso-wrap-distance-top:191.65pt;mso-wrap-distance-right:0;mso-wrap-distance-bottom:432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7BkAEAABQDAAAOAAAAZHJzL2Uyb0RvYy54bWysUttOwzAMfUfiH6K8s3YXUKnWTULTEBIC&#10;pMEHZGmyRmriKAlr9/c42boheEO8JI7tHB8fe77sdUv2wnkFpqLjUU6JMBxqZXYV/Xhf3xSU+MBM&#10;zVowoqIH4elycX0172wpJtBAWwtHEMT4srMVbUKwZZZ53gjN/AisMBiU4DQL+HS7rHasQ3TdZpM8&#10;v8s6cLV1wIX36F0dg3SR8KUUPLxK6UUgbUWRW0inS+c2ntlizsqdY7ZR/ESD/YGFZspg0TPUigVG&#10;Pp36BaUVd+BBhhEHnYGUiovUA3Yzzn90s2mYFakXFMfbs0z+/2D5y/7NEVVXdDq9p8QwjUNKdUl0&#10;oDyd9SVmbSzmhf4Behzz4PfojF330ul4Yz8E4yj04Syu6APh8VMxzqfFLSUcY5PZtJgl9bPLb+t8&#10;eBSgSTQq6nB4SVO2f/YBmWDqkBKLGVirto3+SPFIJVqh3/apo3EqEF1bqA9Iv8M5V9TgIlLSPhmU&#10;Ma7EYLjB2J6MARqlT8VPaxJn+/2dCFyWefEFAAD//wMAUEsDBBQABgAIAAAAIQAcHVxO3wAAAAsB&#10;AAAPAAAAZHJzL2Rvd25yZXYueG1sTI8xT8MwFIR3JP6D9ZDYqJ0ESAhxKoRgpFILC5sTvyZpYzuy&#10;nTb8ex4THU93uvuuWi9mZCf0YXBWQrISwNC2Tg+2k/D1+X5XAAtRWa1GZ1HCDwZY19dXlSq1O9st&#10;nnaxY1RiQ6kk9DFOJeeh7dGosHITWvL2zhsVSfqOa6/OVG5GngrxyI0aLC30asLXHtvjbjYS9h+b&#10;4+Ft3opDJwr8TjwuTbKR8vZmeXkGFnGJ/2H4wyd0qImpcbPVgY0S7vOU0KOErMgyYJTIH/InYA1Z&#10;aZIDryt++aH+BQAA//8DAFBLAQItABQABgAIAAAAIQC2gziS/gAAAOEBAAATAAAAAAAAAAAAAAAA&#10;AAAAAABbQ29udGVudF9UeXBlc10ueG1sUEsBAi0AFAAGAAgAAAAhADj9If/WAAAAlAEAAAsAAAAA&#10;AAAAAAAAAAAALwEAAF9yZWxzLy5yZWxzUEsBAi0AFAAGAAgAAAAhADDKrsGQAQAAFAMAAA4AAAAA&#10;AAAAAAAAAAAALgIAAGRycy9lMm9Eb2MueG1sUEsBAi0AFAAGAAgAAAAhABwdXE7fAAAACwEAAA8A&#10;AAAAAAAAAAAAAAAA6gMAAGRycy9kb3ducmV2LnhtbFBLBQYAAAAABAAEAPMAAAD2BAAAAAA=&#10;" filled="f" stroked="f">
                <v:textbox inset="0,0,0,0">
                  <w:txbxContent>
                    <w:p w:rsidR="009A3516" w:rsidRDefault="009A3516">
                      <w:pPr>
                        <w:pStyle w:val="52"/>
                        <w:keepNext/>
                        <w:keepLines/>
                        <w:spacing w:after="0" w:line="240" w:lineRule="auto"/>
                      </w:pPr>
                      <w:bookmarkStart w:id="71" w:name="bookmark148"/>
                      <w:r>
                        <w:t>2) Во время работы</w:t>
                      </w:r>
                      <w:bookmarkEnd w:id="7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857500" distB="3090545" distL="0" distR="0" simplePos="0" relativeHeight="251649536" behindDoc="0" locked="0" layoutInCell="1" allowOverlap="1" wp14:anchorId="214E0BA4" wp14:editId="4A215111">
            <wp:simplePos x="0" y="0"/>
            <wp:positionH relativeFrom="page">
              <wp:posOffset>2810510</wp:posOffset>
            </wp:positionH>
            <wp:positionV relativeFrom="paragraph">
              <wp:posOffset>2857500</wp:posOffset>
            </wp:positionV>
            <wp:extent cx="2194560" cy="2225040"/>
            <wp:effectExtent l="0" t="0" r="0" b="0"/>
            <wp:wrapTopAndBottom/>
            <wp:docPr id="341" name="Shap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box 342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21945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5265420" distB="2694305" distL="0" distR="0" simplePos="0" relativeHeight="251650560" behindDoc="0" locked="0" layoutInCell="1" allowOverlap="1" wp14:anchorId="7B2FE5BE" wp14:editId="778DB1CA">
                <wp:simplePos x="0" y="0"/>
                <wp:positionH relativeFrom="page">
                  <wp:posOffset>944880</wp:posOffset>
                </wp:positionH>
                <wp:positionV relativeFrom="paragraph">
                  <wp:posOffset>5265420</wp:posOffset>
                </wp:positionV>
                <wp:extent cx="2807335" cy="210185"/>
                <wp:effectExtent l="0" t="0" r="0" b="0"/>
                <wp:wrapTopAndBottom/>
                <wp:docPr id="343" name="Shap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35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1"/>
                              <w:numPr>
                                <w:ilvl w:val="1"/>
                                <w:numId w:val="75"/>
                              </w:numPr>
                              <w:tabs>
                                <w:tab w:val="left" w:pos="504"/>
                              </w:tabs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color w:val="000000"/>
                              </w:rPr>
                              <w:t>Не принимайте пищу и напитки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B2FE5BE" id="Shape 343" o:spid="_x0000_s1037" type="#_x0000_t202" style="position:absolute;margin-left:74.4pt;margin-top:414.6pt;width:221.05pt;height:16.55pt;z-index:251650560;visibility:visible;mso-wrap-style:none;mso-wrap-distance-left:0;mso-wrap-distance-top:414.6pt;mso-wrap-distance-right:0;mso-wrap-distance-bottom:212.1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kIjgEAABQDAAAOAAAAZHJzL2Uyb0RvYy54bWysUlFLwzAQfhf8DyHvru3mdJR1AxkTQVSY&#10;/oAsTdZAkwtJXLt/7yVbN9E38SW93F2/fN93N1/2uiV74bwCU9FilFMiDIdamV1FP97XNzNKfGCm&#10;Zi0YUdGD8HS5uL6ad7YUY2igrYUjCGJ82dmKNiHYMss8b4RmfgRWGCxKcJoFvLpdVjvWIbpus3Ge&#10;32UduNo64MJ7zK6ORbpI+FIKHl6l9CKQtqLILaTTpXMbz2wxZ+XOMdsofqLB/sBCM2Xw0TPUigVG&#10;Pp36BaUVd+BBhhEHnYGUioukAdUU+Q81m4ZZkbSgOd6ebfL/B8tf9m+OqLqik9sJJYZpHFJ6l8QE&#10;2tNZX2LXxmJf6B+gxzEPeY/JqLqXTscv6iFYR6MPZ3NFHwjH5HiW308mU0o41sZFXsymESa7/G2d&#10;D48CNIlBRR0OL3nK9s8+HFuHlviYgbVq25iPFI9UYhT6bZ8UFWeeW6gPSL/DOVfU4CJS0j4ZtDGu&#10;xBC4IdieggEarU88T2sSZ/v9nghclnnxBQAA//8DAFBLAwQUAAYACAAAACEAiyqMTN4AAAALAQAA&#10;DwAAAGRycy9kb3ducmV2LnhtbEyPwU7DMBBE70j8g7VI3KidAFUS4lQIwZFKLVy4OfE2SRuvo9hp&#10;w9+znOA4O6OZt+VmcYM44xR6TxqSlQKB1HjbU6vh8+PtLgMRoiFrBk+o4RsDbKrrq9IU1l9oh+d9&#10;bAWXUCiMhi7GsZAyNB06E1Z+RGLv4CdnIsuplXYyFy53g0yVWktneuKFzoz40mFz2s9Ow+F9ezq+&#10;zjt1bFWGX8mES51stb69WZ6fQERc4l8YfvEZHSpmqv1MNoiB9UPG6FFDluYpCE485ioHUfNlnd6D&#10;rEr5/4fqBwAA//8DAFBLAQItABQABgAIAAAAIQC2gziS/gAAAOEBAAATAAAAAAAAAAAAAAAAAAAA&#10;AABbQ29udGVudF9UeXBlc10ueG1sUEsBAi0AFAAGAAgAAAAhADj9If/WAAAAlAEAAAsAAAAAAAAA&#10;AAAAAAAALwEAAF9yZWxzLy5yZWxzUEsBAi0AFAAGAAgAAAAhAEM1OQiOAQAAFAMAAA4AAAAAAAAA&#10;AAAAAAAALgIAAGRycy9lMm9Eb2MueG1sUEsBAi0AFAAGAAgAAAAhAIsqjEzeAAAACwEAAA8AAAAA&#10;AAAAAAAAAAAA6AMAAGRycy9kb3ducmV2LnhtbFBLBQYAAAAABAAEAPMAAADzBAAAAAA=&#10;" filled="f" stroked="f">
                <v:textbox inset="0,0,0,0">
                  <w:txbxContent>
                    <w:p w:rsidR="009A3516" w:rsidRDefault="009A3516">
                      <w:pPr>
                        <w:pStyle w:val="1"/>
                        <w:numPr>
                          <w:ilvl w:val="1"/>
                          <w:numId w:val="75"/>
                        </w:numPr>
                        <w:tabs>
                          <w:tab w:val="left" w:pos="504"/>
                        </w:tabs>
                        <w:spacing w:after="0" w:line="240" w:lineRule="auto"/>
                        <w:ind w:firstLine="0"/>
                      </w:pPr>
                      <w:r>
                        <w:rPr>
                          <w:color w:val="000000"/>
                        </w:rPr>
                        <w:t>Не принимайте пищу и напитки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5457190" distB="0" distL="0" distR="0" simplePos="0" relativeHeight="251651584" behindDoc="0" locked="0" layoutInCell="1" allowOverlap="1" wp14:anchorId="11EA97AF" wp14:editId="6FC9CD71">
            <wp:simplePos x="0" y="0"/>
            <wp:positionH relativeFrom="page">
              <wp:posOffset>2539365</wp:posOffset>
            </wp:positionH>
            <wp:positionV relativeFrom="paragraph">
              <wp:posOffset>5457190</wp:posOffset>
            </wp:positionV>
            <wp:extent cx="2700655" cy="2712720"/>
            <wp:effectExtent l="0" t="0" r="0" b="0"/>
            <wp:wrapTopAndBottom/>
            <wp:docPr id="345" name="Shap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box 346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270065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5F" w:rsidRDefault="00045648">
      <w:pPr>
        <w:pStyle w:val="1"/>
        <w:numPr>
          <w:ilvl w:val="1"/>
          <w:numId w:val="77"/>
        </w:numPr>
        <w:tabs>
          <w:tab w:val="left" w:pos="1458"/>
        </w:tabs>
        <w:spacing w:after="0" w:line="240" w:lineRule="auto"/>
        <w:ind w:left="780" w:firstLine="20"/>
        <w:jc w:val="both"/>
      </w:pPr>
      <w:r>
        <w:rPr>
          <w:color w:val="000000"/>
        </w:rPr>
        <w:lastRenderedPageBreak/>
        <w:t>Старайтесь не прикасаться руками к своему лицу, кашлять и чихать рядом с продукцией</w:t>
      </w:r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BDB6316" wp14:editId="1A75005C">
            <wp:extent cx="2566670" cy="2572385"/>
            <wp:effectExtent l="0" t="0" r="0" b="0"/>
            <wp:docPr id="347" name="Picut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256667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045648">
      <w:pPr>
        <w:pStyle w:val="1"/>
        <w:numPr>
          <w:ilvl w:val="1"/>
          <w:numId w:val="77"/>
        </w:numPr>
        <w:tabs>
          <w:tab w:val="left" w:pos="1391"/>
        </w:tabs>
        <w:spacing w:after="0"/>
        <w:ind w:left="780" w:firstLine="20"/>
      </w:pPr>
      <w:r>
        <w:rPr>
          <w:color w:val="000000"/>
        </w:rPr>
        <w:t>При порезах используйте цветной водонепроницаемый пластырь, желательно с металлической полоской внутри</w:t>
      </w:r>
    </w:p>
    <w:p w:rsidR="006C4B5F" w:rsidRDefault="00045648">
      <w:pPr>
        <w:spacing w:line="1" w:lineRule="exact"/>
        <w:sectPr w:rsidR="006C4B5F">
          <w:pgSz w:w="11900" w:h="16840"/>
          <w:pgMar w:top="1687" w:right="810" w:bottom="1478" w:left="72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368300" distB="0" distL="0" distR="0" simplePos="0" relativeHeight="251652608" behindDoc="0" locked="0" layoutInCell="1" allowOverlap="1" wp14:anchorId="159B9A33" wp14:editId="0D7742AA">
            <wp:simplePos x="0" y="0"/>
            <wp:positionH relativeFrom="page">
              <wp:posOffset>2866390</wp:posOffset>
            </wp:positionH>
            <wp:positionV relativeFrom="paragraph">
              <wp:posOffset>368300</wp:posOffset>
            </wp:positionV>
            <wp:extent cx="2127250" cy="2121535"/>
            <wp:effectExtent l="0" t="0" r="0" b="0"/>
            <wp:wrapTopAndBottom/>
            <wp:docPr id="348" name="Shap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box 349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212725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5F" w:rsidRDefault="00045648">
      <w:pPr>
        <w:pStyle w:val="1"/>
        <w:numPr>
          <w:ilvl w:val="1"/>
          <w:numId w:val="77"/>
        </w:numPr>
        <w:tabs>
          <w:tab w:val="left" w:pos="667"/>
        </w:tabs>
        <w:spacing w:after="0" w:line="254" w:lineRule="auto"/>
        <w:ind w:firstLine="0"/>
      </w:pPr>
      <w:r>
        <w:rPr>
          <w:color w:val="000000"/>
        </w:rPr>
        <w:lastRenderedPageBreak/>
        <w:t>При признаках рвоты и диареи незамедлительно обратитесь к врачу или своему непосредственному руководителю</w:t>
      </w:r>
    </w:p>
    <w:p w:rsidR="006C4B5F" w:rsidRDefault="00045648">
      <w:pPr>
        <w:spacing w:line="1" w:lineRule="exact"/>
        <w:sectPr w:rsidR="006C4B5F">
          <w:type w:val="continuous"/>
          <w:pgSz w:w="11900" w:h="16840"/>
          <w:pgMar w:top="1687" w:right="1137" w:bottom="1478" w:left="150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251653632" behindDoc="0" locked="0" layoutInCell="1" allowOverlap="1" wp14:anchorId="334526B6" wp14:editId="7EEADB5F">
            <wp:simplePos x="0" y="0"/>
            <wp:positionH relativeFrom="page">
              <wp:posOffset>2774950</wp:posOffset>
            </wp:positionH>
            <wp:positionV relativeFrom="paragraph">
              <wp:posOffset>0</wp:posOffset>
            </wp:positionV>
            <wp:extent cx="2316480" cy="2267585"/>
            <wp:effectExtent l="0" t="0" r="0" b="0"/>
            <wp:wrapTopAndBottom/>
            <wp:docPr id="350" name="Shap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box 351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231648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2CC" w:rsidRDefault="002B52CC">
      <w:pPr>
        <w:pStyle w:val="22"/>
        <w:pBdr>
          <w:bottom w:val="single" w:sz="4" w:space="0" w:color="auto"/>
        </w:pBdr>
        <w:spacing w:after="280" w:line="240" w:lineRule="auto"/>
        <w:ind w:firstLine="0"/>
        <w:jc w:val="right"/>
        <w:rPr>
          <w:b w:val="0"/>
          <w:bCs w:val="0"/>
          <w:i w:val="0"/>
          <w:iCs w:val="0"/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lastRenderedPageBreak/>
        <w:t>Приложение № 10</w:t>
      </w:r>
    </w:p>
    <w:p w:rsidR="002B52CC" w:rsidRDefault="002B52CC">
      <w:pPr>
        <w:pStyle w:val="22"/>
        <w:pBdr>
          <w:bottom w:val="single" w:sz="4" w:space="0" w:color="auto"/>
        </w:pBdr>
        <w:spacing w:after="280" w:line="240" w:lineRule="auto"/>
        <w:ind w:firstLine="0"/>
        <w:jc w:val="right"/>
        <w:rPr>
          <w:b w:val="0"/>
          <w:bCs w:val="0"/>
          <w:i w:val="0"/>
          <w:iCs w:val="0"/>
          <w:sz w:val="24"/>
          <w:szCs w:val="24"/>
        </w:rPr>
      </w:pPr>
    </w:p>
    <w:p w:rsidR="006C4B5F" w:rsidRDefault="00045648">
      <w:pPr>
        <w:pStyle w:val="22"/>
        <w:pBdr>
          <w:bottom w:val="single" w:sz="4" w:space="0" w:color="auto"/>
        </w:pBdr>
        <w:spacing w:after="280" w:line="240" w:lineRule="auto"/>
        <w:ind w:firstLine="0"/>
        <w:jc w:val="right"/>
        <w:rPr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>УТВЕРЖДАЮ</w:t>
      </w:r>
    </w:p>
    <w:p w:rsidR="006C4B5F" w:rsidRDefault="00045648">
      <w:pPr>
        <w:pStyle w:val="22"/>
        <w:tabs>
          <w:tab w:val="left" w:leader="underscore" w:pos="470"/>
        </w:tabs>
        <w:spacing w:after="640" w:line="240" w:lineRule="auto"/>
        <w:ind w:firstLine="0"/>
        <w:jc w:val="right"/>
        <w:rPr>
          <w:sz w:val="24"/>
          <w:szCs w:val="24"/>
        </w:rPr>
      </w:pPr>
      <w:r>
        <w:rPr>
          <w:b w:val="0"/>
          <w:bCs w:val="0"/>
          <w:i w:val="0"/>
          <w:iCs w:val="0"/>
          <w:color w:val="3E3A45"/>
          <w:sz w:val="24"/>
          <w:szCs w:val="24"/>
        </w:rPr>
        <w:t>«</w:t>
      </w:r>
      <w:r>
        <w:rPr>
          <w:b w:val="0"/>
          <w:bCs w:val="0"/>
          <w:i w:val="0"/>
          <w:iCs w:val="0"/>
          <w:color w:val="3E3A45"/>
          <w:sz w:val="24"/>
          <w:szCs w:val="24"/>
        </w:rPr>
        <w:tab/>
        <w:t>»</w:t>
      </w:r>
      <w:r>
        <w:rPr>
          <w:b w:val="0"/>
          <w:bCs w:val="0"/>
          <w:i w:val="0"/>
          <w:iCs w:val="0"/>
          <w:sz w:val="24"/>
          <w:szCs w:val="24"/>
        </w:rPr>
        <w:t>20</w:t>
      </w:r>
      <w:r>
        <w:rPr>
          <w:b w:val="0"/>
          <w:bCs w:val="0"/>
          <w:i w:val="0"/>
          <w:iCs w:val="0"/>
          <w:color w:val="3E3A45"/>
          <w:sz w:val="24"/>
          <w:szCs w:val="24"/>
        </w:rPr>
        <w:t xml:space="preserve"> г.</w:t>
      </w:r>
    </w:p>
    <w:p w:rsidR="006C4B5F" w:rsidRDefault="00045648">
      <w:pPr>
        <w:pStyle w:val="60"/>
        <w:keepNext/>
        <w:keepLines/>
        <w:spacing w:after="0" w:line="384" w:lineRule="auto"/>
        <w:ind w:firstLine="0"/>
        <w:jc w:val="center"/>
      </w:pPr>
      <w:bookmarkStart w:id="67" w:name="bookmark150"/>
      <w:r>
        <w:t>Порядок</w:t>
      </w:r>
      <w:bookmarkEnd w:id="67"/>
    </w:p>
    <w:p w:rsidR="006C4B5F" w:rsidRDefault="00045648">
      <w:pPr>
        <w:pStyle w:val="60"/>
        <w:keepNext/>
        <w:keepLines/>
        <w:spacing w:after="0" w:line="384" w:lineRule="auto"/>
        <w:ind w:firstLine="0"/>
        <w:jc w:val="center"/>
      </w:pPr>
      <w:r>
        <w:t>ведения документации по процедурам ХАССП</w:t>
      </w:r>
    </w:p>
    <w:p w:rsidR="006C4B5F" w:rsidRDefault="00045648">
      <w:pPr>
        <w:pStyle w:val="1"/>
        <w:numPr>
          <w:ilvl w:val="0"/>
          <w:numId w:val="78"/>
        </w:numPr>
        <w:tabs>
          <w:tab w:val="left" w:pos="1061"/>
        </w:tabs>
        <w:spacing w:after="0" w:line="384" w:lineRule="auto"/>
        <w:ind w:firstLine="720"/>
      </w:pPr>
      <w:r>
        <w:t>Документация, применяемая на предприятии подразделяется на внешнюю и внутреннюю.</w:t>
      </w:r>
    </w:p>
    <w:p w:rsidR="006C4B5F" w:rsidRDefault="00045648">
      <w:pPr>
        <w:pStyle w:val="1"/>
        <w:spacing w:after="0" w:line="384" w:lineRule="auto"/>
        <w:ind w:firstLine="720"/>
        <w:jc w:val="both"/>
      </w:pPr>
      <w:r>
        <w:t>Внешняя документация - документация, введенная в действие законодательными, другими полномочными органами Российской Федерации, а также международными организациями (законодательные акты Таможенного союза, законодательные акты Российской Федерации, национальные и отраслевые стандарты, правила, нормы, а также международные правила, кодексы).</w:t>
      </w:r>
    </w:p>
    <w:p w:rsidR="006C4B5F" w:rsidRDefault="00045648">
      <w:pPr>
        <w:pStyle w:val="1"/>
        <w:spacing w:after="0" w:line="384" w:lineRule="auto"/>
        <w:ind w:firstLine="720"/>
        <w:jc w:val="both"/>
      </w:pPr>
      <w:r>
        <w:t>Внутренняя документация - документация разработанная, утвержденная и введенная в действие руководителем предприятия в виде правил, инструкций, стандартов организации, положений, приказов, распоряжений и других документов, являющихся обязательными для исполнения и соблюдения всеми работниками предприятия.</w:t>
      </w:r>
    </w:p>
    <w:p w:rsidR="006C4B5F" w:rsidRDefault="00045648">
      <w:pPr>
        <w:pStyle w:val="1"/>
        <w:spacing w:after="0" w:line="384" w:lineRule="auto"/>
        <w:ind w:firstLine="720"/>
        <w:jc w:val="both"/>
      </w:pPr>
      <w:r>
        <w:t>К такой документации относят: инструкции, правила, журналы по регистрации результатов производственного контроля, чек-листы, отчетно</w:t>
      </w:r>
      <w:r>
        <w:softHyphen/>
        <w:t>регистрационная документация предприятия и др.</w:t>
      </w:r>
    </w:p>
    <w:p w:rsidR="006C4B5F" w:rsidRDefault="00045648">
      <w:pPr>
        <w:pStyle w:val="1"/>
        <w:numPr>
          <w:ilvl w:val="0"/>
          <w:numId w:val="78"/>
        </w:numPr>
        <w:tabs>
          <w:tab w:val="left" w:pos="1061"/>
        </w:tabs>
        <w:spacing w:after="0" w:line="384" w:lineRule="auto"/>
        <w:ind w:firstLine="720"/>
        <w:jc w:val="both"/>
      </w:pPr>
      <w:r>
        <w:t>На предприятии принята следующая система управления документацией:</w:t>
      </w:r>
    </w:p>
    <w:p w:rsidR="006C4B5F" w:rsidRDefault="00045648">
      <w:pPr>
        <w:pStyle w:val="1"/>
        <w:spacing w:after="280" w:line="384" w:lineRule="auto"/>
        <w:ind w:firstLine="720"/>
        <w:jc w:val="both"/>
        <w:sectPr w:rsidR="006C4B5F">
          <w:headerReference w:type="even" r:id="rId173"/>
          <w:headerReference w:type="default" r:id="rId174"/>
          <w:footerReference w:type="even" r:id="rId175"/>
          <w:footerReference w:type="default" r:id="rId176"/>
          <w:pgSz w:w="11900" w:h="16840"/>
          <w:pgMar w:top="979" w:right="1235" w:bottom="1092" w:left="1516" w:header="0" w:footer="3" w:gutter="0"/>
          <w:pgNumType w:start="1"/>
          <w:cols w:space="720"/>
          <w:noEndnote/>
          <w:docGrid w:linePitch="360"/>
        </w:sectPr>
      </w:pPr>
      <w:r>
        <w:t>Внешние и внутренние руководящие документы, касающиеся обеспечения безопасности и качества производимой продукции в процессе производства, управляются ответственным лицом за процедуры ХАССП, который обеспечивает заинтересованные службы, подразделения, необходимой документацией и своевременно информирует о вносимых в нее изменениях и дополнениях.</w:t>
      </w:r>
    </w:p>
    <w:p w:rsidR="006C4B5F" w:rsidRDefault="006C4B5F">
      <w:pPr>
        <w:spacing w:after="259" w:line="1" w:lineRule="exact"/>
      </w:pPr>
    </w:p>
    <w:p w:rsidR="006C4B5F" w:rsidRDefault="00045648">
      <w:pPr>
        <w:pStyle w:val="1"/>
        <w:numPr>
          <w:ilvl w:val="0"/>
          <w:numId w:val="78"/>
        </w:numPr>
        <w:tabs>
          <w:tab w:val="left" w:pos="1085"/>
        </w:tabs>
        <w:spacing w:after="0" w:line="379" w:lineRule="auto"/>
        <w:ind w:firstLine="740"/>
        <w:jc w:val="both"/>
      </w:pPr>
      <w:r>
        <w:t>Ответственный за процедуры ХАССП на предприятии несет ответственность за хранение всей документации, создаваемой на предприятии, а также ведет учет и регистрацию документации, составляет перечни действующей документации.</w:t>
      </w:r>
    </w:p>
    <w:p w:rsidR="006C4B5F" w:rsidRDefault="00045648">
      <w:pPr>
        <w:pStyle w:val="1"/>
        <w:numPr>
          <w:ilvl w:val="0"/>
          <w:numId w:val="78"/>
        </w:numPr>
        <w:tabs>
          <w:tab w:val="left" w:pos="1085"/>
        </w:tabs>
        <w:spacing w:after="100" w:line="379" w:lineRule="auto"/>
        <w:ind w:firstLine="740"/>
        <w:jc w:val="both"/>
      </w:pPr>
      <w:r>
        <w:t>Результаты производственного контроля своевременно регистрируются в журналах установленной форме с периодичностью, установленной в Программе производственного контроля.</w:t>
      </w:r>
    </w:p>
    <w:p w:rsidR="006C4B5F" w:rsidRDefault="00045648">
      <w:pPr>
        <w:pStyle w:val="1"/>
        <w:numPr>
          <w:ilvl w:val="0"/>
          <w:numId w:val="78"/>
        </w:numPr>
        <w:tabs>
          <w:tab w:val="left" w:pos="1085"/>
        </w:tabs>
        <w:spacing w:after="100" w:line="386" w:lineRule="auto"/>
        <w:ind w:firstLine="740"/>
        <w:jc w:val="both"/>
      </w:pPr>
      <w:r>
        <w:t>Утратившие силу или устаревшие документы уничтожаются в установленном порядке.</w:t>
      </w:r>
    </w:p>
    <w:p w:rsidR="006C4B5F" w:rsidRDefault="00045648">
      <w:pPr>
        <w:pStyle w:val="1"/>
        <w:spacing w:after="100" w:line="382" w:lineRule="auto"/>
        <w:ind w:firstLine="0"/>
        <w:jc w:val="both"/>
      </w:pPr>
      <w:r>
        <w:t>Документы, сохраняемые при необходимости как справочный материал, идентифицируются соответствующим образом (проставляется штамп - «документ отменен»).</w:t>
      </w:r>
    </w:p>
    <w:p w:rsidR="006C4B5F" w:rsidRDefault="00045648">
      <w:pPr>
        <w:pStyle w:val="1"/>
        <w:numPr>
          <w:ilvl w:val="0"/>
          <w:numId w:val="78"/>
        </w:numPr>
        <w:tabs>
          <w:tab w:val="left" w:pos="1085"/>
        </w:tabs>
        <w:spacing w:after="0" w:line="379" w:lineRule="auto"/>
        <w:ind w:firstLine="740"/>
        <w:jc w:val="both"/>
      </w:pPr>
      <w:r>
        <w:t>Обновление, актуализация внешних документов производится в следующем порядке:</w:t>
      </w:r>
    </w:p>
    <w:p w:rsidR="006C4B5F" w:rsidRDefault="00045648">
      <w:pPr>
        <w:pStyle w:val="1"/>
        <w:numPr>
          <w:ilvl w:val="0"/>
          <w:numId w:val="79"/>
        </w:numPr>
        <w:tabs>
          <w:tab w:val="left" w:pos="1085"/>
        </w:tabs>
        <w:spacing w:after="100" w:line="379" w:lineRule="auto"/>
        <w:ind w:firstLine="740"/>
        <w:jc w:val="both"/>
      </w:pPr>
      <w:r>
        <w:t>Руководители подразделений систематически интересуются в компетентных организациях, через «Интернет» или в других источниках информации о введении в действие новых законодательных актов Таможенного Союза, Российской Федерации, другой нормативной документации (своды правил, межгосударственные, национальные, региональные стандарты, санитарные нормы и правила), а также изменений в действующую внешнюю документацию, используемую на предприятии;</w:t>
      </w:r>
    </w:p>
    <w:p w:rsidR="006C4B5F" w:rsidRDefault="00045648">
      <w:pPr>
        <w:pStyle w:val="1"/>
        <w:numPr>
          <w:ilvl w:val="0"/>
          <w:numId w:val="79"/>
        </w:numPr>
        <w:tabs>
          <w:tab w:val="left" w:pos="1085"/>
        </w:tabs>
        <w:spacing w:after="100" w:line="379" w:lineRule="auto"/>
        <w:ind w:firstLine="740"/>
        <w:jc w:val="both"/>
      </w:pPr>
      <w:r>
        <w:t>Ответственное лицо за процедуры ХАССП выявляет необходимость в приобретении нового документа или внесения изменения в действующую документацию.</w:t>
      </w:r>
    </w:p>
    <w:p w:rsidR="006C4B5F" w:rsidRDefault="00045648">
      <w:pPr>
        <w:pStyle w:val="1"/>
        <w:spacing w:after="100"/>
        <w:ind w:firstLine="740"/>
        <w:jc w:val="both"/>
        <w:sectPr w:rsidR="006C4B5F">
          <w:headerReference w:type="even" r:id="rId177"/>
          <w:headerReference w:type="default" r:id="rId178"/>
          <w:footerReference w:type="even" r:id="rId179"/>
          <w:footerReference w:type="default" r:id="rId180"/>
          <w:pgSz w:w="11900" w:h="16840"/>
          <w:pgMar w:top="707" w:right="1287" w:bottom="1043" w:left="1464" w:header="279" w:footer="3" w:gutter="0"/>
          <w:cols w:space="720"/>
          <w:noEndnote/>
          <w:docGrid w:linePitch="360"/>
        </w:sectPr>
      </w:pPr>
      <w:r>
        <w:t>На лицо, ответственное за внедрение, поддержание и функционирование процедур ХАССП, возложена ответственность за своевременное обеспечение предприятия изменениями к внешним документам.</w:t>
      </w:r>
    </w:p>
    <w:p w:rsidR="006C4B5F" w:rsidRDefault="00045648">
      <w:pPr>
        <w:pStyle w:val="1"/>
        <w:spacing w:after="0" w:line="240" w:lineRule="auto"/>
        <w:ind w:hanging="58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Программа производственного контроля. Процедуры ХАССП.</w:t>
      </w:r>
    </w:p>
    <w:p w:rsidR="006C4B5F" w:rsidRDefault="00045648">
      <w:pPr>
        <w:pStyle w:val="22"/>
        <w:spacing w:after="280" w:line="240" w:lineRule="auto"/>
        <w:ind w:hanging="580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Столовая общеобразовательной организации:</w:t>
      </w:r>
    </w:p>
    <w:p w:rsidR="006C4B5F" w:rsidRDefault="00045648">
      <w:pPr>
        <w:pStyle w:val="1"/>
        <w:spacing w:after="280" w:line="382" w:lineRule="auto"/>
        <w:ind w:firstLine="780"/>
        <w:jc w:val="both"/>
      </w:pPr>
      <w:r>
        <w:rPr>
          <w:color w:val="000000"/>
        </w:rPr>
        <w:t>При этом устаревшие документы изымаются из обращения или идентифицируются как справочные с целью предотвращения их использования.</w:t>
      </w:r>
    </w:p>
    <w:p w:rsidR="006C4B5F" w:rsidRDefault="00045648">
      <w:pPr>
        <w:pStyle w:val="1"/>
        <w:numPr>
          <w:ilvl w:val="0"/>
          <w:numId w:val="78"/>
        </w:numPr>
        <w:tabs>
          <w:tab w:val="left" w:pos="1076"/>
        </w:tabs>
        <w:spacing w:after="0" w:line="384" w:lineRule="auto"/>
        <w:ind w:firstLine="780"/>
        <w:jc w:val="both"/>
      </w:pPr>
      <w:r>
        <w:t>Изменения во внутренние руководящие документы вносятся разработчиком документа.</w:t>
      </w:r>
    </w:p>
    <w:p w:rsidR="006C4B5F" w:rsidRDefault="00045648">
      <w:pPr>
        <w:pStyle w:val="1"/>
        <w:spacing w:after="0" w:line="384" w:lineRule="auto"/>
        <w:ind w:firstLine="780"/>
        <w:jc w:val="both"/>
      </w:pPr>
      <w:r>
        <w:t>Разработанный проект изменения к документу согласовывается, при необходимости, с заинтересованными службами (руководителями подразделений) и утверждается руководителем предприятия.</w:t>
      </w:r>
    </w:p>
    <w:p w:rsidR="006C4B5F" w:rsidRDefault="00045648">
      <w:pPr>
        <w:pStyle w:val="1"/>
        <w:spacing w:after="0" w:line="384" w:lineRule="auto"/>
        <w:ind w:firstLine="740"/>
      </w:pPr>
      <w:r>
        <w:t>Изменения в документы могут вноситься следующим способом:</w:t>
      </w:r>
    </w:p>
    <w:p w:rsidR="006C4B5F" w:rsidRDefault="00045648">
      <w:pPr>
        <w:pStyle w:val="1"/>
        <w:numPr>
          <w:ilvl w:val="0"/>
          <w:numId w:val="80"/>
        </w:numPr>
        <w:tabs>
          <w:tab w:val="left" w:pos="1076"/>
        </w:tabs>
        <w:spacing w:after="0" w:line="382" w:lineRule="auto"/>
        <w:ind w:firstLine="740"/>
      </w:pPr>
      <w:r>
        <w:t>заменой отдельных листов документа;</w:t>
      </w:r>
    </w:p>
    <w:p w:rsidR="006C4B5F" w:rsidRDefault="00045648">
      <w:pPr>
        <w:pStyle w:val="1"/>
        <w:numPr>
          <w:ilvl w:val="0"/>
          <w:numId w:val="80"/>
        </w:numPr>
        <w:tabs>
          <w:tab w:val="left" w:pos="1076"/>
        </w:tabs>
        <w:spacing w:after="0" w:line="382" w:lineRule="auto"/>
        <w:ind w:firstLine="740"/>
      </w:pPr>
      <w:r>
        <w:t>изданием новой версии документа;</w:t>
      </w:r>
    </w:p>
    <w:p w:rsidR="006C4B5F" w:rsidRDefault="00045648">
      <w:pPr>
        <w:pStyle w:val="1"/>
        <w:numPr>
          <w:ilvl w:val="0"/>
          <w:numId w:val="80"/>
        </w:numPr>
        <w:tabs>
          <w:tab w:val="left" w:pos="1076"/>
        </w:tabs>
        <w:spacing w:after="0" w:line="377" w:lineRule="auto"/>
        <w:ind w:firstLine="780"/>
        <w:jc w:val="both"/>
      </w:pPr>
      <w:r>
        <w:t>изъятием устаревших документов и заменой вновь изданными документами;</w:t>
      </w:r>
    </w:p>
    <w:p w:rsidR="006C4B5F" w:rsidRDefault="00045648">
      <w:pPr>
        <w:pStyle w:val="1"/>
        <w:numPr>
          <w:ilvl w:val="0"/>
          <w:numId w:val="80"/>
        </w:numPr>
        <w:tabs>
          <w:tab w:val="left" w:pos="1076"/>
        </w:tabs>
        <w:spacing w:after="0" w:line="382" w:lineRule="auto"/>
        <w:ind w:firstLine="740"/>
      </w:pPr>
      <w:r>
        <w:t>изъятием и заменой отдельных фрагментов документа.</w:t>
      </w:r>
    </w:p>
    <w:p w:rsidR="006C4B5F" w:rsidRDefault="00045648">
      <w:pPr>
        <w:pStyle w:val="1"/>
        <w:numPr>
          <w:ilvl w:val="0"/>
          <w:numId w:val="78"/>
        </w:numPr>
        <w:tabs>
          <w:tab w:val="left" w:pos="1076"/>
        </w:tabs>
        <w:spacing w:after="0" w:line="382" w:lineRule="auto"/>
        <w:ind w:firstLine="780"/>
        <w:jc w:val="both"/>
      </w:pPr>
      <w:r>
        <w:t xml:space="preserve">Учетные документы (журналы, чек-листы и др.) по регистрации результатов входного, производственного, приемочного контроля оформляются </w:t>
      </w:r>
      <w:r>
        <w:rPr>
          <w:b/>
          <w:bCs/>
        </w:rPr>
        <w:t xml:space="preserve">исходя из производственной необходимости, сложившейся производственной практики. </w:t>
      </w:r>
      <w:r>
        <w:t>Необходимость их оформления (ведения) определяется руководством предприятия и ответственным лицом, рекомендациями контролирующих служб.</w:t>
      </w:r>
    </w:p>
    <w:p w:rsidR="006C4B5F" w:rsidRDefault="00045648">
      <w:pPr>
        <w:pStyle w:val="1"/>
        <w:spacing w:after="0" w:line="382" w:lineRule="auto"/>
        <w:ind w:firstLine="780"/>
        <w:jc w:val="both"/>
      </w:pPr>
      <w:r>
        <w:t xml:space="preserve">Все записи в регистрационно-учетной документации ведутся четко и своевременно с обязательным указанием идентификационного номера партии. </w:t>
      </w:r>
      <w:r>
        <w:rPr>
          <w:b/>
          <w:bCs/>
        </w:rPr>
        <w:t xml:space="preserve">Записи (протоколы), обеспечивающие прослеживаемость непереработанной продукции животного происхождения, хранятся в течение </w:t>
      </w:r>
      <w:r>
        <w:rPr>
          <w:b/>
          <w:bCs/>
          <w:u w:val="single"/>
        </w:rPr>
        <w:t>не менее 3-х лет.</w:t>
      </w:r>
    </w:p>
    <w:p w:rsidR="006C4B5F" w:rsidRDefault="00045648">
      <w:pPr>
        <w:pStyle w:val="1"/>
        <w:spacing w:after="0" w:line="382" w:lineRule="auto"/>
        <w:ind w:firstLine="780"/>
        <w:jc w:val="both"/>
        <w:sectPr w:rsidR="006C4B5F">
          <w:headerReference w:type="even" r:id="rId181"/>
          <w:headerReference w:type="default" r:id="rId182"/>
          <w:footerReference w:type="even" r:id="rId183"/>
          <w:footerReference w:type="default" r:id="rId184"/>
          <w:pgSz w:w="11900" w:h="16840"/>
          <w:pgMar w:top="980" w:right="614" w:bottom="1070" w:left="1374" w:header="0" w:footer="3" w:gutter="0"/>
          <w:cols w:space="720"/>
          <w:noEndnote/>
          <w:docGrid w:linePitch="360"/>
        </w:sectPr>
      </w:pPr>
      <w:r>
        <w:t>Документы, подтверждающие качество и безопасность пищевых добавок (консервантов) хранятся в течение 2-х лет после окончания срока годности пищевой продукции, при изготовлении которой они применялись.</w:t>
      </w:r>
    </w:p>
    <w:p w:rsidR="002B52CC" w:rsidRDefault="00045648">
      <w:pPr>
        <w:pStyle w:val="a5"/>
        <w:spacing w:line="240" w:lineRule="auto"/>
        <w:ind w:left="96"/>
        <w:rPr>
          <w:b/>
          <w:bCs/>
          <w:color w:val="151119"/>
          <w:sz w:val="24"/>
          <w:szCs w:val="24"/>
        </w:rPr>
      </w:pPr>
      <w:r>
        <w:rPr>
          <w:b/>
          <w:bCs/>
          <w:color w:val="151119"/>
          <w:sz w:val="24"/>
          <w:szCs w:val="24"/>
        </w:rPr>
        <w:lastRenderedPageBreak/>
        <w:t xml:space="preserve">УПРАВЛЕНИЕ КАЧЕСТВОМ ПИЩЕВЫХ ПРОДУКТОВ НА ОСНОВЕ ПРИНЦИПОВ </w:t>
      </w:r>
    </w:p>
    <w:p w:rsidR="006C4B5F" w:rsidRDefault="00045648">
      <w:pPr>
        <w:pStyle w:val="a5"/>
        <w:spacing w:line="240" w:lineRule="auto"/>
        <w:ind w:left="96"/>
      </w:pPr>
      <w:r>
        <w:rPr>
          <w:b/>
          <w:bCs/>
          <w:smallCaps/>
          <w:color w:val="151119"/>
        </w:rPr>
        <w:t>ХасСП</w:t>
      </w:r>
      <w:r w:rsidR="002B52CC">
        <w:rPr>
          <w:b/>
          <w:bCs/>
          <w:smallCaps/>
          <w:color w:val="151119"/>
        </w:rPr>
        <w:t xml:space="preserve">                                                                                                                                                                    Приложение № 11</w:t>
      </w:r>
    </w:p>
    <w:p w:rsidR="006C4B5F" w:rsidRDefault="006C4B5F">
      <w:pPr>
        <w:spacing w:after="479" w:line="1" w:lineRule="exact"/>
      </w:pPr>
    </w:p>
    <w:p w:rsidR="002B52CC" w:rsidRDefault="002B52CC">
      <w:pPr>
        <w:spacing w:after="479" w:line="1" w:lineRule="exact"/>
      </w:pPr>
    </w:p>
    <w:p w:rsidR="006C4B5F" w:rsidRDefault="00045648">
      <w:pPr>
        <w:pStyle w:val="52"/>
        <w:keepNext/>
        <w:keepLines/>
        <w:spacing w:after="400" w:line="240" w:lineRule="auto"/>
        <w:rPr>
          <w:sz w:val="32"/>
          <w:szCs w:val="32"/>
        </w:rPr>
      </w:pPr>
      <w:bookmarkStart w:id="68" w:name="bookmark153"/>
      <w:r>
        <w:t>Перечень и характеристика</w:t>
      </w:r>
      <w:r>
        <w:br/>
        <w:t>ОПАСНЫХ ФАКТОРОВ</w:t>
      </w:r>
      <w:r>
        <w:br/>
      </w:r>
      <w:r>
        <w:rPr>
          <w:b w:val="0"/>
          <w:bCs w:val="0"/>
          <w:sz w:val="32"/>
          <w:szCs w:val="32"/>
        </w:rPr>
        <w:t>при производстве пищевой продукции</w:t>
      </w:r>
      <w:bookmarkEnd w:id="68"/>
    </w:p>
    <w:p w:rsidR="006C4B5F" w:rsidRDefault="00045648">
      <w:pPr>
        <w:pStyle w:val="60"/>
        <w:keepNext/>
        <w:keepLines/>
        <w:numPr>
          <w:ilvl w:val="0"/>
          <w:numId w:val="81"/>
        </w:numPr>
        <w:tabs>
          <w:tab w:val="left" w:pos="378"/>
        </w:tabs>
        <w:spacing w:after="0" w:line="240" w:lineRule="auto"/>
        <w:ind w:firstLine="0"/>
        <w:jc w:val="center"/>
      </w:pPr>
      <w:bookmarkStart w:id="69" w:name="bookmark155"/>
      <w:r>
        <w:t>Биологическая опасность</w:t>
      </w:r>
      <w:bookmarkEnd w:id="6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6648"/>
      </w:tblGrid>
      <w:tr w:rsidR="006C4B5F">
        <w:trPr>
          <w:trHeight w:hRule="exact" w:val="595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опасного фактора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Краткая характеристика</w:t>
            </w:r>
          </w:p>
        </w:tc>
      </w:tr>
      <w:tr w:rsidR="006C4B5F">
        <w:trPr>
          <w:trHeight w:hRule="exact" w:val="523"/>
          <w:jc w:val="center"/>
        </w:trPr>
        <w:tc>
          <w:tcPr>
            <w:tcW w:w="991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МИКРОБИОЛОГИЧЕСКАЯ ОПАСНОСТЬ</w:t>
            </w:r>
          </w:p>
        </w:tc>
      </w:tr>
      <w:tr w:rsidR="006C4B5F">
        <w:trPr>
          <w:trHeight w:hRule="exact" w:val="1685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МАФАнМ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(Мезофильно-аэробные, факультативно-анаэробные м/о)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Косвенный показатель, указывающий на возможность микробиологической порчи, зараженность патогенными микроорганизмами. </w:t>
            </w:r>
            <w:r>
              <w:rPr>
                <w:b/>
                <w:bCs/>
                <w:sz w:val="24"/>
                <w:szCs w:val="24"/>
              </w:rPr>
              <w:t>Учитывается при оценке санитарного состояния тары, оборудования и рук персонала, а также при санитарной оценке воды, сырья, вспомогательных материалов, готовой продукции.</w:t>
            </w:r>
          </w:p>
        </w:tc>
      </w:tr>
      <w:tr w:rsidR="006C4B5F">
        <w:trPr>
          <w:trHeight w:hRule="exact" w:val="1128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 xml:space="preserve">БГ’КП - </w:t>
            </w:r>
            <w:r>
              <w:rPr>
                <w:color w:val="000000"/>
                <w:sz w:val="24"/>
                <w:szCs w:val="24"/>
              </w:rPr>
              <w:t>бактерии группы кишечной палочки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Косвенный показатель, указывающий на вероятность фекальных заражений. </w:t>
            </w:r>
            <w:r>
              <w:rPr>
                <w:b/>
                <w:bCs/>
                <w:sz w:val="24"/>
                <w:szCs w:val="24"/>
              </w:rPr>
              <w:t>Определяет степень загрязнения оборудования, инвентаря, сырья, вспомогательных материалов, готовой продукции, воды.</w:t>
            </w:r>
          </w:p>
        </w:tc>
      </w:tr>
      <w:tr w:rsidR="006C4B5F">
        <w:trPr>
          <w:trHeight w:hRule="exact" w:val="1685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Е. </w:t>
            </w:r>
            <w:r>
              <w:rPr>
                <w:sz w:val="24"/>
                <w:szCs w:val="24"/>
                <w:lang w:val="en-US" w:eastAsia="en-US" w:bidi="en-US"/>
              </w:rPr>
              <w:t xml:space="preserve">coli </w:t>
            </w:r>
            <w:r>
              <w:rPr>
                <w:sz w:val="24"/>
                <w:szCs w:val="24"/>
              </w:rPr>
              <w:t>(Кишечная палочка)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Энтеробактерия, встречаются патогенные варианты. Является косвенным показателем фекального загрязнения.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Учитывается при оценке санитарно-гигиенического состояния производства, качества проведенной дезинфекции, санитарного благополучия воды, сырья и готовой продукции.</w:t>
            </w:r>
          </w:p>
        </w:tc>
      </w:tr>
      <w:tr w:rsidR="006C4B5F">
        <w:trPr>
          <w:trHeight w:hRule="exact" w:val="1123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Бактерии рода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 xml:space="preserve">Proteus </w:t>
            </w:r>
            <w:r>
              <w:rPr>
                <w:color w:val="000000"/>
                <w:sz w:val="24"/>
                <w:szCs w:val="24"/>
              </w:rPr>
              <w:t>(Протей)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Показатель санитарного состояния оборудования, тары, указывает на задержку и гнилостную порчу сырья.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высокой степени обсеменения продукта может вызвать пищевые токсикоинфекции.</w:t>
            </w:r>
          </w:p>
        </w:tc>
      </w:tr>
      <w:tr w:rsidR="006C4B5F">
        <w:trPr>
          <w:trHeight w:hRule="exact" w:val="1397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Pr="00B7229C" w:rsidRDefault="00045648">
            <w:pPr>
              <w:pStyle w:val="a7"/>
              <w:spacing w:after="820"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</w:t>
            </w:r>
            <w:r w:rsidRPr="00B7229C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  <w:lang w:val="en-US" w:eastAsia="en-US" w:bidi="en-US"/>
              </w:rPr>
              <w:t>cereus</w:t>
            </w:r>
          </w:p>
          <w:p w:rsidR="006C4B5F" w:rsidRPr="00B7229C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</w:t>
            </w:r>
            <w:r w:rsidRPr="00B7229C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  <w:lang w:val="en-US" w:eastAsia="en-US" w:bidi="en-US"/>
              </w:rPr>
              <w:t xml:space="preserve">subtilis </w:t>
            </w:r>
            <w:r w:rsidRPr="00B7229C">
              <w:rPr>
                <w:sz w:val="24"/>
                <w:szCs w:val="24"/>
                <w:lang w:val="en-US"/>
              </w:rPr>
              <w:t xml:space="preserve">+ </w:t>
            </w:r>
            <w:r>
              <w:rPr>
                <w:sz w:val="24"/>
                <w:szCs w:val="24"/>
              </w:rPr>
              <w:t>В</w:t>
            </w:r>
            <w:r w:rsidRPr="00B7229C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  <w:lang w:val="en-US" w:eastAsia="en-US" w:bidi="en-US"/>
              </w:rPr>
              <w:t>licheniformis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Широко распространен в природе. </w:t>
            </w:r>
            <w:r>
              <w:rPr>
                <w:b/>
                <w:bCs/>
                <w:sz w:val="24"/>
                <w:szCs w:val="24"/>
              </w:rPr>
              <w:t xml:space="preserve">Основная среда обитания - почва. </w:t>
            </w:r>
            <w:r>
              <w:rPr>
                <w:sz w:val="24"/>
                <w:szCs w:val="24"/>
              </w:rPr>
              <w:t>Термоустойчив, спорообразующий. При большом обсеменении продукта может вызвать токсикоинфекции. Нормирован в определенных видах продукции. Вызывает диарею у людей. .</w:t>
            </w:r>
          </w:p>
        </w:tc>
      </w:tr>
      <w:tr w:rsidR="006C4B5F">
        <w:trPr>
          <w:trHeight w:hRule="exact" w:val="557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Enterococci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'(Энтерококки)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Второй, после БГКП, </w:t>
            </w:r>
            <w:r>
              <w:rPr>
                <w:b/>
                <w:bCs/>
                <w:sz w:val="24"/>
                <w:szCs w:val="24"/>
              </w:rPr>
              <w:t>санитарно-показательный микроорганизм.</w:t>
            </w:r>
          </w:p>
        </w:tc>
      </w:tr>
      <w:tr w:rsidR="006C4B5F">
        <w:trPr>
          <w:trHeight w:hRule="exact" w:val="193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Sulf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 xml:space="preserve">.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red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 xml:space="preserve">.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Clostridia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(Сульфитредуцирующие клостридии)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Показатель возможности анаэробной порчи продукции </w:t>
            </w:r>
            <w:r>
              <w:rPr>
                <w:sz w:val="24"/>
                <w:szCs w:val="24"/>
              </w:rPr>
              <w:t>и косвенный показатель возможного присутствия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CL botulinium </w:t>
            </w:r>
            <w:r>
              <w:rPr>
                <w:sz w:val="24"/>
                <w:szCs w:val="24"/>
              </w:rPr>
              <w:t>и</w:t>
            </w:r>
            <w:r w:rsidRPr="00B7229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 w:eastAsia="en-US" w:bidi="en-US"/>
              </w:rPr>
              <w:t xml:space="preserve">Cl. perfringens. </w:t>
            </w:r>
            <w:r>
              <w:rPr>
                <w:sz w:val="24"/>
                <w:szCs w:val="24"/>
              </w:rPr>
              <w:t>Способны к спорообразованию, устойчивы к температурным воздействиям. Обязательным условием возникновения токсикоинфекций является накоплени в пищевом продукте большого количества живых бактерий, образующих токсины.</w:t>
            </w:r>
          </w:p>
        </w:tc>
      </w:tr>
      <w:tr w:rsidR="006C4B5F">
        <w:trPr>
          <w:trHeight w:hRule="exact" w:val="1152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CL perfringens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Анаэробный патоген, образует энтеротоксин.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токсикоинфекциям занимает третье место после пищевых отравлений сальмонелезного и стафилококкового происхождения.</w:t>
            </w:r>
          </w:p>
        </w:tc>
      </w:tr>
    </w:tbl>
    <w:p w:rsidR="006C4B5F" w:rsidRDefault="006C4B5F">
      <w:pPr>
        <w:sectPr w:rsidR="006C4B5F">
          <w:headerReference w:type="even" r:id="rId185"/>
          <w:headerReference w:type="default" r:id="rId186"/>
          <w:footerReference w:type="even" r:id="rId187"/>
          <w:footerReference w:type="default" r:id="rId188"/>
          <w:pgSz w:w="11900" w:h="16840"/>
          <w:pgMar w:top="636" w:right="785" w:bottom="825" w:left="1204" w:header="208" w:footer="3" w:gutter="0"/>
          <w:pgNumType w:start="1"/>
          <w:cols w:space="720"/>
          <w:noEndnote/>
          <w:docGrid w:linePitch="360"/>
        </w:sectPr>
      </w:pPr>
    </w:p>
    <w:p w:rsidR="006C4B5F" w:rsidRDefault="00045648">
      <w:pPr>
        <w:pStyle w:val="1"/>
        <w:spacing w:after="640" w:line="240" w:lineRule="auto"/>
        <w:ind w:left="7660" w:firstLine="0"/>
        <w:rPr>
          <w:sz w:val="28"/>
          <w:szCs w:val="28"/>
        </w:rPr>
      </w:pPr>
      <w:r>
        <w:rPr>
          <w:color w:val="000000"/>
          <w:w w:val="80"/>
          <w:sz w:val="28"/>
          <w:szCs w:val="28"/>
        </w:rPr>
        <w:lastRenderedPageBreak/>
        <w:t>Приложение 11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4"/>
        <w:gridCol w:w="6653"/>
      </w:tblGrid>
      <w:tr w:rsidR="006C4B5F">
        <w:trPr>
          <w:trHeight w:hRule="exact" w:val="586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опасного фактора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Краткая характеристика</w:t>
            </w:r>
          </w:p>
        </w:tc>
      </w:tr>
      <w:tr w:rsidR="006C4B5F">
        <w:trPr>
          <w:trHeight w:hRule="exact" w:val="840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Факультативный анаэроб, способен к спорообразованию, устойчив к температурным воздействиям, способен к быстрому размножению.</w:t>
            </w:r>
          </w:p>
        </w:tc>
      </w:tr>
      <w:tr w:rsidR="006C4B5F">
        <w:trPr>
          <w:trHeight w:hRule="exact" w:val="2246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Salmonella </w:t>
            </w:r>
            <w:r>
              <w:rPr>
                <w:sz w:val="24"/>
                <w:szCs w:val="24"/>
              </w:rPr>
              <w:t>(Сальмонеллы)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Входят в группу патогенных микроорганизмов.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Заболеваемость людей сальмонеллезом продолжает оставаться высокой во всех странах мира.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Источником сальмонеллезиой инфекции для человека являются пищевые продукты, контаминированные сальмонеллами.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Одновременно это косвенный показатель присутствия других патогенов из группы граммотрицательных бактерий.</w:t>
            </w:r>
          </w:p>
        </w:tc>
      </w:tr>
      <w:tr w:rsidR="006C4B5F">
        <w:trPr>
          <w:trHeight w:hRule="exact" w:val="571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8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 xml:space="preserve">Shigella </w:t>
            </w:r>
            <w:r>
              <w:rPr>
                <w:color w:val="000000"/>
                <w:sz w:val="24"/>
                <w:szCs w:val="24"/>
              </w:rPr>
              <w:t>(Шигеллы)</w:t>
            </w:r>
          </w:p>
          <w:p w:rsidR="006C4B5F" w:rsidRDefault="00045648">
            <w:pPr>
              <w:pStyle w:val="a7"/>
              <w:spacing w:after="0" w:line="228" w:lineRule="auto"/>
              <w:ind w:firstLine="0"/>
              <w:rPr>
                <w:sz w:val="24"/>
                <w:szCs w:val="24"/>
              </w:rPr>
            </w:pPr>
            <w:r>
              <w:rPr>
                <w:color w:val="616162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Входят в группу патогенных микроорганизмов. Вызывает дизентерию.</w:t>
            </w:r>
          </w:p>
        </w:tc>
      </w:tr>
      <w:tr w:rsidR="006C4B5F">
        <w:trPr>
          <w:trHeight w:hRule="exact" w:val="280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 xml:space="preserve">(Staphylococcus aureus </w:t>
            </w:r>
            <w:r>
              <w:rPr>
                <w:color w:val="000000"/>
                <w:sz w:val="24"/>
                <w:szCs w:val="24"/>
              </w:rPr>
              <w:t>(золотистый стафилококк)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Входит в группу патогенных микроорганизмов.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Вызывает интоксикацию.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Условием пищевой интоксикации является массовое обсеменение продуктов стафилококками в условиях, способствующих их размножению. Факультативный анаэроб, спор и капсул не образует, устойчив к неблагоприятным воздействиям.</w:t>
            </w:r>
          </w:p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Одновременно является косвенным показателем заражения продукции экскретами верхних дыхательных путей.</w:t>
            </w:r>
          </w:p>
        </w:tc>
      </w:tr>
      <w:tr w:rsidR="006C4B5F">
        <w:trPr>
          <w:trHeight w:hRule="exact" w:val="1675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Cl. botulinium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(Возбудитель ботулизма)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Патоген. Широко распространен в природе.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Основная среда обитания - почва.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Способен к спорообразованию, строгий анаэроб, устойчив к воздействию внешней среды.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Вызывает тяжелые заболевания.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Действующим началом является ботулинический токсин.</w:t>
            </w:r>
          </w:p>
        </w:tc>
      </w:tr>
      <w:tr w:rsidR="006C4B5F">
        <w:trPr>
          <w:trHeight w:hRule="exact" w:val="1392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Campylobacter jejuni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Входят в группу энтеральных патогенов.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Является основной причиной бактериальных гастроэнтеритов, </w:t>
            </w:r>
            <w:r>
              <w:rPr>
                <w:sz w:val="24"/>
                <w:szCs w:val="24"/>
              </w:rPr>
              <w:t>регистрируемых пока только в Великобритании США.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развития необходимы особые условия (микроаэрофил).</w:t>
            </w:r>
          </w:p>
        </w:tc>
      </w:tr>
      <w:tr w:rsidR="006C4B5F">
        <w:trPr>
          <w:trHeight w:hRule="exact" w:val="1646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Yersinia enterocolitica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Патогенная бактерия. Относится к тому же семейству, что и Е. </w:t>
            </w:r>
            <w:r>
              <w:rPr>
                <w:sz w:val="24"/>
                <w:szCs w:val="24"/>
                <w:lang w:val="en-US" w:eastAsia="en-US" w:bidi="en-US"/>
              </w:rPr>
              <w:t>coli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  <w:lang w:val="en-US" w:eastAsia="en-US" w:bidi="en-US"/>
              </w:rPr>
              <w:t>Salmonella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. </w:t>
            </w:r>
            <w:r>
              <w:rPr>
                <w:b/>
                <w:bCs/>
                <w:sz w:val="24"/>
                <w:szCs w:val="24"/>
              </w:rPr>
              <w:t>Это повсеместно распространенный микроорганизм.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 как </w:t>
            </w:r>
            <w:r>
              <w:rPr>
                <w:sz w:val="24"/>
                <w:szCs w:val="24"/>
                <w:lang w:val="en-US" w:eastAsia="en-US" w:bidi="en-US"/>
              </w:rPr>
              <w:t>Listeria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, </w:t>
            </w:r>
            <w:r>
              <w:rPr>
                <w:sz w:val="24"/>
                <w:szCs w:val="24"/>
              </w:rPr>
              <w:t>имеет способность к росту при низкой температуре, выделяет энтеротоксины.</w:t>
            </w:r>
          </w:p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Основной источник патогенов типа </w:t>
            </w:r>
            <w:r>
              <w:rPr>
                <w:b/>
                <w:bCs/>
                <w:sz w:val="24"/>
                <w:szCs w:val="24"/>
                <w:lang w:val="en-US" w:eastAsia="en-US" w:bidi="en-US"/>
              </w:rPr>
              <w:t>Yersinia</w:t>
            </w:r>
            <w:r w:rsidRPr="00B7229C">
              <w:rPr>
                <w:b/>
                <w:bCs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 вода.</w:t>
            </w:r>
          </w:p>
        </w:tc>
      </w:tr>
      <w:tr w:rsidR="006C4B5F">
        <w:trPr>
          <w:trHeight w:hRule="exact" w:val="2016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Listeria monocytogenes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40" w:hanging="1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Листерии широко распространены в почве, растениях и фекалиях животных.</w:t>
            </w:r>
          </w:p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Способны размножаться при температуре более 1 °C.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Листериоз характеризуется высокой смертностью, протекает по типу менингитов. Особенно опасен для беременных, смертность новорожденных более 70%.</w:t>
            </w:r>
          </w:p>
        </w:tc>
      </w:tr>
    </w:tbl>
    <w:p w:rsidR="006C4B5F" w:rsidRDefault="006C4B5F">
      <w:pPr>
        <w:sectPr w:rsidR="006C4B5F">
          <w:headerReference w:type="even" r:id="rId189"/>
          <w:headerReference w:type="default" r:id="rId190"/>
          <w:footerReference w:type="even" r:id="rId191"/>
          <w:footerReference w:type="default" r:id="rId192"/>
          <w:pgSz w:w="11900" w:h="16840"/>
          <w:pgMar w:top="1015" w:right="800" w:bottom="1015" w:left="1174" w:header="0" w:footer="3" w:gutter="0"/>
          <w:cols w:space="720"/>
          <w:noEndnote/>
          <w:docGrid w:linePitch="360"/>
        </w:sectPr>
      </w:pPr>
    </w:p>
    <w:p w:rsidR="006C4B5F" w:rsidRDefault="006C4B5F">
      <w:pPr>
        <w:spacing w:after="17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4"/>
        <w:gridCol w:w="6648"/>
      </w:tblGrid>
      <w:tr w:rsidR="006C4B5F">
        <w:trPr>
          <w:trHeight w:hRule="exact" w:val="53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0" w:lineRule="auto"/>
              <w:ind w:left="1140" w:hanging="1140"/>
              <w:rPr>
                <w:sz w:val="24"/>
                <w:szCs w:val="24"/>
              </w:rPr>
            </w:pPr>
            <w:r>
              <w:rPr>
                <w:b/>
                <w:bCs/>
                <w:color w:val="727272"/>
                <w:sz w:val="24"/>
                <w:szCs w:val="24"/>
              </w:rPr>
              <w:t xml:space="preserve">' </w:t>
            </w:r>
            <w:r>
              <w:rPr>
                <w:b/>
                <w:bCs/>
                <w:sz w:val="24"/>
                <w:szCs w:val="24"/>
              </w:rPr>
              <w:t>Наименование опасного фактора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Краткая характеристика</w:t>
            </w:r>
          </w:p>
        </w:tc>
      </w:tr>
      <w:tr w:rsidR="006C4B5F">
        <w:trPr>
          <w:trHeight w:hRule="exact" w:val="1709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Vibrio parahaemolytiticus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Распространен повсеместно, особенно в пресной и соленой морской воде. Заражение чаще происходит при употреблении сырых морских продуктов.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организме человека вызывает пищевые токсикоинфекции, протекающие по типу острых гастроэнтеритов, вызывает раневые инфекции.</w:t>
            </w:r>
          </w:p>
        </w:tc>
      </w:tr>
      <w:tr w:rsidR="006C4B5F">
        <w:trPr>
          <w:trHeight w:hRule="exact" w:val="1392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Е. </w:t>
            </w:r>
            <w:r>
              <w:rPr>
                <w:sz w:val="24"/>
                <w:szCs w:val="24"/>
                <w:lang w:val="en-US" w:eastAsia="en-US" w:bidi="en-US"/>
              </w:rPr>
              <w:t>coli0157:H7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Относится к энтерогеморрагическим разновидностям, производящим веротоксины или </w:t>
            </w:r>
            <w:r>
              <w:rPr>
                <w:sz w:val="24"/>
                <w:szCs w:val="24"/>
                <w:lang w:val="en-US" w:eastAsia="en-US" w:bidi="en-US"/>
              </w:rPr>
              <w:t>shiga</w:t>
            </w:r>
            <w:r w:rsidRPr="00B7229C">
              <w:rPr>
                <w:sz w:val="24"/>
                <w:szCs w:val="24"/>
                <w:lang w:eastAsia="en-US" w:bidi="en-US"/>
              </w:rPr>
              <w:t>-</w:t>
            </w:r>
            <w:r>
              <w:rPr>
                <w:sz w:val="24"/>
                <w:szCs w:val="24"/>
                <w:lang w:val="en-US" w:eastAsia="en-US" w:bidi="en-US"/>
              </w:rPr>
              <w:t>like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яды, вызывающие кровяную диарею. Является наиболее распространенной причиной почечной недостаточности у детей.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устойчив к воздействию кислот.</w:t>
            </w:r>
          </w:p>
        </w:tc>
      </w:tr>
      <w:tr w:rsidR="006C4B5F">
        <w:trPr>
          <w:trHeight w:hRule="exact" w:val="581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>Aeromonas hydrophila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Грамотрицательная бактерия, колонизирует гидробионтов и является патогеном рыб. Вызывает диарею у людей.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Plesiomonas shigelloides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Грамотрицательная бактерия. Вызывает диарею у людей.</w:t>
            </w:r>
          </w:p>
        </w:tc>
      </w:tr>
      <w:tr w:rsidR="006C4B5F">
        <w:trPr>
          <w:trHeight w:hRule="exact" w:val="566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Протеолитические, гнилостные бактерии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Вызывают порчу сырья, вспомогательных материалов, готовой продукции, образуя неприятный запах.</w:t>
            </w:r>
          </w:p>
        </w:tc>
      </w:tr>
      <w:tr w:rsidR="006C4B5F">
        <w:trPr>
          <w:trHeight w:hRule="exact" w:val="1133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Спорообразующие термофильные аэробные, анаэробные, факультативно</w:t>
            </w:r>
            <w:r>
              <w:rPr>
                <w:sz w:val="24"/>
                <w:szCs w:val="24"/>
              </w:rPr>
              <w:softHyphen/>
              <w:t>анаэробные микроорганизмы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Термофильные микроорганизмы - группа микроорганизмов, нижняя граница роста которых выше 45 °C.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Могут развиваться в консервах после их тепловой обработки.</w:t>
            </w:r>
          </w:p>
        </w:tc>
      </w:tr>
      <w:tr w:rsidR="006C4B5F">
        <w:trPr>
          <w:trHeight w:hRule="exact" w:val="1099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Психротрофные микроорганизмы </w:t>
            </w:r>
            <w:r w:rsidRPr="00B7229C">
              <w:rPr>
                <w:color w:val="000000"/>
                <w:sz w:val="20"/>
                <w:szCs w:val="20"/>
                <w:lang w:eastAsia="en-US" w:bidi="en-US"/>
              </w:rPr>
              <w:t>(</w:t>
            </w:r>
            <w:r>
              <w:rPr>
                <w:color w:val="000000"/>
                <w:sz w:val="20"/>
                <w:szCs w:val="20"/>
                <w:lang w:val="en-US" w:eastAsia="en-US" w:bidi="en-US"/>
              </w:rPr>
              <w:t>pseudomonas</w:t>
            </w:r>
            <w:r w:rsidRPr="00B7229C">
              <w:rPr>
                <w:color w:val="000000"/>
                <w:sz w:val="20"/>
                <w:szCs w:val="20"/>
                <w:lang w:eastAsia="en-US" w:bidi="en-US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дрожжи, плесневые грибы, микрококки)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Вызывают порчу сырья, вспомогательных материалов, готовой продукции при холодильном хранении (от +1 °C до+10 °C).</w:t>
            </w:r>
          </w:p>
        </w:tc>
      </w:tr>
      <w:tr w:rsidR="006C4B5F">
        <w:trPr>
          <w:trHeight w:hRule="exact" w:val="1133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Трематоды </w:t>
            </w:r>
            <w:r w:rsidRPr="00B7229C">
              <w:rPr>
                <w:sz w:val="24"/>
                <w:szCs w:val="24"/>
                <w:lang w:eastAsia="en-US" w:bidi="en-US"/>
              </w:rPr>
              <w:t>(</w:t>
            </w:r>
            <w:r>
              <w:rPr>
                <w:sz w:val="24"/>
                <w:szCs w:val="24"/>
                <w:lang w:val="en-US" w:eastAsia="en-US" w:bidi="en-US"/>
              </w:rPr>
              <w:t>Cruptocotyle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  <w:lang w:val="en-US" w:eastAsia="en-US" w:bidi="en-US"/>
              </w:rPr>
              <w:t>ssp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., </w:t>
            </w:r>
            <w:r>
              <w:rPr>
                <w:sz w:val="24"/>
                <w:szCs w:val="24"/>
              </w:rPr>
              <w:t>гетерофиес, нанофиетус и</w:t>
            </w:r>
          </w:p>
          <w:p w:rsidR="006C4B5F" w:rsidRDefault="00045648">
            <w:pPr>
              <w:pStyle w:val="a7"/>
              <w:spacing w:after="0" w:line="293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ДР-)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Личинки способны развиваться в кишечнике человека в половозрелых гельминтов, вызывать соответствующие заболевания, которые могут сопровождаться аллергическими реакциями.</w:t>
            </w:r>
          </w:p>
        </w:tc>
      </w:tr>
      <w:tr w:rsidR="006C4B5F">
        <w:trPr>
          <w:trHeight w:hRule="exact" w:val="787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Цестоды </w:t>
            </w:r>
            <w:r w:rsidRPr="00B7229C">
              <w:rPr>
                <w:color w:val="000000"/>
                <w:sz w:val="20"/>
                <w:szCs w:val="20"/>
                <w:lang w:eastAsia="en-US" w:bidi="en-US"/>
              </w:rPr>
              <w:t>(</w:t>
            </w:r>
            <w:r>
              <w:rPr>
                <w:color w:val="000000"/>
                <w:sz w:val="20"/>
                <w:szCs w:val="20"/>
                <w:lang w:val="en-US" w:eastAsia="en-US" w:bidi="en-US"/>
              </w:rPr>
              <w:t>Diphyllobothrium</w:t>
            </w:r>
            <w:r w:rsidRPr="00B7229C">
              <w:rPr>
                <w:color w:val="000000"/>
                <w:sz w:val="20"/>
                <w:szCs w:val="20"/>
                <w:lang w:eastAsia="en-US" w:bidi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 w:eastAsia="en-US" w:bidi="en-US"/>
              </w:rPr>
              <w:t>ssp</w:t>
            </w:r>
            <w:r w:rsidRPr="00B7229C">
              <w:rPr>
                <w:color w:val="000000"/>
                <w:sz w:val="20"/>
                <w:szCs w:val="20"/>
                <w:lang w:eastAsia="en-US" w:bidi="en-US"/>
              </w:rPr>
              <w:t xml:space="preserve">., </w:t>
            </w:r>
            <w:r>
              <w:rPr>
                <w:color w:val="000000"/>
                <w:sz w:val="20"/>
                <w:szCs w:val="20"/>
              </w:rPr>
              <w:t>пирамикоцефалус, диплогопорус)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Могут развиваться в кишечнике человека и вызывать заболевания.</w:t>
            </w:r>
          </w:p>
        </w:tc>
      </w:tr>
      <w:tr w:rsidR="006C4B5F">
        <w:trPr>
          <w:trHeight w:hRule="exact" w:val="111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Нематоды </w:t>
            </w:r>
            <w:r w:rsidRPr="00B7229C">
              <w:rPr>
                <w:sz w:val="20"/>
                <w:szCs w:val="20"/>
                <w:lang w:eastAsia="en-US" w:bidi="en-US"/>
              </w:rPr>
              <w:t>(</w:t>
            </w:r>
            <w:r>
              <w:rPr>
                <w:sz w:val="20"/>
                <w:szCs w:val="20"/>
                <w:lang w:val="en-US" w:eastAsia="en-US" w:bidi="en-US"/>
              </w:rPr>
              <w:t>Anisakis</w:t>
            </w:r>
            <w:r w:rsidRPr="00B7229C">
              <w:rPr>
                <w:sz w:val="20"/>
                <w:szCs w:val="20"/>
                <w:lang w:eastAsia="en-US" w:bidi="en-US"/>
              </w:rPr>
              <w:t xml:space="preserve">, </w:t>
            </w:r>
            <w:r>
              <w:rPr>
                <w:sz w:val="20"/>
                <w:szCs w:val="20"/>
              </w:rPr>
              <w:t>псевдотерраны, контрацекум ы, сулькаскарисы)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Личинки, попадая в организм человека и превращаясь во взрослую особь - круглого червя, вызывают тяжелые поражения тонкого кишечника. Поражение этими нематодами приводит также к обострению аппендицита.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Скребни </w:t>
            </w:r>
            <w:r>
              <w:rPr>
                <w:sz w:val="24"/>
                <w:szCs w:val="24"/>
                <w:lang w:val="en-US" w:eastAsia="en-US" w:bidi="en-US"/>
              </w:rPr>
              <w:t xml:space="preserve">(Corynosoma, </w:t>
            </w:r>
            <w:r>
              <w:rPr>
                <w:sz w:val="24"/>
                <w:szCs w:val="24"/>
                <w:vertAlign w:val="superscript"/>
              </w:rPr>
              <w:t>!</w:t>
            </w:r>
            <w:r>
              <w:rPr>
                <w:sz w:val="24"/>
                <w:szCs w:val="24"/>
              </w:rPr>
              <w:t>болбозомы)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Паразитируют во внутренних органах рыб. Потенциально опасны для человека.</w:t>
            </w:r>
          </w:p>
        </w:tc>
      </w:tr>
    </w:tbl>
    <w:p w:rsidR="006C4B5F" w:rsidRDefault="006C4B5F">
      <w:pPr>
        <w:spacing w:after="479" w:line="1" w:lineRule="exact"/>
      </w:pPr>
    </w:p>
    <w:p w:rsidR="006C4B5F" w:rsidRDefault="00045648">
      <w:pPr>
        <w:pStyle w:val="1"/>
        <w:spacing w:after="120" w:line="252" w:lineRule="auto"/>
        <w:ind w:left="320" w:firstLine="0"/>
      </w:pPr>
      <w:r>
        <w:rPr>
          <w:b/>
          <w:bCs/>
        </w:rPr>
        <w:t xml:space="preserve">Примечание: </w:t>
      </w:r>
      <w:r>
        <w:t xml:space="preserve">Микробиологические опасности включают в себя </w:t>
      </w:r>
      <w:r>
        <w:rPr>
          <w:b/>
          <w:bCs/>
        </w:rPr>
        <w:t xml:space="preserve">риски, </w:t>
      </w:r>
      <w:r>
        <w:t xml:space="preserve">возникающие в результате действия живых организмов, в том числе микроорганизмов </w:t>
      </w:r>
      <w:r w:rsidRPr="00B7229C">
        <w:rPr>
          <w:lang w:eastAsia="en-US" w:bidi="en-US"/>
        </w:rPr>
        <w:t>(</w:t>
      </w:r>
      <w:r>
        <w:rPr>
          <w:lang w:val="en-US" w:eastAsia="en-US" w:bidi="en-US"/>
        </w:rPr>
        <w:t>Salmonella</w:t>
      </w:r>
      <w:r w:rsidRPr="00B7229C">
        <w:rPr>
          <w:lang w:eastAsia="en-US" w:bidi="en-US"/>
        </w:rPr>
        <w:t xml:space="preserve">, </w:t>
      </w:r>
      <w:r>
        <w:rPr>
          <w:lang w:val="en-US" w:eastAsia="en-US" w:bidi="en-US"/>
        </w:rPr>
        <w:t>Escherichia</w:t>
      </w:r>
      <w:r w:rsidRPr="00B7229C">
        <w:rPr>
          <w:lang w:eastAsia="en-US" w:bidi="en-US"/>
        </w:rPr>
        <w:t xml:space="preserve"> </w:t>
      </w:r>
      <w:r>
        <w:rPr>
          <w:lang w:val="en-US" w:eastAsia="en-US" w:bidi="en-US"/>
        </w:rPr>
        <w:t>coli</w:t>
      </w:r>
      <w:r w:rsidRPr="00B7229C">
        <w:rPr>
          <w:lang w:eastAsia="en-US" w:bidi="en-US"/>
        </w:rPr>
        <w:t xml:space="preserve"> </w:t>
      </w:r>
      <w:r>
        <w:t>0157:Н7 и др.), простейших, паразитов и т. д., их токсинов и продуктов жизнедеятельности.</w:t>
      </w:r>
    </w:p>
    <w:p w:rsidR="006C4B5F" w:rsidRDefault="00045648">
      <w:pPr>
        <w:pStyle w:val="60"/>
        <w:keepNext/>
        <w:keepLines/>
        <w:spacing w:after="300" w:line="266" w:lineRule="auto"/>
        <w:ind w:left="320" w:firstLine="0"/>
      </w:pPr>
      <w:bookmarkStart w:id="70" w:name="bookmark157"/>
      <w:r>
        <w:t>Виды (фото) возможной микробиологической порчи продуктов приведены в приложении.</w:t>
      </w:r>
      <w:bookmarkEnd w:id="70"/>
      <w:r>
        <w:br w:type="page"/>
      </w:r>
    </w:p>
    <w:p w:rsidR="006C4B5F" w:rsidRDefault="00045648">
      <w:pPr>
        <w:pStyle w:val="60"/>
        <w:keepNext/>
        <w:keepLines/>
        <w:numPr>
          <w:ilvl w:val="0"/>
          <w:numId w:val="81"/>
        </w:numPr>
        <w:tabs>
          <w:tab w:val="left" w:pos="387"/>
        </w:tabs>
        <w:spacing w:after="360" w:line="240" w:lineRule="auto"/>
        <w:ind w:firstLine="0"/>
        <w:jc w:val="center"/>
      </w:pPr>
      <w:bookmarkStart w:id="71" w:name="bookmark159"/>
      <w:r>
        <w:lastRenderedPageBreak/>
        <w:t>ХИМИЧЕСКАЯ ОПАСНОСТЬ</w:t>
      </w:r>
      <w:bookmarkEnd w:id="7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"/>
        <w:gridCol w:w="2693"/>
        <w:gridCol w:w="7210"/>
      </w:tblGrid>
      <w:tr w:rsidR="006C4B5F">
        <w:trPr>
          <w:trHeight w:hRule="exact" w:val="653"/>
          <w:jc w:val="center"/>
        </w:trPr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опасного фактора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Краткая характеристика</w:t>
            </w:r>
          </w:p>
        </w:tc>
      </w:tr>
      <w:tr w:rsidR="006C4B5F">
        <w:trPr>
          <w:trHeight w:hRule="exact" w:val="2808"/>
          <w:jc w:val="center"/>
        </w:trPr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Токсичные элементы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Pb, As. Cd, Hg, Cr, Sn. </w:t>
            </w:r>
            <w:r>
              <w:rPr>
                <w:sz w:val="24"/>
                <w:szCs w:val="24"/>
              </w:rPr>
              <w:t>При превышении допустимых уровней наблюдаются специфические симптомы отравления.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Свинец оказывает вредное воздействие на обмен веществ на клеточном уровне. Ртуть (особенно органическая) обладает высокой токсичностью, поражает нервную систему.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Биологические последствия отравления ртутью выражаются в мутагенном, тератогенном, эмбриотоксическом действии. Кадмий очень медленно выводится из организма, вызывает хронические отравления. Может привести к нарушению функции почек, утрате обоняния.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Радионуклиды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Цезий-137, стронций-90.</w:t>
            </w:r>
          </w:p>
        </w:tc>
      </w:tr>
      <w:tr w:rsidR="006C4B5F">
        <w:trPr>
          <w:trHeight w:hRule="exact" w:val="1152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1естициды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Гексахлорциклогексан (ос, Р, у - изомеры), ДДТ и его метаболиты. 2, </w:t>
            </w:r>
            <w:r w:rsidRPr="00835A47">
              <w:rPr>
                <w:sz w:val="24"/>
                <w:szCs w:val="24"/>
                <w:lang w:eastAsia="en-US" w:bidi="en-US"/>
              </w:rPr>
              <w:t>4-</w:t>
            </w:r>
            <w:r>
              <w:rPr>
                <w:sz w:val="24"/>
                <w:szCs w:val="24"/>
                <w:lang w:val="en-US" w:eastAsia="en-US" w:bidi="en-US"/>
              </w:rPr>
              <w:t>D</w:t>
            </w:r>
            <w:r w:rsidRPr="00835A47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кислота, ее соли и эфиры. Токсическое воздействие пестицидов проявляется в нарушении центральной нервной системы, патологии желудочно-кишечного тракта.</w:t>
            </w:r>
          </w:p>
        </w:tc>
      </w:tr>
      <w:tr w:rsidR="006C4B5F">
        <w:trPr>
          <w:trHeight w:hRule="exact" w:val="3072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Дикотоксины: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Опасность микотоксинов обусловлена и тем, что продуцирующие их плесневые грибы очень широко распространены в природе и при определенных условиях могут поражать и корма, и продукты питания.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Микотоксины являются биологическими контаминантами — природными загрязнителями зерна злаковых, бобовых, семян подсолнечника, а также овощей и фруктов.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Главными источниками микотоксинов в продуктах питания являются: пшеница;кукуруза;рис;соя;арахис.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Микотоксины способны накапливаться в мясе, молоке, яйцах и других продуктах животноводства.</w:t>
            </w:r>
          </w:p>
        </w:tc>
      </w:tr>
      <w:tr w:rsidR="006C4B5F">
        <w:trPr>
          <w:trHeight w:hRule="exact" w:val="5011"/>
          <w:jc w:val="center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Афлатоксины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микотоксины, которые продуцируют грибы </w:t>
            </w:r>
            <w:r>
              <w:rPr>
                <w:sz w:val="24"/>
                <w:szCs w:val="24"/>
                <w:lang w:val="en-US" w:eastAsia="en-US" w:bidi="en-US"/>
              </w:rPr>
              <w:t>Aspergillus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  <w:lang w:val="en-US" w:eastAsia="en-US" w:bidi="en-US"/>
              </w:rPr>
              <w:t>flavus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  <w:lang w:val="en-US" w:eastAsia="en-US" w:bidi="en-US"/>
              </w:rPr>
              <w:t>Aspergillus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  <w:lang w:val="en-US" w:eastAsia="en-US" w:bidi="en-US"/>
              </w:rPr>
              <w:t>parasiticus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. </w:t>
            </w:r>
            <w:r>
              <w:rPr>
                <w:sz w:val="24"/>
                <w:szCs w:val="24"/>
              </w:rPr>
              <w:t>Они являются контаминантами (пищевыми загрязнителями) арахиса, кукурузы и других зерновых и масличных культур (наиболее часто встречаемый афлатоксин В1); характеризуются сильнейшим гепатотоксическим и гепатоканцерогенным действием.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Афлатоксины термостабильны и практически не разрушаются при обычной технологической и кулинарной обработке.</w:t>
            </w:r>
          </w:p>
          <w:p w:rsidR="006C4B5F" w:rsidRDefault="00045648">
            <w:pPr>
              <w:pStyle w:val="a7"/>
              <w:spacing w:after="0"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Афлатоксины выявлены в ряде злаковых культур, а также в бобовых и масличных культурах, зернах какао и кофе, в чае, молоке, мясе и др.</w:t>
            </w:r>
          </w:p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Продуценты афлатоксинов чаще развиваются в орехах арахиса, арахисовой муке, арахисовом масле.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США наиболее важным источником афлатоксинов является кукуруза. Длительная транспортировка этих продуктов в трюмах кораблей при повышенной температуре и влажности увеличивает содержание АТ во много раз.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Загрязнение афлатоксинами может происходить при</w:t>
            </w:r>
          </w:p>
        </w:tc>
      </w:tr>
    </w:tbl>
    <w:p w:rsidR="006C4B5F" w:rsidRDefault="006C4B5F">
      <w:pPr>
        <w:sectPr w:rsidR="006C4B5F">
          <w:headerReference w:type="even" r:id="rId193"/>
          <w:headerReference w:type="default" r:id="rId194"/>
          <w:footerReference w:type="even" r:id="rId195"/>
          <w:footerReference w:type="default" r:id="rId196"/>
          <w:pgSz w:w="11900" w:h="16840"/>
          <w:pgMar w:top="1879" w:right="737" w:bottom="1287" w:left="102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76"/>
        <w:gridCol w:w="2688"/>
      </w:tblGrid>
      <w:tr w:rsidR="006C4B5F">
        <w:trPr>
          <w:trHeight w:hRule="exact" w:val="326"/>
          <w:jc w:val="center"/>
        </w:trPr>
        <w:tc>
          <w:tcPr>
            <w:tcW w:w="7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УПРАВЛЕНИЕ КАЧЕСТВОМ ПИЩЕВЫХ ПРОДУКТОВ НА ОСНОВ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 ПРИНЦИПОВ ХАССП</w:t>
            </w:r>
          </w:p>
        </w:tc>
      </w:tr>
      <w:tr w:rsidR="006C4B5F">
        <w:trPr>
          <w:trHeight w:hRule="exact" w:val="533"/>
          <w:jc w:val="center"/>
        </w:trPr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производственного контроля. Процедуры ХАССП.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Столовая общеобразовательной орган</w:t>
            </w:r>
            <w:r>
              <w:rPr>
                <w:sz w:val="20"/>
                <w:szCs w:val="20"/>
                <w:u w:val="single"/>
              </w:rPr>
              <w:t>изац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  <w:u w:val="single"/>
              </w:rPr>
              <w:t>и: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11</w:t>
            </w:r>
          </w:p>
        </w:tc>
      </w:tr>
    </w:tbl>
    <w:p w:rsidR="006C4B5F" w:rsidRDefault="006C4B5F">
      <w:pPr>
        <w:spacing w:after="4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2"/>
        <w:gridCol w:w="7224"/>
      </w:tblGrid>
      <w:tr w:rsidR="006C4B5F">
        <w:trPr>
          <w:trHeight w:hRule="exact" w:val="586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опасного фактора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Краткая характеристика</w:t>
            </w:r>
          </w:p>
        </w:tc>
      </w:tr>
      <w:tr w:rsidR="006C4B5F">
        <w:trPr>
          <w:trHeight w:hRule="exact" w:val="720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979797"/>
                <w:sz w:val="24"/>
                <w:szCs w:val="24"/>
                <w:lang w:val="en-US" w:eastAsia="en-US" w:bidi="en-US"/>
              </w:rPr>
              <w:t>j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неблагоприятных условиях роста растений, неудовлетворительной сушке и увлажнении урожая при хранении.</w:t>
            </w:r>
          </w:p>
        </w:tc>
      </w:tr>
      <w:tr w:rsidR="006C4B5F">
        <w:trPr>
          <w:trHeight w:hRule="exact" w:val="1507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Наиболее актуально это в тропических и субтропических странах, где климат способствует росту продуцентов афлатоксина.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зараженным кормом афлатоксины поступают в организм животных и их остаточное количество обнаруживается в мясе, молоке, яйцах.</w:t>
            </w:r>
          </w:p>
        </w:tc>
      </w:tr>
      <w:tr w:rsidR="006C4B5F">
        <w:trPr>
          <w:trHeight w:hRule="exact" w:val="562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Афлатоксин В1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Наиболее опасен и высокотоксичен.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Источники- испорченные орехи, арахис.</w:t>
            </w:r>
          </w:p>
        </w:tc>
      </w:tr>
      <w:tr w:rsidR="006C4B5F">
        <w:trPr>
          <w:trHeight w:hRule="exact" w:val="1142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Зеараленон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продукт жизнедеятельности гриба Фузариум. Он не обладает высокотоксическим эффектом, но имеет гормоноподобную структуру. Его воздействие на организм человека сходно с влиянием эстрогена </w:t>
            </w:r>
            <w:r>
              <w:rPr>
                <w:color w:val="3E3A45"/>
                <w:sz w:val="24"/>
                <w:szCs w:val="24"/>
              </w:rPr>
              <w:t xml:space="preserve">— </w:t>
            </w:r>
            <w:r>
              <w:rPr>
                <w:sz w:val="24"/>
                <w:szCs w:val="24"/>
              </w:rPr>
              <w:t>женского полового гормона.</w:t>
            </w:r>
          </w:p>
        </w:tc>
      </w:tr>
      <w:tr w:rsidR="006C4B5F">
        <w:trPr>
          <w:trHeight w:hRule="exact" w:val="2530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86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Дезоксиниваленол (ДОН, вомитоксин)</w:t>
            </w:r>
          </w:p>
          <w:p w:rsidR="006C4B5F" w:rsidRDefault="00045648">
            <w:pPr>
              <w:pStyle w:val="a7"/>
              <w:spacing w:after="400" w:line="240" w:lineRule="auto"/>
              <w:ind w:firstLine="220"/>
              <w:rPr>
                <w:sz w:val="24"/>
                <w:szCs w:val="24"/>
              </w:rPr>
            </w:pPr>
            <w:r>
              <w:rPr>
                <w:color w:val="979797"/>
                <w:sz w:val="24"/>
                <w:szCs w:val="24"/>
              </w:rPr>
              <w:t>1</w:t>
            </w:r>
          </w:p>
          <w:p w:rsidR="006C4B5F" w:rsidRDefault="00045648">
            <w:pPr>
              <w:pStyle w:val="a7"/>
              <w:spacing w:after="80" w:line="240" w:lineRule="auto"/>
              <w:ind w:firstLine="220"/>
              <w:rPr>
                <w:sz w:val="24"/>
                <w:szCs w:val="24"/>
              </w:rPr>
            </w:pPr>
            <w:r>
              <w:rPr>
                <w:color w:val="979797"/>
                <w:sz w:val="24"/>
                <w:szCs w:val="24"/>
              </w:rPr>
              <w:t>1</w:t>
            </w:r>
          </w:p>
          <w:p w:rsidR="006C4B5F" w:rsidRDefault="00045648">
            <w:pPr>
              <w:pStyle w:val="a7"/>
              <w:spacing w:after="400" w:line="240" w:lineRule="auto"/>
              <w:ind w:firstLine="220"/>
              <w:rPr>
                <w:sz w:val="24"/>
                <w:szCs w:val="24"/>
              </w:rPr>
            </w:pPr>
            <w:r>
              <w:rPr>
                <w:color w:val="979797"/>
                <w:sz w:val="24"/>
                <w:szCs w:val="24"/>
              </w:rPr>
              <w:t>1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образуется на зерновых культурах в процессе их вегетации.</w:t>
            </w:r>
          </w:p>
          <w:p w:rsidR="006C4B5F" w:rsidRDefault="00045648">
            <w:pPr>
              <w:pStyle w:val="a7"/>
              <w:spacing w:after="0" w:line="240" w:lineRule="auto"/>
              <w:ind w:left="380" w:hanging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Наиболее часто поражается грибом — продуцентом микотоксина пшеница, затем по убывающей идут кукуруза и ячмень.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ДОН — один из наиболее часто встречающихся микотоксинов в зернопродуктах и зерне, выращиваемом в зоне распространения гриба </w:t>
            </w:r>
            <w:r>
              <w:rPr>
                <w:sz w:val="24"/>
                <w:szCs w:val="24"/>
                <w:lang w:val="en-US" w:eastAsia="en-US" w:bidi="en-US"/>
              </w:rPr>
              <w:t>F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. </w:t>
            </w:r>
            <w:r>
              <w:rPr>
                <w:sz w:val="24"/>
                <w:szCs w:val="24"/>
                <w:lang w:val="en-US" w:eastAsia="en-US" w:bidi="en-US"/>
              </w:rPr>
              <w:t>graminearum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. </w:t>
            </w:r>
            <w:r>
              <w:rPr>
                <w:sz w:val="24"/>
                <w:szCs w:val="24"/>
              </w:rPr>
              <w:t>Споры гриба обитают в почве, откуда они попадают в вегетирующие растения. При повышенной влажности (затяжная дождливая весна) споры прорастают, поражают колос, продуцируя ДОН.</w:t>
            </w:r>
          </w:p>
        </w:tc>
      </w:tr>
      <w:tr w:rsidR="006C4B5F">
        <w:trPr>
          <w:trHeight w:hRule="exact" w:val="1675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 токсин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продукт жизнедеятельности грибов рода </w:t>
            </w:r>
            <w:r>
              <w:rPr>
                <w:sz w:val="24"/>
                <w:szCs w:val="24"/>
                <w:lang w:val="en-US" w:eastAsia="en-US" w:bidi="en-US"/>
              </w:rPr>
              <w:t>Fusar</w:t>
            </w:r>
            <w:r w:rsidRPr="00B7229C">
              <w:rPr>
                <w:sz w:val="24"/>
                <w:szCs w:val="24"/>
                <w:lang w:eastAsia="en-US" w:bidi="en-US"/>
              </w:rPr>
              <w:t>-</w:t>
            </w:r>
            <w:r>
              <w:rPr>
                <w:sz w:val="24"/>
                <w:szCs w:val="24"/>
                <w:lang w:val="en-US" w:eastAsia="en-US" w:bidi="en-US"/>
              </w:rPr>
              <w:t>ium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. </w:t>
            </w:r>
            <w:r>
              <w:rPr>
                <w:sz w:val="24"/>
                <w:szCs w:val="24"/>
              </w:rPr>
              <w:t>Чаще всего отравления Т-2-токсином отмечают при использовании в корм животным грубых кормов или зернофуража, полученного из перезимовавших хлебных злаков, пораженных плесенью, а также при хранении кормов в неблагоприятных условиях (повышенная влажность, низкая температура).</w:t>
            </w:r>
          </w:p>
        </w:tc>
      </w:tr>
      <w:tr w:rsidR="006C4B5F">
        <w:trPr>
          <w:trHeight w:hRule="exact" w:val="3307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Патулин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был выделен как антибиотик в 1943 г. из культуры гриба </w:t>
            </w:r>
            <w:r>
              <w:rPr>
                <w:sz w:val="20"/>
                <w:szCs w:val="20"/>
                <w:lang w:val="en-US" w:eastAsia="en-US" w:bidi="en-US"/>
              </w:rPr>
              <w:t>Penicillium</w:t>
            </w:r>
            <w:r w:rsidRPr="00B7229C">
              <w:rPr>
                <w:sz w:val="20"/>
                <w:szCs w:val="20"/>
                <w:lang w:eastAsia="en-US" w:bidi="en-US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patulum</w:t>
            </w:r>
            <w:r w:rsidRPr="00B7229C">
              <w:rPr>
                <w:sz w:val="20"/>
                <w:szCs w:val="20"/>
                <w:lang w:eastAsia="en-US" w:bidi="en-US"/>
              </w:rPr>
              <w:t xml:space="preserve">, </w:t>
            </w:r>
            <w:r>
              <w:rPr>
                <w:sz w:val="20"/>
                <w:szCs w:val="20"/>
              </w:rPr>
              <w:t>но как антибиотик он не нашел применение ввиду своей токсичности. Максимальное токсинообразование патулина наблюдается при температуре 21-30градС. При нагревании до 80градС в течение 10-20 мин концентрация патулина снижается до 50 %. Разрушает патулин добавление аскорбиновой кислоты и щелочная среда.</w:t>
            </w:r>
          </w:p>
          <w:p w:rsidR="006C4B5F" w:rsidRDefault="00045648">
            <w:pPr>
              <w:pStyle w:val="a7"/>
              <w:spacing w:after="0" w:line="264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Загрязняет патулин в основном фрукты и некоторые овощи. Обнаруживается патулин в яблоках, персиках, грушах, абрикосах, вишнях; в овощных, фруктовых и ягодных консервах; в соках, напитках, овощных, фруктовых и ягодных концентратах; заплесневелом хлебе; в орехах, чае, кофе. Чаще всего загрязняются яблоки, при этом патулин чаще всего концентрируется в подгнившей части. В томатах патулин распространяется равномерно, независимо от размеров гнили.</w:t>
            </w:r>
          </w:p>
        </w:tc>
      </w:tr>
      <w:tr w:rsidR="006C4B5F">
        <w:trPr>
          <w:trHeight w:hRule="exact" w:val="1406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2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Диоксины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40" w:hanging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Диоксины — это глобальные экотоксиканты, обладающие мощным мутагенным, иммунодепрессантным, канцерогенным, тератогенным и эмбриотоксическим действием.</w:t>
            </w:r>
          </w:p>
          <w:p w:rsidR="006C4B5F" w:rsidRDefault="00045648">
            <w:pPr>
              <w:pStyle w:val="a7"/>
              <w:spacing w:after="0" w:line="240" w:lineRule="auto"/>
              <w:ind w:left="140" w:firstLin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Диоксины образуются в качестве побочного продукта при производстве гербицидов хлорфенольного ряда.</w:t>
            </w:r>
          </w:p>
        </w:tc>
      </w:tr>
    </w:tbl>
    <w:p w:rsidR="006C4B5F" w:rsidRDefault="006C4B5F">
      <w:pPr>
        <w:sectPr w:rsidR="006C4B5F">
          <w:headerReference w:type="even" r:id="rId197"/>
          <w:headerReference w:type="default" r:id="rId198"/>
          <w:footerReference w:type="even" r:id="rId199"/>
          <w:footerReference w:type="default" r:id="rId200"/>
          <w:pgSz w:w="11900" w:h="16840"/>
          <w:pgMar w:top="640" w:right="841" w:bottom="855" w:left="884" w:header="212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4"/>
        <w:gridCol w:w="7181"/>
      </w:tblGrid>
      <w:tr w:rsidR="006C4B5F">
        <w:trPr>
          <w:trHeight w:hRule="exact" w:val="514"/>
          <w:jc w:val="center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Наименование опасного фактора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Краткая характеристика</w:t>
            </w:r>
          </w:p>
        </w:tc>
      </w:tr>
      <w:tr w:rsidR="006C4B5F">
        <w:trPr>
          <w:trHeight w:hRule="exact" w:val="845"/>
          <w:jc w:val="center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Меламин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Меламин (1,3, 5-триазин-2, 4, 6-триамин) - бесцветные кристаллы, малорастворимые в воде.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Используется при производстве пластика</w:t>
            </w:r>
          </w:p>
        </w:tc>
      </w:tr>
      <w:tr w:rsidR="006C4B5F">
        <w:trPr>
          <w:trHeight w:hRule="exact" w:val="878"/>
          <w:jc w:val="center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моющих, дератизационных и др. средств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Остаточное количество хлорной извести, хлорамина и т.д. - неблагоприятные органолептические показатели.</w:t>
            </w:r>
          </w:p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значительных количествах возможны отравления.</w:t>
            </w:r>
          </w:p>
        </w:tc>
      </w:tr>
    </w:tbl>
    <w:p w:rsidR="006C4B5F" w:rsidRDefault="006C4B5F">
      <w:pPr>
        <w:spacing w:after="799" w:line="1" w:lineRule="exact"/>
      </w:pPr>
    </w:p>
    <w:p w:rsidR="006C4B5F" w:rsidRDefault="00045648">
      <w:pPr>
        <w:pStyle w:val="60"/>
        <w:keepNext/>
        <w:keepLines/>
        <w:numPr>
          <w:ilvl w:val="0"/>
          <w:numId w:val="81"/>
        </w:numPr>
        <w:tabs>
          <w:tab w:val="left" w:pos="392"/>
        </w:tabs>
        <w:spacing w:after="680" w:line="240" w:lineRule="auto"/>
        <w:ind w:firstLine="0"/>
        <w:jc w:val="center"/>
        <w:rPr>
          <w:sz w:val="28"/>
          <w:szCs w:val="28"/>
        </w:rPr>
      </w:pPr>
      <w:bookmarkStart w:id="72" w:name="bookmark161"/>
      <w:r>
        <w:rPr>
          <w:sz w:val="28"/>
          <w:szCs w:val="28"/>
        </w:rPr>
        <w:t>ФИЗИЧЕСКИЕ ОПАСНОСТИ</w:t>
      </w:r>
      <w:bookmarkEnd w:id="7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5"/>
        <w:gridCol w:w="5266"/>
      </w:tblGrid>
      <w:tr w:rsidR="006C4B5F">
        <w:trPr>
          <w:trHeight w:hRule="exact" w:val="686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опасного фактора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Краткая характеристика</w:t>
            </w:r>
          </w:p>
        </w:tc>
      </w:tr>
      <w:tr w:rsidR="006C4B5F">
        <w:trPr>
          <w:trHeight w:hRule="exact" w:val="854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Грызуны, насекомые и отходы их жизнедеятельности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 группа характеризуется тем. что места их локализации и их экскременты труднодоступны и труднообнаруживаемые.</w:t>
            </w:r>
          </w:p>
        </w:tc>
      </w:tr>
      <w:tr w:rsidR="006C4B5F">
        <w:trPr>
          <w:trHeight w:hRule="exact" w:val="696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Личные вещи персонала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Пуговицы, серьги, украшения, расчески, мелкие вещи личного пользования.</w:t>
            </w:r>
          </w:p>
        </w:tc>
      </w:tr>
      <w:tr w:rsidR="006C4B5F">
        <w:trPr>
          <w:trHeight w:hRule="exact" w:val="682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Бумага и упаковочные материалы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Обрывки полиэтиленовой, оливинилхлоридной, бумажной, картонной упаковки.</w:t>
            </w:r>
          </w:p>
        </w:tc>
      </w:tr>
      <w:tr w:rsidR="006C4B5F">
        <w:trPr>
          <w:trHeight w:hRule="exact" w:val="283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Отходы жизнедеятельности персонала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Волосы, ногти.</w:t>
            </w:r>
          </w:p>
        </w:tc>
      </w:tr>
      <w:tr w:rsidR="006C4B5F">
        <w:trPr>
          <w:trHeight w:hRule="exact" w:val="850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и влажность воздуха в складе хранения, в холодильных и морозильных камерах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Нарушение режимов хранения может привести к биологической порче продукции</w:t>
            </w:r>
          </w:p>
        </w:tc>
      </w:tr>
      <w:tr w:rsidR="006C4B5F">
        <w:trPr>
          <w:trHeight w:hRule="exact" w:val="571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порезов, ожогов, гнойничковых заболеваний на руках персонала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может привести к вторичному обсеменению сырья и готовой продукции</w:t>
            </w:r>
          </w:p>
        </w:tc>
      </w:tr>
      <w:tr w:rsidR="006C4B5F">
        <w:trPr>
          <w:trHeight w:hRule="exact" w:val="826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технологического оснащения. Продукты износа машин и оборудования, в т.ч. металлические осколки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Мелкие части оборудования. Осколки деталей, подвергающиеся заточке, ножей.</w:t>
            </w:r>
          </w:p>
        </w:tc>
      </w:tr>
      <w:tr w:rsidR="006C4B5F">
        <w:trPr>
          <w:trHeight w:hRule="exact" w:val="566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Осколки стекла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Электролампочки, плафоны, мерные стаканы, посуда.</w:t>
            </w:r>
          </w:p>
        </w:tc>
      </w:tr>
      <w:tr w:rsidR="006C4B5F">
        <w:trPr>
          <w:trHeight w:hRule="exact" w:val="562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Загрязнение смазочными материалами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обильной смазке оборудования возможно загрязнение сырья и полуфабрикатов.</w:t>
            </w:r>
          </w:p>
        </w:tc>
      </w:tr>
      <w:tr w:rsidR="006C4B5F">
        <w:trPr>
          <w:trHeight w:hRule="exact" w:val="566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Минеральные примеси (песок и др.)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присутствовать в крупах, сушеных фруктах, в неразделанной рыбе, крабах и др.</w:t>
            </w:r>
          </w:p>
        </w:tc>
      </w:tr>
      <w:tr w:rsidR="006C4B5F">
        <w:trPr>
          <w:trHeight w:hRule="exact" w:val="293"/>
          <w:jc w:val="center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Металломагнитная примесь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присутствовать в муке</w:t>
            </w: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p w:rsidR="006C4B5F" w:rsidRDefault="00045648">
      <w:pPr>
        <w:pStyle w:val="60"/>
        <w:keepNext/>
        <w:keepLines/>
        <w:spacing w:after="680" w:line="240" w:lineRule="auto"/>
        <w:ind w:firstLine="0"/>
        <w:jc w:val="center"/>
        <w:rPr>
          <w:sz w:val="28"/>
          <w:szCs w:val="28"/>
        </w:rPr>
      </w:pPr>
      <w:bookmarkStart w:id="73" w:name="bookmark163"/>
      <w:r>
        <w:rPr>
          <w:sz w:val="28"/>
          <w:szCs w:val="28"/>
        </w:rPr>
        <w:lastRenderedPageBreak/>
        <w:t>4. АЛЛЕРГЕНЫ</w:t>
      </w:r>
      <w:bookmarkEnd w:id="7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3"/>
        <w:gridCol w:w="4723"/>
      </w:tblGrid>
      <w:tr w:rsidR="006C4B5F">
        <w:trPr>
          <w:trHeight w:hRule="exact" w:val="610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Наименование опасного фактора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Краткая арактеристика</w:t>
            </w:r>
          </w:p>
        </w:tc>
      </w:tr>
      <w:tr w:rsidR="006C4B5F">
        <w:trPr>
          <w:trHeight w:hRule="exact" w:val="562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Злаки, содержащие глютен и продукты их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Кунжут и продукты его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278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Арахис и продукты его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571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Молоко и продукты его переработки (в том числе лактоза)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Ракообразные и продукты их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293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Рыба и продукты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298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Моллюски и продукты их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Орехи и продукты их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Сельдерей и продукты его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Соя и продукты ее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Способны вызвать аллергические реакции</w:t>
            </w:r>
          </w:p>
        </w:tc>
      </w:tr>
      <w:tr w:rsidR="006C4B5F">
        <w:trPr>
          <w:trHeight w:hRule="exact" w:val="302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Яйца и продукты их переработки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Способны вызвать аллергические реакции</w:t>
            </w:r>
          </w:p>
        </w:tc>
      </w:tr>
    </w:tbl>
    <w:p w:rsidR="006C4B5F" w:rsidRDefault="006C4B5F">
      <w:pPr>
        <w:spacing w:after="1639" w:line="1" w:lineRule="exact"/>
      </w:pPr>
    </w:p>
    <w:p w:rsidR="006C4B5F" w:rsidRDefault="00045648">
      <w:pPr>
        <w:pStyle w:val="22"/>
        <w:pBdr>
          <w:top w:val="single" w:sz="4" w:space="0" w:color="auto"/>
        </w:pBdr>
        <w:spacing w:after="120"/>
        <w:ind w:firstLine="260"/>
        <w:rPr>
          <w:sz w:val="20"/>
          <w:szCs w:val="20"/>
        </w:rPr>
      </w:pPr>
      <w:r>
        <w:rPr>
          <w:i w:val="0"/>
          <w:iCs w:val="0"/>
          <w:sz w:val="20"/>
          <w:szCs w:val="20"/>
        </w:rPr>
        <w:t>Примечание:</w:t>
      </w:r>
    </w:p>
    <w:p w:rsidR="006C4B5F" w:rsidRDefault="00045648">
      <w:pPr>
        <w:pStyle w:val="22"/>
        <w:spacing w:after="0"/>
        <w:ind w:left="260" w:firstLine="0"/>
        <w:rPr>
          <w:sz w:val="20"/>
          <w:szCs w:val="20"/>
        </w:rPr>
        <w:sectPr w:rsidR="006C4B5F">
          <w:headerReference w:type="even" r:id="rId201"/>
          <w:headerReference w:type="default" r:id="rId202"/>
          <w:footerReference w:type="even" r:id="rId203"/>
          <w:footerReference w:type="default" r:id="rId204"/>
          <w:pgSz w:w="11900" w:h="16840"/>
          <w:pgMar w:top="1953" w:right="826" w:bottom="3367" w:left="989" w:header="0" w:footer="3" w:gutter="0"/>
          <w:cols w:space="720"/>
          <w:noEndnote/>
          <w:docGrid w:linePitch="360"/>
        </w:sectPr>
      </w:pPr>
      <w:r>
        <w:rPr>
          <w:b w:val="0"/>
          <w:bCs w:val="0"/>
          <w:i w:val="0"/>
          <w:iCs w:val="0"/>
          <w:sz w:val="20"/>
          <w:szCs w:val="20"/>
        </w:rPr>
        <w:t>Компоненты (в т.н. пищевые добавки, ароматизаторы), биологически активные добавки, употребление которых может вызвать аллергические реакции или противопоказано при отдельных видах заболеваний указываются в составе пищевой продукции независимо от их количества.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86"/>
        <w:gridCol w:w="2678"/>
      </w:tblGrid>
      <w:tr w:rsidR="006C4B5F">
        <w:trPr>
          <w:trHeight w:hRule="exact" w:val="264"/>
          <w:jc w:val="center"/>
        </w:trPr>
        <w:tc>
          <w:tcPr>
            <w:tcW w:w="98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УПРАВЛЕНИЕ КАЧЕСТВОМ ПИЩЕВЫХ </w:t>
            </w:r>
            <w:r>
              <w:rPr>
                <w:b/>
                <w:bCs/>
                <w:sz w:val="24"/>
                <w:szCs w:val="24"/>
                <w:u w:val="single"/>
              </w:rPr>
              <w:t>ПРОДУКТОВ НА ОСНОВЕ ПРИНЦИПОВ ХАССП</w:t>
            </w:r>
          </w:p>
        </w:tc>
      </w:tr>
      <w:tr w:rsidR="006C4B5F">
        <w:trPr>
          <w:trHeight w:hRule="exact" w:val="514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производственного контроля. Процедуры ХАССП.</w:t>
            </w:r>
          </w:p>
          <w:p w:rsidR="006C4B5F" w:rsidRDefault="00045648">
            <w:pPr>
              <w:pStyle w:val="a7"/>
              <w:tabs>
                <w:tab w:val="left" w:pos="6509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Столовая общеобразовательной организации:</w:t>
            </w:r>
            <w:r>
              <w:rPr>
                <w:sz w:val="20"/>
                <w:szCs w:val="20"/>
              </w:rPr>
              <w:tab/>
              <w:t>_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40" w:lineRule="auto"/>
              <w:ind w:firstLine="9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11</w:t>
            </w:r>
          </w:p>
        </w:tc>
      </w:tr>
    </w:tbl>
    <w:p w:rsidR="006C4B5F" w:rsidRDefault="006C4B5F">
      <w:pPr>
        <w:spacing w:after="499" w:line="1" w:lineRule="exact"/>
      </w:pPr>
    </w:p>
    <w:p w:rsidR="006C4B5F" w:rsidRDefault="00045648">
      <w:pPr>
        <w:pStyle w:val="1"/>
        <w:spacing w:after="0" w:line="240" w:lineRule="auto"/>
        <w:ind w:firstLine="0"/>
        <w:jc w:val="right"/>
      </w:pPr>
      <w:r>
        <w:t>Приложение 1</w:t>
      </w:r>
    </w:p>
    <w:p w:rsidR="006C4B5F" w:rsidRDefault="00045648">
      <w:pPr>
        <w:pStyle w:val="60"/>
        <w:keepNext/>
        <w:keepLines/>
        <w:spacing w:after="160" w:line="240" w:lineRule="auto"/>
        <w:ind w:firstLine="0"/>
        <w:jc w:val="center"/>
      </w:pPr>
      <w:bookmarkStart w:id="74" w:name="bookmark165"/>
      <w:r>
        <w:t>МИКРОБИОЛОГИЧЕСКИЕ ОПАСНОСТИ</w:t>
      </w:r>
      <w:bookmarkEnd w:id="74"/>
    </w:p>
    <w:p w:rsidR="006C4B5F" w:rsidRDefault="00045648">
      <w:pPr>
        <w:pStyle w:val="1"/>
        <w:spacing w:after="160" w:line="396" w:lineRule="auto"/>
        <w:ind w:left="700" w:firstLine="700"/>
      </w:pPr>
      <w:r>
        <w:t xml:space="preserve">Микробиологические опасности включают в себя риски, возникающие в результате действия живых организмов, в том числе микроорганизмов </w:t>
      </w:r>
      <w:r w:rsidRPr="00B7229C">
        <w:rPr>
          <w:lang w:eastAsia="en-US" w:bidi="en-US"/>
        </w:rPr>
        <w:t>(</w:t>
      </w:r>
      <w:r>
        <w:rPr>
          <w:lang w:val="en-US" w:eastAsia="en-US" w:bidi="en-US"/>
        </w:rPr>
        <w:t>Salmonella</w:t>
      </w:r>
      <w:r w:rsidRPr="00B7229C">
        <w:rPr>
          <w:lang w:eastAsia="en-US" w:bidi="en-US"/>
        </w:rPr>
        <w:t xml:space="preserve">, </w:t>
      </w:r>
      <w:r>
        <w:rPr>
          <w:lang w:val="en-US" w:eastAsia="en-US" w:bidi="en-US"/>
        </w:rPr>
        <w:t>Escherichia</w:t>
      </w:r>
      <w:r w:rsidRPr="00B7229C">
        <w:rPr>
          <w:lang w:eastAsia="en-US" w:bidi="en-US"/>
        </w:rPr>
        <w:t xml:space="preserve"> </w:t>
      </w:r>
      <w:r>
        <w:rPr>
          <w:lang w:val="en-US" w:eastAsia="en-US" w:bidi="en-US"/>
        </w:rPr>
        <w:t>coli</w:t>
      </w:r>
      <w:r w:rsidRPr="00B7229C">
        <w:rPr>
          <w:lang w:eastAsia="en-US" w:bidi="en-US"/>
        </w:rPr>
        <w:t xml:space="preserve"> </w:t>
      </w:r>
      <w:r>
        <w:t>0157:Н7 и др.), простейших, паразитов и т. д., их токсинов и продуктов жизнедеятельности. К ним относятся:</w:t>
      </w:r>
    </w:p>
    <w:p w:rsidR="006C4B5F" w:rsidRDefault="00045648">
      <w:pPr>
        <w:pStyle w:val="ab"/>
        <w:ind w:left="259"/>
        <w:rPr>
          <w:sz w:val="26"/>
          <w:szCs w:val="26"/>
        </w:rPr>
      </w:pPr>
      <w:r>
        <w:rPr>
          <w:b/>
          <w:bCs/>
          <w:sz w:val="26"/>
          <w:szCs w:val="26"/>
        </w:rPr>
        <w:t>Бактерии</w:t>
      </w:r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2EEC1C0" wp14:editId="6C8BAE80">
            <wp:extent cx="3676015" cy="2865120"/>
            <wp:effectExtent l="0" t="0" r="0" b="0"/>
            <wp:docPr id="440" name="Picutre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367601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6C4B5F">
      <w:pPr>
        <w:spacing w:after="239" w:line="1" w:lineRule="exact"/>
      </w:pPr>
    </w:p>
    <w:p w:rsidR="006C4B5F" w:rsidRDefault="00045648">
      <w:pPr>
        <w:pStyle w:val="ab"/>
        <w:ind w:left="178"/>
        <w:rPr>
          <w:sz w:val="26"/>
          <w:szCs w:val="26"/>
        </w:rPr>
      </w:pPr>
      <w:r>
        <w:rPr>
          <w:b/>
          <w:bCs/>
          <w:sz w:val="26"/>
          <w:szCs w:val="26"/>
        </w:rPr>
        <w:t>Вирусы</w:t>
      </w:r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5B256D7" wp14:editId="65BA5723">
            <wp:extent cx="3572510" cy="3005455"/>
            <wp:effectExtent l="0" t="0" r="0" b="0"/>
            <wp:docPr id="441" name="Picut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35725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86"/>
        <w:gridCol w:w="2683"/>
      </w:tblGrid>
      <w:tr w:rsidR="006C4B5F">
        <w:trPr>
          <w:trHeight w:hRule="exact" w:val="312"/>
          <w:jc w:val="center"/>
        </w:trPr>
        <w:tc>
          <w:tcPr>
            <w:tcW w:w="98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УПРАВЛЕНИЕ КАЧЕСТВОМ ПИЩЕВЫХ ПРОДУКТОВ НА ОСНОВЕ ПРИНЦИПОВ ХАССП</w:t>
            </w:r>
          </w:p>
        </w:tc>
      </w:tr>
      <w:tr w:rsidR="006C4B5F">
        <w:trPr>
          <w:trHeight w:hRule="exact" w:val="509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производственного контроля. Процедуры ХАССП.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Столовая общеобразовательной организации: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Приложение 11</w:t>
            </w:r>
          </w:p>
        </w:tc>
      </w:tr>
    </w:tbl>
    <w:p w:rsidR="006C4B5F" w:rsidRDefault="006C4B5F">
      <w:pPr>
        <w:spacing w:after="1039" w:line="1" w:lineRule="exact"/>
      </w:pPr>
    </w:p>
    <w:p w:rsidR="006C4B5F" w:rsidRDefault="00045648">
      <w:pPr>
        <w:pStyle w:val="60"/>
        <w:keepNext/>
        <w:keepLines/>
        <w:spacing w:after="260" w:line="240" w:lineRule="auto"/>
        <w:ind w:firstLine="700"/>
      </w:pPr>
      <w:bookmarkStart w:id="75" w:name="bookmark167"/>
      <w:r>
        <w:t>Грибы</w:t>
      </w:r>
      <w:bookmarkEnd w:id="75"/>
    </w:p>
    <w:p w:rsidR="006C4B5F" w:rsidRDefault="0004564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8ADBC2C" wp14:editId="7C18B162">
            <wp:extent cx="3334385" cy="3523615"/>
            <wp:effectExtent l="0" t="0" r="0" b="0"/>
            <wp:docPr id="442" name="Picut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333438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6C4B5F">
      <w:pPr>
        <w:spacing w:after="1319" w:line="1" w:lineRule="exact"/>
      </w:pPr>
    </w:p>
    <w:p w:rsidR="006C4B5F" w:rsidRDefault="00045648">
      <w:pPr>
        <w:pStyle w:val="60"/>
        <w:keepNext/>
        <w:keepLines/>
        <w:spacing w:after="260" w:line="240" w:lineRule="auto"/>
        <w:ind w:firstLine="700"/>
      </w:pPr>
      <w:bookmarkStart w:id="76" w:name="bookmark169"/>
      <w:r>
        <w:t>Дрожжи</w:t>
      </w:r>
      <w:bookmarkEnd w:id="76"/>
    </w:p>
    <w:p w:rsidR="006C4B5F" w:rsidRDefault="00045648">
      <w:pPr>
        <w:jc w:val="center"/>
        <w:rPr>
          <w:sz w:val="2"/>
          <w:szCs w:val="2"/>
        </w:rPr>
        <w:sectPr w:rsidR="006C4B5F">
          <w:headerReference w:type="even" r:id="rId208"/>
          <w:headerReference w:type="default" r:id="rId209"/>
          <w:footerReference w:type="even" r:id="rId210"/>
          <w:footerReference w:type="default" r:id="rId211"/>
          <w:pgSz w:w="11900" w:h="16840"/>
          <w:pgMar w:top="650" w:right="1200" w:bottom="985" w:left="664" w:header="222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 wp14:anchorId="5A59EECA" wp14:editId="472AB4B1">
            <wp:extent cx="3724910" cy="3261360"/>
            <wp:effectExtent l="0" t="0" r="0" b="0"/>
            <wp:docPr id="447" name="Picutr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off x="0" y="0"/>
                      <a:ext cx="37249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045648">
      <w:pPr>
        <w:pStyle w:val="ab"/>
        <w:ind w:left="168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Паразиты</w:t>
      </w:r>
    </w:p>
    <w:p w:rsidR="006C4B5F" w:rsidRDefault="00045648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C62C710" wp14:editId="047B85B6">
            <wp:extent cx="3328670" cy="3523615"/>
            <wp:effectExtent l="0" t="0" r="0" b="0"/>
            <wp:docPr id="448" name="Picut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332867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5F" w:rsidRDefault="006C4B5F">
      <w:pPr>
        <w:spacing w:after="799" w:line="1" w:lineRule="exact"/>
      </w:pPr>
    </w:p>
    <w:p w:rsidR="006C4B5F" w:rsidRDefault="00045648">
      <w:pPr>
        <w:pStyle w:val="1"/>
        <w:spacing w:after="160" w:line="240" w:lineRule="auto"/>
        <w:ind w:firstLine="560"/>
      </w:pPr>
      <w:r>
        <w:rPr>
          <w:b/>
          <w:bCs/>
        </w:rPr>
        <w:t xml:space="preserve">Опасность </w:t>
      </w:r>
      <w:r>
        <w:t>заключается в возможности вызывать отравления, заболевания, в</w:t>
      </w:r>
    </w:p>
    <w:p w:rsidR="006C4B5F" w:rsidRDefault="00045648">
      <w:pPr>
        <w:pStyle w:val="1"/>
        <w:spacing w:after="160" w:line="240" w:lineRule="auto"/>
        <w:ind w:firstLine="560"/>
      </w:pPr>
      <w:r>
        <w:rPr>
          <w:color w:val="000000"/>
        </w:rPr>
        <w:t>том числе с летальным исходом - листериоз, ботулизм, лихорадка.</w:t>
      </w:r>
    </w:p>
    <w:p w:rsidR="006C4B5F" w:rsidRDefault="00045648">
      <w:pPr>
        <w:pStyle w:val="1"/>
        <w:spacing w:after="660" w:line="240" w:lineRule="auto"/>
        <w:ind w:left="560" w:firstLine="0"/>
      </w:pPr>
      <w:r>
        <w:t>кампилобактериоз, туберкулез и т. д.</w:t>
      </w:r>
    </w:p>
    <w:p w:rsidR="006C4B5F" w:rsidRDefault="00045648">
      <w:pPr>
        <w:pStyle w:val="1"/>
        <w:spacing w:after="400" w:line="386" w:lineRule="auto"/>
        <w:ind w:left="560" w:firstLine="0"/>
        <w:sectPr w:rsidR="006C4B5F">
          <w:headerReference w:type="even" r:id="rId214"/>
          <w:headerReference w:type="default" r:id="rId215"/>
          <w:footerReference w:type="even" r:id="rId216"/>
          <w:footerReference w:type="default" r:id="rId217"/>
          <w:pgSz w:w="11900" w:h="16840"/>
          <w:pgMar w:top="2067" w:right="549" w:bottom="972" w:left="896" w:header="0" w:footer="3" w:gutter="0"/>
          <w:cols w:space="720"/>
          <w:noEndnote/>
          <w:docGrid w:linePitch="360"/>
        </w:sectPr>
      </w:pPr>
      <w:r>
        <w:rPr>
          <w:b/>
          <w:bCs/>
        </w:rPr>
        <w:t xml:space="preserve">Источниками </w:t>
      </w:r>
      <w:r>
        <w:t>могут быть: животные, насекомые, грызуны, вода, воздух, фекалии, пыль, почва, на поверхности предметов, овощи и фрукты, яйца и др. (в окружающей среде они могут присутствовать практически везде).</w:t>
      </w:r>
    </w:p>
    <w:p w:rsidR="006C4B5F" w:rsidRDefault="00045648">
      <w:pPr>
        <w:pStyle w:val="60"/>
        <w:keepNext/>
        <w:keepLines/>
        <w:spacing w:after="0" w:line="240" w:lineRule="auto"/>
        <w:ind w:firstLine="0"/>
        <w:jc w:val="center"/>
        <w:rPr>
          <w:sz w:val="28"/>
          <w:szCs w:val="28"/>
        </w:rPr>
      </w:pPr>
      <w:bookmarkStart w:id="77" w:name="bookmark171"/>
      <w:r>
        <w:rPr>
          <w:sz w:val="28"/>
          <w:szCs w:val="28"/>
        </w:rPr>
        <w:lastRenderedPageBreak/>
        <w:t>ГРАФИК</w:t>
      </w:r>
      <w:bookmarkEnd w:id="77"/>
    </w:p>
    <w:p w:rsidR="006C4B5F" w:rsidRDefault="00045648">
      <w:pPr>
        <w:pStyle w:val="60"/>
        <w:keepNext/>
        <w:keepLines/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САНИТАРНОЙ ОБРАБОТКИ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"/>
        <w:gridCol w:w="1969"/>
        <w:gridCol w:w="5477"/>
        <w:gridCol w:w="2520"/>
      </w:tblGrid>
      <w:tr w:rsidR="006C4B5F">
        <w:trPr>
          <w:trHeight w:hRule="exact" w:val="590"/>
          <w:jc w:val="center"/>
        </w:trPr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Объект санитарной обработки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left="1020"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Способ санитарной обработки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34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Периодичность</w:t>
            </w:r>
          </w:p>
        </w:tc>
      </w:tr>
      <w:tr w:rsidR="006C4B5F" w:rsidTr="00FF4D07">
        <w:trPr>
          <w:trHeight w:hRule="exact" w:val="1192"/>
          <w:jc w:val="center"/>
        </w:trPr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Производственные помещения, оборудование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Вымыть водой. Механически очистить. Нанести моющие средства. Очистить щетками. Промыть горячей водой. Дезинфицировать.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 окончании работы. Санитарный день 1 раз в 30 дней.</w:t>
            </w:r>
          </w:p>
        </w:tc>
      </w:tr>
      <w:tr w:rsidR="006C4B5F" w:rsidTr="00FF4D07">
        <w:trPr>
          <w:trHeight w:hRule="exact" w:val="1032"/>
          <w:jc w:val="center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09" w:lineRule="auto"/>
              <w:ind w:firstLine="14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П[ ст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юнзводственные )ЛЫ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Нанести моющие и дезинфицирующие средства. Промыть горячей водой при температуре 40-50 град С и насухо вытирают сухой чистой тканью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 окончании работы. Санитарный день I раз в 30 дней</w:t>
            </w:r>
          </w:p>
        </w:tc>
      </w:tr>
      <w:tr w:rsidR="006C4B5F" w:rsidTr="00FF4D07">
        <w:trPr>
          <w:trHeight w:hRule="exact" w:val="1968"/>
          <w:jc w:val="center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</w:t>
            </w:r>
          </w:p>
          <w:p w:rsidR="006C4B5F" w:rsidRDefault="00045648">
            <w:pPr>
              <w:pStyle w:val="a7"/>
              <w:spacing w:after="0" w:line="22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НН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хонная посуда, вентарь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Посудомоечная машина. Или при ручном способе - освобождают от остатков пищи; Мойка в 2-х секционной ванне: В первой- </w:t>
            </w:r>
            <w:r>
              <w:rPr>
                <w:b/>
                <w:bCs/>
                <w:sz w:val="24"/>
                <w:szCs w:val="24"/>
              </w:rPr>
              <w:t xml:space="preserve">замачивание и мойка щеткой </w:t>
            </w:r>
            <w:r>
              <w:rPr>
                <w:sz w:val="24"/>
                <w:szCs w:val="24"/>
              </w:rPr>
              <w:t>и мойка при температуре воды не ниже 40°С с добавлением моющих средств. Ополаскивание в проточной воде с температурой не ниже 65°С.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 окончании работы. Санитарный день 1 раз в 30 дней</w:t>
            </w:r>
          </w:p>
        </w:tc>
      </w:tr>
      <w:tr w:rsidR="006C4B5F" w:rsidTr="00FF4D07">
        <w:trPr>
          <w:trHeight w:hRule="exact" w:val="3086"/>
          <w:jc w:val="center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Сз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оловая посуда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Посудомоечная машина. Или при ручном способе - освобождают от остатков пищи; Мойка в 3-х секционной ванне: В первой- </w:t>
            </w:r>
            <w:r>
              <w:rPr>
                <w:b/>
                <w:bCs/>
                <w:sz w:val="24"/>
                <w:szCs w:val="24"/>
              </w:rPr>
              <w:t xml:space="preserve">замачивание </w:t>
            </w:r>
            <w:r>
              <w:rPr>
                <w:sz w:val="24"/>
                <w:szCs w:val="24"/>
              </w:rPr>
              <w:t>и мойка при температуре воды 40-45°C.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Концентрация раствора моющего средства определяется согласно прилагаемой к нему инструкции; (сода кальцинированная 0,5% раствор).Во второй секции </w:t>
            </w:r>
            <w:r>
              <w:rPr>
                <w:b/>
                <w:bCs/>
                <w:sz w:val="24"/>
                <w:szCs w:val="24"/>
              </w:rPr>
              <w:t xml:space="preserve">- дезинфекция </w:t>
            </w:r>
            <w:r>
              <w:rPr>
                <w:sz w:val="24"/>
                <w:szCs w:val="24"/>
              </w:rPr>
              <w:t xml:space="preserve">(2% раствор хлорной извести):В третьей секции - </w:t>
            </w:r>
            <w:r>
              <w:rPr>
                <w:b/>
                <w:bCs/>
                <w:sz w:val="24"/>
                <w:szCs w:val="24"/>
              </w:rPr>
              <w:t xml:space="preserve">ополаскивание </w:t>
            </w:r>
            <w:r>
              <w:rPr>
                <w:sz w:val="24"/>
                <w:szCs w:val="24"/>
              </w:rPr>
              <w:t>горячей проточной водой с температурой не ниже 65°С.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69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 окончании работы. Санитарный день 1 раз в 30 дней</w:t>
            </w:r>
          </w:p>
        </w:tc>
      </w:tr>
      <w:tr w:rsidR="006C4B5F" w:rsidTr="00FF4D07">
        <w:trPr>
          <w:trHeight w:hRule="exact" w:val="293"/>
          <w:jc w:val="center"/>
        </w:trPr>
        <w:tc>
          <w:tcPr>
            <w:tcW w:w="4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Дезинфекция всей столовой посуды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конце рабочего дня</w:t>
            </w:r>
          </w:p>
        </w:tc>
      </w:tr>
      <w:tr w:rsidR="006C4B5F" w:rsidTr="00FF4D07">
        <w:trPr>
          <w:trHeight w:hRule="exact" w:val="1094"/>
          <w:jc w:val="center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С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оловые приборы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ручном способе: моют с применением моющих средств, ополаскивают в проточной воде; ПРОКАЛИВАЮТ в духовых, жарочных шкафах в течение 10 мин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 и после окончания смены</w:t>
            </w:r>
          </w:p>
        </w:tc>
      </w:tr>
      <w:tr w:rsidR="006C4B5F">
        <w:trPr>
          <w:trHeight w:hRule="exact" w:val="562"/>
          <w:jc w:val="center"/>
        </w:trPr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60" w:firstLine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Кассеты для столовых приборов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Мойка, дезинфекция, ополаскивание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 Санитарный день 1 раз в 30 дней</w:t>
            </w:r>
          </w:p>
        </w:tc>
      </w:tr>
      <w:tr w:rsidR="006C4B5F">
        <w:trPr>
          <w:trHeight w:hRule="exact" w:val="1118"/>
          <w:jc w:val="center"/>
        </w:trPr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33" w:lineRule="auto"/>
              <w:ind w:left="160" w:firstLine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Щетки для мытья посуды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Очищают, замачивают в горячей воде 45 град С с добавлением моющих средств. Дезинфицируют (или кипятят). Промывают проточной водой, просушивают и хранят в специальном месте.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 , после окончания работы Санитарный день 1 раз в 30 дней</w:t>
            </w:r>
          </w:p>
        </w:tc>
      </w:tr>
      <w:tr w:rsidR="006C4B5F">
        <w:trPr>
          <w:trHeight w:hRule="exact" w:val="1262"/>
          <w:jc w:val="center"/>
        </w:trPr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Подносы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Протирают чистыми салфетками. Моют с добавлением моющих средств. Дезинфицируют . Промывают проточной водой, высушивают. Хранят в специальном месте, замачивают в воде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каждого использования.</w:t>
            </w:r>
          </w:p>
          <w:p w:rsidR="006C4B5F" w:rsidRDefault="00045648">
            <w:pPr>
              <w:pStyle w:val="a7"/>
              <w:spacing w:after="0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конце смены Санитарный день I раз в 30 дней</w:t>
            </w:r>
          </w:p>
        </w:tc>
      </w:tr>
      <w:tr w:rsidR="006C4B5F">
        <w:trPr>
          <w:trHeight w:hRule="exact" w:val="1109"/>
          <w:jc w:val="center"/>
        </w:trPr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80" w:line="233" w:lineRule="auto"/>
              <w:ind w:left="16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Транспортная тара (ящики, лотки;</w:t>
            </w:r>
          </w:p>
          <w:p w:rsidR="006C4B5F" w:rsidRDefault="00045648">
            <w:pPr>
              <w:pStyle w:val="a7"/>
              <w:spacing w:after="0" w:line="233" w:lineRule="auto"/>
              <w:ind w:right="400"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color w:val="727272"/>
                <w:sz w:val="24"/>
                <w:szCs w:val="24"/>
              </w:rPr>
              <w:t>1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специальных помещениях. Вымыть водой. Механически очистить. Нанести моющие средства. Очистить щетками. Промыть горячей водой.</w:t>
            </w:r>
          </w:p>
          <w:p w:rsidR="006C4B5F" w:rsidRDefault="00045648">
            <w:pPr>
              <w:pStyle w:val="a7"/>
              <w:tabs>
                <w:tab w:val="left" w:leader="underscore" w:pos="4128"/>
              </w:tabs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Дезинфицировать.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6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каждого освобождения</w:t>
            </w:r>
          </w:p>
          <w:p w:rsidR="006C4B5F" w:rsidRDefault="00045648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Санитарный день 1 раз в 30 дней.</w:t>
            </w:r>
          </w:p>
        </w:tc>
      </w:tr>
    </w:tbl>
    <w:p w:rsidR="006C4B5F" w:rsidRDefault="006C4B5F">
      <w:pPr>
        <w:sectPr w:rsidR="006C4B5F">
          <w:headerReference w:type="even" r:id="rId218"/>
          <w:headerReference w:type="default" r:id="rId219"/>
          <w:footerReference w:type="even" r:id="rId220"/>
          <w:footerReference w:type="default" r:id="rId221"/>
          <w:pgSz w:w="11900" w:h="16840"/>
          <w:pgMar w:top="2067" w:right="549" w:bottom="972" w:left="896" w:header="0" w:footer="3" w:gutter="0"/>
          <w:pgNumType w:start="12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6749"/>
        <w:gridCol w:w="2798"/>
      </w:tblGrid>
      <w:tr w:rsidR="006C4B5F">
        <w:trPr>
          <w:trHeight w:hRule="exact" w:val="52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КАЧЕСТВОМ ПИЩЕВЫХ ПРОДУКТОВ НА ОСНОВЕ ПРИНЦИПОВ ХАССП</w:t>
            </w:r>
          </w:p>
        </w:tc>
      </w:tr>
      <w:tr w:rsidR="006C4B5F">
        <w:trPr>
          <w:trHeight w:hRule="exact" w:val="802"/>
          <w:jc w:val="center"/>
        </w:trPr>
        <w:tc>
          <w:tcPr>
            <w:tcW w:w="7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6" w:lineRule="auto"/>
              <w:ind w:firstLine="5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Программа производственного контроля. Процедуры ХАССП.</w:t>
            </w:r>
          </w:p>
          <w:p w:rsidR="006C4B5F" w:rsidRDefault="00045648">
            <w:pPr>
              <w:pStyle w:val="a7"/>
              <w:tabs>
                <w:tab w:val="left" w:leader="underscore" w:pos="3656"/>
                <w:tab w:val="left" w:leader="underscore" w:pos="4400"/>
              </w:tabs>
              <w:spacing w:after="0" w:line="276" w:lineRule="auto"/>
              <w:ind w:left="200" w:firstLin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Столовая общеобразовательной организации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3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формы документов</w:t>
            </w:r>
          </w:p>
        </w:tc>
      </w:tr>
    </w:tbl>
    <w:p w:rsidR="006C4B5F" w:rsidRDefault="006C4B5F">
      <w:pPr>
        <w:spacing w:after="3319" w:line="1" w:lineRule="exact"/>
      </w:pPr>
    </w:p>
    <w:p w:rsidR="006C4B5F" w:rsidRDefault="00045648">
      <w:pPr>
        <w:pStyle w:val="11"/>
        <w:keepNext/>
        <w:keepLines/>
      </w:pPr>
      <w:bookmarkStart w:id="78" w:name="bookmark174"/>
      <w:r>
        <w:t>ОБРАЗЦЫ (МАКЕТЫ)</w:t>
      </w:r>
      <w:bookmarkEnd w:id="78"/>
    </w:p>
    <w:p w:rsidR="006C4B5F" w:rsidRDefault="00045648">
      <w:pPr>
        <w:pStyle w:val="52"/>
        <w:keepNext/>
        <w:keepLines/>
        <w:spacing w:after="0" w:line="466" w:lineRule="auto"/>
        <w:sectPr w:rsidR="006C4B5F">
          <w:headerReference w:type="even" r:id="rId222"/>
          <w:headerReference w:type="default" r:id="rId223"/>
          <w:footerReference w:type="even" r:id="rId224"/>
          <w:footerReference w:type="default" r:id="rId225"/>
          <w:pgSz w:w="11900" w:h="16840"/>
          <w:pgMar w:top="681" w:right="815" w:bottom="828" w:left="631" w:header="253" w:footer="3" w:gutter="0"/>
          <w:cols w:space="720"/>
          <w:noEndnote/>
          <w:docGrid w:linePitch="360"/>
        </w:sectPr>
      </w:pPr>
      <w:bookmarkStart w:id="79" w:name="bookmark176"/>
      <w:r>
        <w:t>документов (записи)</w:t>
      </w:r>
      <w:r>
        <w:br/>
        <w:t>по регистрации результатов производственного контроля</w:t>
      </w:r>
      <w:r>
        <w:br/>
        <w:t>(процедур ХАССП)</w:t>
      </w:r>
      <w:bookmarkEnd w:id="79"/>
    </w:p>
    <w:p w:rsidR="006C4B5F" w:rsidRDefault="00045648">
      <w:pPr>
        <w:pStyle w:val="a7"/>
        <w:spacing w:after="0" w:line="240" w:lineRule="auto"/>
        <w:ind w:left="3120" w:firstLine="0"/>
        <w:rPr>
          <w:sz w:val="18"/>
          <w:szCs w:val="18"/>
        </w:rPr>
      </w:pPr>
      <w:r>
        <w:rPr>
          <w:sz w:val="18"/>
          <w:szCs w:val="18"/>
          <w:u w:val="single"/>
        </w:rPr>
        <w:lastRenderedPageBreak/>
        <w:t>УПРАВЛЕНИЕ КАЧЕС ГВОМ ПИЩЕВЫХ ПРОДУКТОВ НА ОСНОВЕ ПРИНЦИПОВ ХАССП</w:t>
      </w:r>
    </w:p>
    <w:p w:rsidR="006C4B5F" w:rsidRDefault="00045648">
      <w:pPr>
        <w:pStyle w:val="2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540"/>
        <w:ind w:firstLine="0"/>
        <w:rPr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C542E1" wp14:editId="57A36836">
                <wp:simplePos x="0" y="0"/>
                <wp:positionH relativeFrom="page">
                  <wp:posOffset>7894320</wp:posOffset>
                </wp:positionH>
                <wp:positionV relativeFrom="paragraph">
                  <wp:posOffset>88900</wp:posOffset>
                </wp:positionV>
                <wp:extent cx="1429385" cy="146050"/>
                <wp:effectExtent l="0" t="0" r="0" b="0"/>
                <wp:wrapSquare wrapText="left"/>
                <wp:docPr id="487" name="Shap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302C32"/>
                                <w:sz w:val="17"/>
                                <w:szCs w:val="17"/>
                              </w:rPr>
                              <w:t>формы (макеты)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1C542E1" id="Shape 487" o:spid="_x0000_s1038" type="#_x0000_t202" style="position:absolute;margin-left:621.6pt;margin-top:7pt;width:112.55pt;height:11.5pt;z-index:2516546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OfkAEAABQDAAAOAAAAZHJzL2Uyb0RvYy54bWysUsFOAjEQvZv4D03vsgsC4oaFxBCMiVET&#10;9ANKt2WbbDtNW9nl750WFozejJd2OjN98+bNzJedbsheOK/AlHQ4yCkRhkOlzK6kH+/rmxklPjBT&#10;sQaMKOlBeLpcXF/NW1uIEdTQVMIRBDG+aG1J6xBskWWe10IzPwArDAYlOM0CPt0uqxxrEV032SjP&#10;p1kLrrIOuPAevatjkC4SvpSCh1cpvQikKSlyC+l06dzGM1vMWbFzzNaKn2iwP7DQTBkseoZascDI&#10;p1O/oLTiDjzIMOCgM5BScZF6wG6G+Y9uNjWzIvWC4nh7lsn/Hyx/2b85oqqSjmd3lBimcUipLokO&#10;lKe1vsCsjcW80D1Ah2Pu/R6dsetOOh1v7IdgHIU+nMUVXSA8fhqP7m9nE0o4xobjaT5J6meX39b5&#10;8ChAk2iU1OHwkqZs/+wDMsHUPiUWM7BWTRP9keKRSrRCt+1SR8NRz3ML1QHptzjnkhpcREqaJ4My&#10;xpXoDdcb25PRQ6P0qfhpTeJsv78TgcsyL74AAAD//wMAUEsDBBQABgAIAAAAIQBc7vrs3gAAAAsB&#10;AAAPAAAAZHJzL2Rvd25yZXYueG1sTI/LTsMwEEX3SPyDNUjsqJ2HShTiVAjBkkpt2bBz4mmSNrYj&#10;22nD3zNdwW6u5ug+qs1iRnZBHwZnJSQrAQxt6/RgOwlfh4+nAliIymo1OosSfjDApr6/q1Sp3dXu&#10;8LKPHSMTG0oloY9xKjkPbY9GhZWb0NLv6LxRkaTvuPbqSuZm5KkQa27UYCmhVxO+9die97ORcPzc&#10;nk/v806cOlHgd+JxaZKtlI8Py+sLsIhL/IPhVp+qQ02dGjdbHdhIOs2zlFi6chp1I/J1kQFrJGTP&#10;Anhd8f8b6l8AAAD//wMAUEsBAi0AFAAGAAgAAAAhALaDOJL+AAAA4QEAABMAAAAAAAAAAAAAAAAA&#10;AAAAAFtDb250ZW50X1R5cGVzXS54bWxQSwECLQAUAAYACAAAACEAOP0h/9YAAACUAQAACwAAAAAA&#10;AAAAAAAAAAAvAQAAX3JlbHMvLnJlbHNQSwECLQAUAAYACAAAACEAWdqzn5ABAAAUAwAADgAAAAAA&#10;AAAAAAAAAAAuAgAAZHJzL2Uyb0RvYy54bWxQSwECLQAUAAYACAAAACEAXO767N4AAAALAQAADwAA&#10;AAAAAAAAAAAAAADqAwAAZHJzL2Rvd25yZXYueG1sUEsFBgAAAAAEAAQA8wAAAPUEAAAAAA==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302C32"/>
                          <w:sz w:val="17"/>
                          <w:szCs w:val="17"/>
                        </w:rPr>
                        <w:t>формы (макеты)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 w:val="0"/>
          <w:iCs w:val="0"/>
          <w:sz w:val="20"/>
          <w:szCs w:val="20"/>
        </w:rPr>
        <w:t xml:space="preserve">Программа производственного контроля. Процедуры ХАССП. </w:t>
      </w:r>
      <w:r>
        <w:rPr>
          <w:b w:val="0"/>
          <w:bCs w:val="0"/>
          <w:i w:val="0"/>
          <w:iCs w:val="0"/>
          <w:sz w:val="20"/>
          <w:szCs w:val="20"/>
        </w:rPr>
        <w:t>Столовая общеобразовательной организации'</w:t>
      </w:r>
    </w:p>
    <w:p w:rsidR="006C4B5F" w:rsidRDefault="00045648">
      <w:pPr>
        <w:pStyle w:val="60"/>
        <w:keepNext/>
        <w:keepLines/>
        <w:spacing w:after="0" w:line="240" w:lineRule="auto"/>
        <w:ind w:firstLine="0"/>
        <w:jc w:val="center"/>
        <w:rPr>
          <w:sz w:val="28"/>
          <w:szCs w:val="28"/>
        </w:rPr>
      </w:pPr>
      <w:bookmarkStart w:id="80" w:name="bookmark178"/>
      <w:r>
        <w:rPr>
          <w:sz w:val="28"/>
          <w:szCs w:val="28"/>
        </w:rPr>
        <w:t>ФОРМЫ ЖУРНАЛОВ</w:t>
      </w:r>
      <w:bookmarkEnd w:id="80"/>
    </w:p>
    <w:p w:rsidR="006C4B5F" w:rsidRDefault="00045648">
      <w:pPr>
        <w:pStyle w:val="60"/>
        <w:keepNext/>
        <w:keepLines/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РЕГИСТРАЦИИ РЕЗУЛЬТАТОВ ПРОИЗВОДСТВЕННОГО КОНТРОЛЯ</w:t>
      </w:r>
    </w:p>
    <w:p w:rsidR="006C4B5F" w:rsidRDefault="00045648">
      <w:pPr>
        <w:pStyle w:val="1"/>
        <w:spacing w:after="600" w:line="240" w:lineRule="auto"/>
        <w:ind w:firstLine="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(рекомендуемые)</w:t>
      </w:r>
    </w:p>
    <w:p w:rsidR="006C4B5F" w:rsidRDefault="00045648">
      <w:pPr>
        <w:pStyle w:val="24"/>
        <w:keepNext/>
        <w:keepLines/>
        <w:spacing w:after="0" w:line="194" w:lineRule="auto"/>
        <w:ind w:left="0"/>
        <w:jc w:val="center"/>
      </w:pPr>
      <w:bookmarkStart w:id="81" w:name="bookmark181"/>
      <w:r>
        <w:rPr>
          <w:color w:val="151119"/>
        </w:rPr>
        <w:t>Гигиенический журнал</w:t>
      </w:r>
      <w:bookmarkEnd w:id="81"/>
    </w:p>
    <w:p w:rsidR="006C4B5F" w:rsidRDefault="00045648">
      <w:pPr>
        <w:pStyle w:val="42"/>
        <w:keepNext/>
        <w:keepLines/>
        <w:spacing w:after="80" w:line="194" w:lineRule="auto"/>
      </w:pPr>
      <w:bookmarkStart w:id="82" w:name="bookmark183"/>
      <w:r>
        <w:rPr>
          <w:color w:val="151119"/>
        </w:rPr>
        <w:t>(медицинских осмотров работников)</w:t>
      </w:r>
      <w:bookmarkEnd w:id="82"/>
    </w:p>
    <w:p w:rsidR="006C4B5F" w:rsidRDefault="00045648">
      <w:pPr>
        <w:pStyle w:val="22"/>
        <w:spacing w:after="80" w:line="240" w:lineRule="auto"/>
        <w:ind w:left="14120" w:firstLine="0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 xml:space="preserve">Приложение </w:t>
      </w:r>
      <w:r>
        <w:rPr>
          <w:b w:val="0"/>
          <w:bCs w:val="0"/>
          <w:i w:val="0"/>
          <w:iCs w:val="0"/>
          <w:sz w:val="20"/>
          <w:szCs w:val="20"/>
          <w:lang w:val="en-US" w:eastAsia="en-US" w:bidi="en-US"/>
        </w:rPr>
        <w:t>N</w:t>
      </w:r>
      <w:r w:rsidRPr="00B7229C">
        <w:rPr>
          <w:b w:val="0"/>
          <w:bCs w:val="0"/>
          <w:i w:val="0"/>
          <w:iCs w:val="0"/>
          <w:sz w:val="20"/>
          <w:szCs w:val="20"/>
          <w:lang w:eastAsia="en-US" w:bidi="en-US"/>
        </w:rPr>
        <w:t xml:space="preserve"> </w:t>
      </w:r>
      <w:r>
        <w:rPr>
          <w:b w:val="0"/>
          <w:bCs w:val="0"/>
          <w:i w:val="0"/>
          <w:iCs w:val="0"/>
          <w:sz w:val="20"/>
          <w:szCs w:val="20"/>
        </w:rPr>
        <w:t>1</w:t>
      </w:r>
    </w:p>
    <w:p w:rsidR="006C4B5F" w:rsidRDefault="00045648">
      <w:pPr>
        <w:pStyle w:val="a5"/>
        <w:spacing w:after="80" w:line="240" w:lineRule="auto"/>
        <w:ind w:left="13104"/>
      </w:pPr>
      <w:r>
        <w:rPr>
          <w:color w:val="151119"/>
        </w:rPr>
        <w:t>к СанПиН 2.3/2.4.3590-20</w:t>
      </w:r>
    </w:p>
    <w:p w:rsidR="006C4B5F" w:rsidRDefault="00045648">
      <w:pPr>
        <w:pStyle w:val="a5"/>
        <w:spacing w:line="240" w:lineRule="auto"/>
        <w:ind w:left="13104"/>
      </w:pPr>
      <w:r>
        <w:rPr>
          <w:i/>
          <w:iCs/>
          <w:color w:val="151119"/>
        </w:rPr>
        <w:t>Рекомендуемый образец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816"/>
        <w:gridCol w:w="2155"/>
        <w:gridCol w:w="1790"/>
        <w:gridCol w:w="2366"/>
        <w:gridCol w:w="2918"/>
        <w:gridCol w:w="3091"/>
        <w:gridCol w:w="2069"/>
      </w:tblGrid>
      <w:tr w:rsidR="006C4B5F">
        <w:trPr>
          <w:trHeight w:hRule="exact" w:val="221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32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 w:eastAsia="en-US" w:bidi="en-US"/>
              </w:rPr>
              <w:t xml:space="preserve">N </w:t>
            </w: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326" w:lineRule="auto"/>
              <w:ind w:firstLine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Ф.И.О. работника</w:t>
            </w:r>
          </w:p>
          <w:p w:rsidR="006C4B5F" w:rsidRDefault="00045648">
            <w:pPr>
              <w:pStyle w:val="a7"/>
              <w:spacing w:after="0" w:line="32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(последнее при наличии)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40" w:lineRule="auto"/>
              <w:ind w:firstLine="34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32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Подпись сотрудника </w:t>
            </w:r>
            <w:r>
              <w:rPr>
                <w:sz w:val="20"/>
                <w:szCs w:val="20"/>
              </w:rPr>
              <w:t>об отсутствии признаков инфекционных заболеваний</w:t>
            </w:r>
          </w:p>
          <w:p w:rsidR="006C4B5F" w:rsidRDefault="00045648">
            <w:pPr>
              <w:pStyle w:val="a7"/>
              <w:spacing w:after="0" w:line="32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сотрудника и членов семьи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32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Подпись сотрудника </w:t>
            </w:r>
            <w:r>
              <w:rPr>
                <w:sz w:val="20"/>
                <w:szCs w:val="20"/>
              </w:rPr>
              <w:t>об отсутствии заболеваний верхних дыхательных путей и гнойничковых заболеваний кожи рук и открытых поверхностей тела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240" w:line="32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Результат осмотра медицинским работником </w:t>
            </w:r>
            <w:r>
              <w:rPr>
                <w:sz w:val="20"/>
                <w:szCs w:val="20"/>
              </w:rPr>
              <w:t>(ответствен ны м л ицом)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b/>
                <w:bCs/>
                <w:i/>
                <w:iCs/>
              </w:rPr>
              <w:t>(допущен/отстранен)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32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Подпись медицинского работника </w:t>
            </w:r>
            <w:r>
              <w:rPr>
                <w:sz w:val="20"/>
                <w:szCs w:val="20"/>
              </w:rPr>
              <w:t>(ответственного лица)</w:t>
            </w:r>
          </w:p>
        </w:tc>
      </w:tr>
      <w:tr w:rsidR="006C4B5F">
        <w:trPr>
          <w:trHeight w:hRule="exact" w:val="331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1179" w:line="1" w:lineRule="exact"/>
      </w:pPr>
    </w:p>
    <w:p w:rsidR="006C4B5F" w:rsidRDefault="00045648">
      <w:pPr>
        <w:pStyle w:val="22"/>
        <w:spacing w:line="240" w:lineRule="auto"/>
        <w:ind w:firstLine="52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E1BB7B" wp14:editId="18E22BB0">
                <wp:simplePos x="0" y="0"/>
                <wp:positionH relativeFrom="page">
                  <wp:posOffset>9427845</wp:posOffset>
                </wp:positionH>
                <wp:positionV relativeFrom="paragraph">
                  <wp:posOffset>12700</wp:posOffset>
                </wp:positionV>
                <wp:extent cx="356870" cy="189230"/>
                <wp:effectExtent l="0" t="0" r="0" b="0"/>
                <wp:wrapSquare wrapText="left"/>
                <wp:docPr id="489" name="Shap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302C32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2E1BB7B" id="Shape 489" o:spid="_x0000_s1039" type="#_x0000_t202" style="position:absolute;left:0;text-align:left;margin-left:742.35pt;margin-top:1pt;width:28.1pt;height:14.9pt;z-index:2516556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EkjwEAABMDAAAOAAAAZHJzL2Uyb0RvYy54bWysUsFOwzAMvSPxD1HurN0GY6vWTULTEBIC&#10;pMEHZGmyRmriKAlr9/c42bohuCEurmO7z8/Pni873ZC9cF6BKelwkFMiDIdKmV1JP97XN1NKfGCm&#10;Yg0YUdKD8HS5uL6at7YQI6ihqYQjCGJ80dqS1iHYIss8r4VmfgBWGExKcJoFfLpdVjnWIrpuslGe&#10;T7IWXGUdcOE9RlfHJF0kfCkFD69SehFIU1LkFpJ1yW6jzRZzVuwcs7XiJxrsDyw0UwabnqFWLDDy&#10;6dQvKK24Aw8yDDjoDKRUXKQZcJph/mOaTc2sSLOgON6eZfL/B8tf9m+OqKqkt9MZJYZpXFLqS2IA&#10;5WmtL7BqY7EudA/Q4Zr7uMdgnLqTTscvzkMwj0IfzuKKLhCOwfHdZHqPGY6p4XQ2Gifxs8vP1vnw&#10;KECT6JTU4e6SpGz/7AMSwdK+JPYysFZNE+OR4ZFJ9EK37dJAw3FPcwvVAdm3uOaSGrxDSpongyrG&#10;i+gd1zvbk9NDo/Kp+elK4mq/vxOByy0vvgAAAP//AwBQSwMEFAAGAAgAAAAhAAz3TQbeAAAACgEA&#10;AA8AAABkcnMvZG93bnJldi54bWxMj8FOwzAQRO9I/IO1SNyonRIghDgVQnCkUgsXbk68TdLG6yh2&#10;2vD3bE/0ONqn2TfFana9OOIYOk8akoUCgVR721Gj4fvr4y4DEaIha3pPqOEXA6zK66vC5NafaIPH&#10;bWwEl1DIjYY2xiGXMtQtOhMWfkDi286PzkSOYyPtaE5c7nq5VOpROtMRf2jNgG8t1oft5DTsPteH&#10;/fu0UftGZfiTjDhXyVrr25v59QVExDn+w3DWZ3Uo2anyE9kges5plj4xq2HJm87AQ6qeQVQa7pMM&#10;ZFnIywnlHwAAAP//AwBQSwECLQAUAAYACAAAACEAtoM4kv4AAADhAQAAEwAAAAAAAAAAAAAAAAAA&#10;AAAAW0NvbnRlbnRfVHlwZXNdLnhtbFBLAQItABQABgAIAAAAIQA4/SH/1gAAAJQBAAALAAAAAAAA&#10;AAAAAAAAAC8BAABfcmVscy8ucmVsc1BLAQItABQABgAIAAAAIQCS85EkjwEAABMDAAAOAAAAAAAA&#10;AAAAAAAAAC4CAABkcnMvZTJvRG9jLnhtbFBLAQItABQABgAIAAAAIQAM900G3gAAAAoBAAAPAAAA&#10;AAAAAAAAAAAAAOkDAABkcnMvZG93bnJldi54bWxQSwUGAAAAAAQABADzAAAA9AQAAAAA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302C32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4"/>
          <w:szCs w:val="24"/>
        </w:rPr>
        <w:t>Процедуры ХАССП. Формы (макеты) документов</w:t>
      </w:r>
      <w:r>
        <w:br w:type="page"/>
      </w:r>
    </w:p>
    <w:p w:rsidR="006C4B5F" w:rsidRDefault="00045648">
      <w:pPr>
        <w:pStyle w:val="a7"/>
        <w:tabs>
          <w:tab w:val="left" w:leader="underscore" w:pos="3096"/>
        </w:tabs>
        <w:spacing w:after="0" w:line="240" w:lineRule="auto"/>
        <w:ind w:firstLine="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-</w:t>
      </w:r>
      <w:r>
        <w:rPr>
          <w:sz w:val="18"/>
          <w:szCs w:val="18"/>
        </w:rPr>
        <w:tab/>
      </w:r>
      <w:r>
        <w:rPr>
          <w:sz w:val="18"/>
          <w:szCs w:val="18"/>
          <w:u w:val="single"/>
        </w:rPr>
        <w:t>УПРАВЛЕНИЕ КАЧЕСТВОМ ПИЩЕВЫХ ПРОДУКТОВ НА ОСНОВЕ ПРИНЦИПОВ ХАССП</w:t>
      </w:r>
    </w:p>
    <w:p w:rsidR="006C4B5F" w:rsidRDefault="00045648">
      <w:pPr>
        <w:pStyle w:val="22"/>
        <w:spacing w:after="0" w:line="240" w:lineRule="auto"/>
        <w:ind w:firstLine="0"/>
        <w:rPr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B2B5C9" wp14:editId="5DF4B85C">
                <wp:simplePos x="0" y="0"/>
                <wp:positionH relativeFrom="page">
                  <wp:posOffset>7830185</wp:posOffset>
                </wp:positionH>
                <wp:positionV relativeFrom="paragraph">
                  <wp:posOffset>88900</wp:posOffset>
                </wp:positionV>
                <wp:extent cx="1444625" cy="143510"/>
                <wp:effectExtent l="0" t="0" r="0" b="0"/>
                <wp:wrapSquare wrapText="left"/>
                <wp:docPr id="491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302C32"/>
                                <w:sz w:val="17"/>
                                <w:szCs w:val="17"/>
                              </w:rPr>
                              <w:t>формы (макеты)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7B2B5C9" id="Shape 491" o:spid="_x0000_s1040" type="#_x0000_t202" style="position:absolute;margin-left:616.55pt;margin-top:7pt;width:113.75pt;height:11.3pt;z-index:2516567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+VjwEAABQDAAAOAAAAZHJzL2Uyb0RvYy54bWysUsFOwzAMvSPxD1HurOvoJqjWTULTEBIC&#10;pMEHZGmyRmriKAlr9/c42bohuCEuiWM7z8/Pni973ZK9cF6BqWg+GlMiDIdamV1FP97XN3eU+MBM&#10;zVowoqIH4elycX0172wpJtBAWwtHEMT4srMVbUKwZZZ53gjN/AisMBiU4DQL+HS7rHasQ3TdZpPx&#10;eJZ14GrrgAvv0bs6Buki4UspeHiV0otA2ooit5BOl85tPLPFnJU7x2yj+IkG+wMLzZTBomeoFQuM&#10;fDr1C0or7sCDDCMOOgMpFRepB+wmH//oZtMwK1IvKI63Z5n8/8Hyl/2bI6quaHGfU2KYxiGluiQ6&#10;UJ7O+hKzNhbzQv8APY558Ht0xq576XS8sR+CcRT6cBZX9IHw+KkoitlkSgnHWF7cTvOkfnb5bZ0P&#10;jwI0iUZFHQ4vacr2zz4gE0wdUmIxA2vVttEfKR6pRCv02z51lBcDzy3UB6Tf4ZwranARKWmfDMoY&#10;V2Iw3GBsT8YAjdKn4qc1ibP9/k4ELsu8+AIAAP//AwBQSwMEFAAGAAgAAAAhAAoO9uzeAAAACwEA&#10;AA8AAABkcnMvZG93bnJldi54bWxMjz1vwjAQhvdK/AfrkLoVOwRZKI2DqqodiwTt0s2JjyQQ25Ht&#10;QPrve0ztdq/u0ftR7mY7sCuG2HunIFsJYOgab3rXKvj6fH/aAotJO6MH71DBD0bYVYuHUhfG39wB&#10;r8fUMjJxsdAKupTGgvPYdGh1XPkRHf1OPlidSIaWm6BvZG4HvhZCcqt7RwmdHvG1w+ZynKyC08f+&#10;cn6bDuLcii1+ZwHnOtsr9bicX56BJZzTHwz3+lQdKupU+8mZyAbS6zzPiKVrQ6PuxEYKCaxWkEsJ&#10;vCr5/w3VLwAAAP//AwBQSwECLQAUAAYACAAAACEAtoM4kv4AAADhAQAAEwAAAAAAAAAAAAAAAAAA&#10;AAAAW0NvbnRlbnRfVHlwZXNdLnhtbFBLAQItABQABgAIAAAAIQA4/SH/1gAAAJQBAAALAAAAAAAA&#10;AAAAAAAAAC8BAABfcmVscy8ucmVsc1BLAQItABQABgAIAAAAIQBDFM+VjwEAABQDAAAOAAAAAAAA&#10;AAAAAAAAAC4CAABkcnMvZTJvRG9jLnhtbFBLAQItABQABgAIAAAAIQAKDvbs3gAAAAsBAAAPAAAA&#10;AAAAAAAAAAAAAOkDAABkcnMvZG93bnJldi54bWxQSwUGAAAAAAQABADzAAAA9AQAAAAA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302C32"/>
                          <w:sz w:val="17"/>
                          <w:szCs w:val="17"/>
                        </w:rPr>
                        <w:t>формы (макеты)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 w:val="0"/>
          <w:iCs w:val="0"/>
          <w:sz w:val="20"/>
          <w:szCs w:val="20"/>
        </w:rPr>
        <w:t>Программа производственного контроля. Процедуры ХАССП.</w:t>
      </w:r>
    </w:p>
    <w:p w:rsidR="006C4B5F" w:rsidRDefault="00045648">
      <w:pPr>
        <w:pStyle w:val="22"/>
        <w:spacing w:after="940" w:line="240" w:lineRule="auto"/>
        <w:ind w:firstLine="0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  <w:u w:val="single"/>
        </w:rPr>
        <w:t>Столовая</w:t>
      </w:r>
      <w:r>
        <w:rPr>
          <w:b w:val="0"/>
          <w:bCs w:val="0"/>
          <w:i w:val="0"/>
          <w:iCs w:val="0"/>
          <w:sz w:val="20"/>
          <w:szCs w:val="20"/>
        </w:rPr>
        <w:t xml:space="preserve"> общеобразовательной организации:</w:t>
      </w:r>
    </w:p>
    <w:p w:rsidR="006C4B5F" w:rsidRDefault="00045648">
      <w:pPr>
        <w:pStyle w:val="42"/>
        <w:keepNext/>
        <w:keepLines/>
        <w:spacing w:after="100"/>
        <w:ind w:left="4480"/>
        <w:jc w:val="left"/>
      </w:pPr>
      <w:bookmarkStart w:id="83" w:name="bookmark185"/>
      <w:r>
        <w:t>Журнал бракеража готовой пищевой продукции</w:t>
      </w:r>
      <w:bookmarkEnd w:id="83"/>
    </w:p>
    <w:p w:rsidR="006C4B5F" w:rsidRDefault="00045648">
      <w:pPr>
        <w:pStyle w:val="a5"/>
        <w:spacing w:line="240" w:lineRule="auto"/>
        <w:jc w:val="right"/>
      </w:pPr>
      <w:r>
        <w:rPr>
          <w:color w:val="302C32"/>
        </w:rPr>
        <w:t xml:space="preserve">Приложение </w:t>
      </w:r>
      <w:r>
        <w:rPr>
          <w:color w:val="302C32"/>
          <w:lang w:val="en-US" w:eastAsia="en-US" w:bidi="en-US"/>
        </w:rPr>
        <w:t>N</w:t>
      </w:r>
      <w:r w:rsidRPr="00B7229C">
        <w:rPr>
          <w:color w:val="302C32"/>
          <w:lang w:eastAsia="en-US" w:bidi="en-US"/>
        </w:rPr>
        <w:t xml:space="preserve"> </w:t>
      </w:r>
      <w:r>
        <w:rPr>
          <w:color w:val="302C32"/>
        </w:rPr>
        <w:t>4</w:t>
      </w:r>
    </w:p>
    <w:p w:rsidR="006C4B5F" w:rsidRDefault="00045648">
      <w:pPr>
        <w:pStyle w:val="a5"/>
        <w:spacing w:after="80" w:line="240" w:lineRule="auto"/>
        <w:ind w:left="12754"/>
      </w:pPr>
      <w:r>
        <w:rPr>
          <w:color w:val="151119"/>
        </w:rPr>
        <w:t>к СанПиН 2.3/2.4.3590-20</w:t>
      </w:r>
    </w:p>
    <w:p w:rsidR="006C4B5F" w:rsidRDefault="00045648">
      <w:pPr>
        <w:pStyle w:val="a5"/>
        <w:spacing w:line="240" w:lineRule="auto"/>
        <w:ind w:left="12754"/>
      </w:pPr>
      <w:r>
        <w:rPr>
          <w:i/>
          <w:iCs/>
          <w:color w:val="151119"/>
          <w:u w:val="single"/>
        </w:rPr>
        <w:t>Рекомендуемый образец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2"/>
        <w:gridCol w:w="1171"/>
        <w:gridCol w:w="2232"/>
        <w:gridCol w:w="2184"/>
        <w:gridCol w:w="1829"/>
        <w:gridCol w:w="2170"/>
        <w:gridCol w:w="2030"/>
        <w:gridCol w:w="2184"/>
      </w:tblGrid>
      <w:tr w:rsidR="006C4B5F">
        <w:trPr>
          <w:trHeight w:hRule="exact" w:val="160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и час изготовления блюда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Время снятия браке</w:t>
            </w:r>
            <w:r>
              <w:rPr>
                <w:b/>
                <w:bCs/>
                <w:sz w:val="24"/>
                <w:szCs w:val="24"/>
              </w:rPr>
              <w:softHyphen/>
              <w:t>ража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271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готового блюда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Результаты органолепти</w:t>
            </w:r>
            <w:r>
              <w:rPr>
                <w:b/>
                <w:bCs/>
                <w:sz w:val="24"/>
                <w:szCs w:val="24"/>
              </w:rPr>
              <w:softHyphen/>
              <w:t>ческой оценки качества готовых блюд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Разрешение к реализации блюда, кулинарного изделия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Подписи членов бракеражной комиссии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Результаты взвешивания порционных блюд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38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17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2379" w:line="1" w:lineRule="exact"/>
      </w:pPr>
    </w:p>
    <w:p w:rsidR="006C4B5F" w:rsidRDefault="00045648">
      <w:pPr>
        <w:pStyle w:val="22"/>
        <w:spacing w:after="520" w:line="240" w:lineRule="auto"/>
        <w:ind w:firstLine="48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51812F" wp14:editId="21D5A0CC">
                <wp:simplePos x="0" y="0"/>
                <wp:positionH relativeFrom="page">
                  <wp:posOffset>9397365</wp:posOffset>
                </wp:positionH>
                <wp:positionV relativeFrom="paragraph">
                  <wp:posOffset>12700</wp:posOffset>
                </wp:positionV>
                <wp:extent cx="359410" cy="189230"/>
                <wp:effectExtent l="0" t="0" r="0" b="0"/>
                <wp:wrapSquare wrapText="left"/>
                <wp:docPr id="493" name="Shap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51812F" id="Shape 493" o:spid="_x0000_s1041" type="#_x0000_t202" style="position:absolute;left:0;text-align:left;margin-left:739.95pt;margin-top:1pt;width:28.3pt;height:14.9pt;z-index:2516577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m/jwEAABMDAAAOAAAAZHJzL2Uyb0RvYy54bWysUttOwzAMfUfiH6K8s667oK1aNwlNQ0gI&#10;kAYfkKXJGqmJoySs3d/jZOuG4A3x4jq2e3x87MWq0w05COcVmJLmgyElwnColNmX9ON9czejxAdm&#10;KtaAESU9Ck9Xy9ubRWsLMYIamko4giDGF60taR2CLbLM81po5gdghcGkBKdZwKfbZ5VjLaLrJhsN&#10;h/dZC66yDrjwHqPrU5IuE76UgodXKb0IpCkpcgvJumR30WbLBSv2jtla8TMN9gcWmimDTS9QaxYY&#10;+XTqF5RW3IEHGQYcdAZSKi7SDDhNPvwxzbZmVqRZUBxvLzL5/4PlL4c3R1RV0sl8TIlhGpeU+pIY&#10;QHla6wus2lqsC90DdLjmPu4xGKfupNPxi/MQzKPQx4u4oguEY3A8nU9yzHBM5bP5aJzEz64/W+fD&#10;owBNolNSh7tLkrLDsw9IBEv7ktjLwEY1TYxHhicm0QvdrksD5dOe5g6qI7Jvcc0lNXiHlDRPBlWM&#10;F9E7rnd2Z6eHRuVT8/OVxNV+fycC11tefgEAAP//AwBQSwMEFAAGAAgAAAAhAJffjJTeAAAACgEA&#10;AA8AAABkcnMvZG93bnJldi54bWxMj8FOwzAQRO9I/IO1SNyonZaWNMSpEIIjlVq4cHOSbZI2Xke2&#10;04a/Z3uC42ifZt/km8n24ow+dI40JDMFAqlydUeNhq/P94cURIiGatM7Qg0/GGBT3N7kJqvdhXZ4&#10;3sdGcAmFzGhoYxwyKUPVojVh5gYkvh2ctyZy9I2svblwue3lXKmVtKYj/tCaAV9brE770Wo4fGxP&#10;x7dxp46NSvE78TiVyVbr+7vp5RlExCn+wXDVZ3Uo2Kl0I9VB9Jwfn9ZrZjXMedMVWC5WSxClhkWS&#10;gixy+X9C8QsAAP//AwBQSwECLQAUAAYACAAAACEAtoM4kv4AAADhAQAAEwAAAAAAAAAAAAAAAAAA&#10;AAAAW0NvbnRlbnRfVHlwZXNdLnhtbFBLAQItABQABgAIAAAAIQA4/SH/1gAAAJQBAAALAAAAAAAA&#10;AAAAAAAAAC8BAABfcmVscy8ucmVsc1BLAQItABQABgAIAAAAIQDq2Dm/jwEAABMDAAAOAAAAAAAA&#10;AAAAAAAAAC4CAABkcnMvZTJvRG9jLnhtbFBLAQItABQABgAIAAAAIQCX34yU3gAAAAoBAAAPAAAA&#10;AAAAAAAAAAAAAOkDAABkcnMvZG93bnJldi54bWxQSwUGAAAAAAQABADzAAAA9AQAAAAA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4"/>
          <w:szCs w:val="24"/>
        </w:rPr>
        <w:t>Процедуры ХАССП, Формы (макеты) документов</w:t>
      </w:r>
      <w:r>
        <w:br w:type="page"/>
      </w:r>
    </w:p>
    <w:p w:rsidR="006C4B5F" w:rsidRDefault="00045648">
      <w:pPr>
        <w:pStyle w:val="a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leader="underscore" w:pos="3235"/>
        </w:tabs>
        <w:spacing w:after="0" w:line="276" w:lineRule="auto"/>
        <w:ind w:firstLine="0"/>
        <w:jc w:val="both"/>
        <w:rPr>
          <w:sz w:val="20"/>
          <w:szCs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8678D8" wp14:editId="10D6BBEE">
                <wp:simplePos x="0" y="0"/>
                <wp:positionH relativeFrom="page">
                  <wp:posOffset>7893050</wp:posOffset>
                </wp:positionH>
                <wp:positionV relativeFrom="paragraph">
                  <wp:posOffset>254000</wp:posOffset>
                </wp:positionV>
                <wp:extent cx="1420495" cy="143510"/>
                <wp:effectExtent l="0" t="0" r="0" b="0"/>
                <wp:wrapSquare wrapText="left"/>
                <wp:docPr id="495" name="Shap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49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302C32"/>
                                <w:sz w:val="17"/>
                                <w:szCs w:val="17"/>
                              </w:rPr>
                              <w:t>формы (макеты)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8678D8" id="Shape 495" o:spid="_x0000_s1042" type="#_x0000_t202" style="position:absolute;left:0;text-align:left;margin-left:621.5pt;margin-top:20pt;width:111.85pt;height:11.3pt;z-index:2516587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uqjQEAABQDAAAOAAAAZHJzL2Uyb0RvYy54bWysUsFOwzAMvSPxD1HurO3YJqjWTULTEBIC&#10;pMEHZGmyRmriKAlr9/c42bohuCEuiWM7z8/Pni973ZK9cF6BqWgxyikRhkOtzK6iH+/rmztKfGCm&#10;Zi0YUdGD8HS5uL6ad7YUY2igrYUjCGJ82dmKNiHYMss8b4RmfgRWGAxKcJoFfLpdVjvWIbpus3Ge&#10;z7IOXG0dcOE9elfHIF0kfCkFD69SehFIW1HkFtLp0rmNZ7aYs3LnmG0UP9Fgf2ChmTJY9Ay1YoGR&#10;T6d+QWnFHXiQYcRBZyCl4iL1gN0U+Y9uNg2zIvWC4nh7lsn/Hyx/2b85ouqKTu6nlBimcUipLokO&#10;lKezvsSsjcW80D9Aj2Me/B6dseteOh1v7IdgHIU+nMUVfSA8fpqM81SDY6yY3E6LpH52+W2dD48C&#10;NIlGRR0OL2nK9s8+IBNMHVJiMQNr1bbRHykeqUQr9Ns+dVTMBp5bqA9Iv8M5V9TgIlLSPhmUMa7E&#10;YLjB2J6MARqlT8VPaxJn+/2dCFyWefEFAAD//wMAUEsDBBQABgAIAAAAIQBIt+zW3gAAAAsBAAAP&#10;AAAAZHJzL2Rvd25yZXYueG1sTI/BTsMwEETvSPyDtUjcqJ0QmSrEqRCCI5VauHBz4m2SNl5HttOG&#10;v8c9wWk12tHMm2qz2JGd0YfBkYJsJYAhtc4M1Cn4+nx/WAMLUZPRoyNU8IMBNvXtTaVL4y60w/M+&#10;diyFUCi1gj7GqeQ8tD1aHVZuQkq/g/NWxyR9x43XlxRuR54LIbnVA6WGXk/42mN72s9WweFjezq+&#10;zTtx7MQavzOPS5Ntlbq/W16egUVc4p8ZrvgJHerE1LiZTGBj0nnxmMZEBYVI9+oopHwC1iiQuQRe&#10;V/z/hvoXAAD//wMAUEsBAi0AFAAGAAgAAAAhALaDOJL+AAAA4QEAABMAAAAAAAAAAAAAAAAAAAAA&#10;AFtDb250ZW50X1R5cGVzXS54bWxQSwECLQAUAAYACAAAACEAOP0h/9YAAACUAQAACwAAAAAAAAAA&#10;AAAAAAAvAQAAX3JlbHMvLnJlbHNQSwECLQAUAAYACAAAACEAE5jrqo0BAAAUAwAADgAAAAAAAAAA&#10;AAAAAAAuAgAAZHJzL2Uyb0RvYy54bWxQSwECLQAUAAYACAAAACEASLfs1t4AAAALAQAADwAAAAAA&#10;AAAAAAAAAADnAwAAZHJzL2Rvd25yZXYueG1sUEsFBgAAAAAEAAQA8wAAAPIEAAAAAA==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302C32"/>
                          <w:sz w:val="17"/>
                          <w:szCs w:val="17"/>
                        </w:rPr>
                        <w:t>формы (макеты)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sz w:val="18"/>
          <w:szCs w:val="18"/>
        </w:rPr>
        <w:tab/>
      </w:r>
      <w:r>
        <w:rPr>
          <w:sz w:val="18"/>
          <w:szCs w:val="18"/>
          <w:u w:val="single"/>
        </w:rPr>
        <w:t xml:space="preserve">&gt; ПРАВЛЕНИЕ КАЧЕ( ТВОМ ПИЩЕВЫХ ПРОДУКТОВ НА О( НОВЕ ПРИНЦИПОВ ХАССП </w:t>
      </w:r>
      <w:r>
        <w:rPr>
          <w:b/>
          <w:bCs/>
          <w:sz w:val="20"/>
          <w:szCs w:val="20"/>
        </w:rPr>
        <w:t>Программа производственного контроля. Процедуры ХАССП.</w:t>
      </w:r>
    </w:p>
    <w:p w:rsidR="006C4B5F" w:rsidRDefault="00045648">
      <w:pPr>
        <w:pStyle w:val="2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580" w:line="266" w:lineRule="auto"/>
        <w:ind w:firstLine="0"/>
        <w:jc w:val="both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Стоповая общеобразовательной организации:</w:t>
      </w:r>
    </w:p>
    <w:p w:rsidR="006C4B5F" w:rsidRDefault="00045648">
      <w:pPr>
        <w:pStyle w:val="42"/>
        <w:keepNext/>
        <w:keepLines/>
        <w:spacing w:after="340"/>
      </w:pPr>
      <w:bookmarkStart w:id="84" w:name="bookmark187"/>
      <w:r>
        <w:t xml:space="preserve">Журнал бракеража </w:t>
      </w:r>
      <w:r>
        <w:rPr>
          <w:u w:val="single"/>
        </w:rPr>
        <w:t>скоропортящейся</w:t>
      </w:r>
      <w:r>
        <w:t xml:space="preserve"> пищевой продукции (</w:t>
      </w:r>
      <w:r>
        <w:rPr>
          <w:u w:val="single"/>
        </w:rPr>
        <w:t>контроль сырья</w:t>
      </w:r>
      <w:r>
        <w:t>)</w:t>
      </w:r>
      <w:bookmarkEnd w:id="84"/>
    </w:p>
    <w:p w:rsidR="006C4B5F" w:rsidRDefault="00045648">
      <w:pPr>
        <w:pStyle w:val="a5"/>
        <w:spacing w:line="295" w:lineRule="auto"/>
        <w:jc w:val="right"/>
        <w:rPr>
          <w:sz w:val="24"/>
          <w:szCs w:val="24"/>
        </w:rPr>
      </w:pPr>
      <w:r>
        <w:rPr>
          <w:color w:val="151119"/>
        </w:rPr>
        <w:t xml:space="preserve">Приложение </w:t>
      </w:r>
      <w:r>
        <w:rPr>
          <w:color w:val="151119"/>
          <w:lang w:val="en-US" w:eastAsia="en-US" w:bidi="en-US"/>
        </w:rPr>
        <w:t>N</w:t>
      </w:r>
      <w:r w:rsidRPr="00B7229C">
        <w:rPr>
          <w:color w:val="151119"/>
          <w:lang w:eastAsia="en-US" w:bidi="en-US"/>
        </w:rPr>
        <w:t xml:space="preserve"> </w:t>
      </w:r>
      <w:r>
        <w:rPr>
          <w:color w:val="151119"/>
        </w:rPr>
        <w:t xml:space="preserve">5 к СанПиН 2.3/2.4.3590-20 </w:t>
      </w:r>
      <w:r>
        <w:rPr>
          <w:i/>
          <w:iCs/>
          <w:color w:val="151119"/>
          <w:sz w:val="24"/>
          <w:szCs w:val="24"/>
        </w:rPr>
        <w:t>Рекомендуемый образен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8"/>
        <w:gridCol w:w="1810"/>
        <w:gridCol w:w="859"/>
        <w:gridCol w:w="830"/>
        <w:gridCol w:w="955"/>
        <w:gridCol w:w="1277"/>
        <w:gridCol w:w="1267"/>
        <w:gridCol w:w="1598"/>
        <w:gridCol w:w="1406"/>
        <w:gridCol w:w="1608"/>
        <w:gridCol w:w="1061"/>
        <w:gridCol w:w="1128"/>
        <w:gridCol w:w="979"/>
      </w:tblGrid>
      <w:tr w:rsidR="006C4B5F">
        <w:trPr>
          <w:trHeight w:hRule="exact" w:val="352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час. поступления пищевой продукции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Наименование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FF4D07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Фасо</w:t>
            </w:r>
            <w:r w:rsidR="00045648">
              <w:rPr>
                <w:sz w:val="20"/>
                <w:szCs w:val="20"/>
              </w:rPr>
              <w:t>вка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выра</w:t>
            </w:r>
            <w:r>
              <w:rPr>
                <w:sz w:val="20"/>
                <w:szCs w:val="20"/>
              </w:rPr>
              <w:softHyphen/>
              <w:t>ботки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FF4D07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</w:t>
            </w:r>
            <w:r w:rsidR="00FF4D07">
              <w:rPr>
                <w:sz w:val="20"/>
                <w:szCs w:val="20"/>
              </w:rPr>
              <w:t>гото</w:t>
            </w:r>
            <w:r>
              <w:rPr>
                <w:sz w:val="20"/>
                <w:szCs w:val="20"/>
              </w:rPr>
              <w:t xml:space="preserve"> внтель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</w:t>
            </w:r>
            <w:r>
              <w:rPr>
                <w:sz w:val="20"/>
                <w:szCs w:val="20"/>
              </w:rPr>
              <w:softHyphen/>
              <w:t>щик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Колимест во поступив</w:t>
            </w:r>
            <w:r>
              <w:rPr>
                <w:sz w:val="20"/>
                <w:szCs w:val="20"/>
              </w:rPr>
              <w:softHyphen/>
              <w:t>шего продукта (в кг, л итрах, шт)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2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20"/>
                <w:szCs w:val="20"/>
              </w:rPr>
              <w:t xml:space="preserve">№ документа, подтверждаю щего безопасность пищевого продукта </w:t>
            </w:r>
            <w:r>
              <w:rPr>
                <w:sz w:val="17"/>
                <w:szCs w:val="17"/>
              </w:rPr>
              <w:t>(декларация о соответствии.</w:t>
            </w:r>
          </w:p>
          <w:p w:rsidR="006C4B5F" w:rsidRDefault="00045648">
            <w:pPr>
              <w:pStyle w:val="a7"/>
              <w:spacing w:after="0" w:line="252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свидетельство о государственно й регистрации, документы по результатам 1зе герин ар по- санитар ной экспертизы)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</w:t>
            </w:r>
            <w:r>
              <w:rPr>
                <w:sz w:val="20"/>
                <w:szCs w:val="20"/>
              </w:rPr>
              <w:softHyphen/>
              <w:t>таты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органо</w:t>
            </w:r>
            <w:r>
              <w:rPr>
                <w:sz w:val="20"/>
                <w:szCs w:val="20"/>
              </w:rPr>
              <w:softHyphen/>
              <w:t>лепти</w:t>
            </w:r>
            <w:r>
              <w:rPr>
                <w:sz w:val="20"/>
                <w:szCs w:val="20"/>
              </w:rPr>
              <w:softHyphen/>
              <w:t>ческой оценки, поступив</w:t>
            </w:r>
            <w:r>
              <w:rPr>
                <w:sz w:val="20"/>
                <w:szCs w:val="20"/>
              </w:rPr>
              <w:softHyphen/>
              <w:t>шего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</w:t>
            </w:r>
            <w:r>
              <w:rPr>
                <w:sz w:val="20"/>
                <w:szCs w:val="20"/>
              </w:rPr>
              <w:softHyphen/>
              <w:t>вольствен</w:t>
            </w:r>
            <w:r>
              <w:rPr>
                <w:sz w:val="20"/>
                <w:szCs w:val="20"/>
              </w:rPr>
              <w:softHyphen/>
              <w:t>ного сырья и пищевых продуктов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Условия хранения, конечный срок реализации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час факти</w:t>
            </w:r>
            <w:r>
              <w:rPr>
                <w:sz w:val="20"/>
                <w:szCs w:val="20"/>
              </w:rPr>
              <w:softHyphen/>
              <w:t>ческой реал и- заци 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 ответст</w:t>
            </w:r>
            <w:r>
              <w:rPr>
                <w:sz w:val="20"/>
                <w:szCs w:val="20"/>
              </w:rPr>
              <w:softHyphen/>
              <w:t>венного лица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57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 мание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pStyle w:val="a7"/>
              <w:tabs>
                <w:tab w:val="left" w:leader="hyphen" w:pos="439"/>
                <w:tab w:val="left" w:leader="hyphen" w:pos="847"/>
              </w:tabs>
              <w:spacing w:after="0" w:line="240" w:lineRule="auto"/>
              <w:ind w:firstLine="420"/>
              <w:rPr>
                <w:sz w:val="20"/>
                <w:szCs w:val="2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C4B5F">
        <w:trPr>
          <w:trHeight w:hRule="exact" w:val="29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pStyle w:val="a7"/>
              <w:spacing w:after="0" w:line="240" w:lineRule="auto"/>
              <w:ind w:firstLine="420"/>
              <w:rPr>
                <w:sz w:val="20"/>
                <w:szCs w:val="2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pStyle w:val="a7"/>
              <w:tabs>
                <w:tab w:val="left" w:leader="hyphen" w:pos="384"/>
                <w:tab w:val="left" w:leader="hyphen" w:pos="682"/>
              </w:tabs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6C4B5F">
        <w:trPr>
          <w:trHeight w:hRule="exact" w:val="298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9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pStyle w:val="a7"/>
              <w:spacing w:after="0" w:line="240" w:lineRule="auto"/>
              <w:ind w:firstLine="0"/>
              <w:jc w:val="center"/>
              <w:rPr>
                <w:sz w:val="38"/>
                <w:szCs w:val="3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6C4B5F">
            <w:pPr>
              <w:pStyle w:val="a7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pStyle w:val="a7"/>
              <w:tabs>
                <w:tab w:val="left" w:leader="hyphen" w:pos="590"/>
                <w:tab w:val="left" w:leader="hyphen" w:pos="662"/>
              </w:tabs>
              <w:spacing w:after="0" w:line="240" w:lineRule="auto"/>
              <w:ind w:firstLine="340"/>
              <w:jc w:val="both"/>
              <w:rPr>
                <w:sz w:val="20"/>
                <w:szCs w:val="20"/>
              </w:rPr>
            </w:pPr>
          </w:p>
        </w:tc>
      </w:tr>
    </w:tbl>
    <w:p w:rsidR="006C4B5F" w:rsidRDefault="006C4B5F">
      <w:pPr>
        <w:spacing w:after="1599" w:line="1" w:lineRule="exact"/>
      </w:pPr>
    </w:p>
    <w:p w:rsidR="006C4B5F" w:rsidRDefault="00045648">
      <w:pPr>
        <w:pStyle w:val="22"/>
        <w:spacing w:after="460" w:line="240" w:lineRule="auto"/>
        <w:ind w:firstLine="70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F45B8D" wp14:editId="7168EBA3">
                <wp:simplePos x="0" y="0"/>
                <wp:positionH relativeFrom="page">
                  <wp:posOffset>9349740</wp:posOffset>
                </wp:positionH>
                <wp:positionV relativeFrom="paragraph">
                  <wp:posOffset>38100</wp:posOffset>
                </wp:positionV>
                <wp:extent cx="368935" cy="189230"/>
                <wp:effectExtent l="0" t="0" r="0" b="0"/>
                <wp:wrapSquare wrapText="left"/>
                <wp:docPr id="497" name="Shap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8F45B8D" id="Shape 497" o:spid="_x0000_s1043" type="#_x0000_t202" style="position:absolute;left:0;text-align:left;margin-left:736.2pt;margin-top:3pt;width:29.05pt;height:14.9pt;z-index:2516597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8CjwEAABMDAAAOAAAAZHJzL2Uyb0RvYy54bWysUsFOwzAMvSPxD1HurN0GY6vWTULTEBIC&#10;pMEHZGmyRmriKAlr9/c42bohuCEurmO7z8/Pni873ZC9cF6BKelwkFMiDIdKmV1JP97XN1NKfGCm&#10;Yg0YUdKD8HS5uL6at7YQI6ihqYQjCGJ80dqS1iHYIss8r4VmfgBWGExKcJoFfLpdVjnWIrpuslGe&#10;T7IWXGUdcOE9RlfHJF0kfCkFD69SehFIU1LkFpJ1yW6jzRZzVuwcs7XiJxrsDyw0UwabnqFWLDDy&#10;6dQvKK24Aw8yDDjoDKRUXKQZcJph/mOaTc2sSLOgON6eZfL/B8tf9m+OqKqkt7N7SgzTuKTUl8QA&#10;ytNaX2DVxmJd6B6gwzX3cY/BOHUnnY5fnIdgHoU+nMUVXSAcg+PJdDa+o4RjajidjcZJ/Ozys3U+&#10;PArQJDoldbi7JCnbP/uARLC0L4m9DKxV08R4ZHhkEr3Qbbs00PBMfwvVAdm3uOaSGrxDSpongyrG&#10;i+gd1zvbk9NDo/Kp+elK4mq/vxOByy0vvgAAAP//AwBQSwMEFAAGAAgAAAAhAEL0+K/eAAAACgEA&#10;AA8AAABkcnMvZG93bnJldi54bWxMj8FuwjAQRO+V+g/WIvVW7AChUYiDqqo9FgnaS29OvCSB2I5s&#10;B9K/73Iqx9E+zb4ptpPp2QV96JyVkMwFMLS1051tJHx/fTxnwEJUVqveWZTwiwG25eNDoXLtrnaP&#10;l0NsGJXYkCsJbYxDznmoWzQqzN2Alm5H542KFH3DtVdXKjc9Xwix5kZ1lj60asC3FuvzYTQSjp+7&#10;8+l93ItTIzL8STxOVbKT8mk2vW6ARZziPww3fVKHkpwqN1odWE959bJYESthTZtuQLoUKbBKwjLN&#10;gJcFv59Q/gEAAP//AwBQSwECLQAUAAYACAAAACEAtoM4kv4AAADhAQAAEwAAAAAAAAAAAAAAAAAA&#10;AAAAW0NvbnRlbnRfVHlwZXNdLnhtbFBLAQItABQABgAIAAAAIQA4/SH/1gAAAJQBAAALAAAAAAAA&#10;AAAAAAAAAC8BAABfcmVscy8ucmVsc1BLAQItABQABgAIAAAAIQBOZD8CjwEAABMDAAAOAAAAAAAA&#10;AAAAAAAAAC4CAABkcnMvZTJvRG9jLnhtbFBLAQItABQABgAIAAAAIQBC9Piv3gAAAAoBAAAPAAAA&#10;AAAAAAAAAAAAAOkDAABkcnMvZG93bnJldi54bWxQSwUGAAAAAAQABADzAAAA9AQAAAAA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4"/>
          <w:szCs w:val="24"/>
        </w:rPr>
        <w:t>Процедуры ХАССП, Формы (макеты) документов</w:t>
      </w:r>
      <w:r>
        <w:br w:type="page"/>
      </w:r>
    </w:p>
    <w:p w:rsidR="006C4B5F" w:rsidRDefault="00045648">
      <w:pPr>
        <w:pStyle w:val="a7"/>
        <w:tabs>
          <w:tab w:val="left" w:leader="underscore" w:pos="3154"/>
        </w:tabs>
        <w:spacing w:after="0" w:line="240" w:lineRule="auto"/>
        <w:ind w:left="2520" w:firstLine="0"/>
        <w:rPr>
          <w:sz w:val="18"/>
          <w:szCs w:val="18"/>
        </w:rPr>
      </w:pPr>
      <w:r>
        <w:rPr>
          <w:color w:val="302C32"/>
          <w:sz w:val="18"/>
          <w:szCs w:val="18"/>
        </w:rPr>
        <w:lastRenderedPageBreak/>
        <w:tab/>
      </w:r>
      <w:r>
        <w:rPr>
          <w:color w:val="302C32"/>
          <w:sz w:val="18"/>
          <w:szCs w:val="18"/>
          <w:u w:val="single"/>
        </w:rPr>
        <w:t>у ПРАВЛЕНИЕ КАЧЕСТВОМ ПИЩЕВЫХ ПРОДХ КТОВ Н X ОСНОВЕ ПРИНЦИПОВ ХАССП</w:t>
      </w:r>
    </w:p>
    <w:p w:rsidR="006C4B5F" w:rsidRDefault="00045648">
      <w:pPr>
        <w:pStyle w:val="22"/>
        <w:spacing w:after="0" w:line="240" w:lineRule="auto"/>
        <w:ind w:firstLine="0"/>
        <w:rPr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24CDFD" wp14:editId="5BFF53D3">
                <wp:simplePos x="0" y="0"/>
                <wp:positionH relativeFrom="page">
                  <wp:posOffset>7871460</wp:posOffset>
                </wp:positionH>
                <wp:positionV relativeFrom="paragraph">
                  <wp:posOffset>50800</wp:posOffset>
                </wp:positionV>
                <wp:extent cx="1435735" cy="143510"/>
                <wp:effectExtent l="0" t="0" r="0" b="0"/>
                <wp:wrapSquare wrapText="left"/>
                <wp:docPr id="499" name="Shap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302C32"/>
                                <w:sz w:val="17"/>
                                <w:szCs w:val="17"/>
                              </w:rPr>
                              <w:t>формы (макеты)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124CDFD" id="Shape 499" o:spid="_x0000_s1044" type="#_x0000_t202" style="position:absolute;margin-left:619.8pt;margin-top:4pt;width:113.05pt;height:11.3pt;z-index:2516608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nPjgEAABQDAAAOAAAAZHJzL2Uyb0RvYy54bWysUttOwzAMfUfiH6K8s+4KW7VuEpqGkBAg&#10;DT4gTZM1UhNHSVi7v8fJ1oHgDfGSOLZzfHzs5brTDTkI5xWYgo4GQ0qE4VApsy/o+9v2Zk6JD8xU&#10;rAEjCnoUnq5X11fL1uZiDDU0lXAEQYzPW1vQOgSbZ5nntdDMD8AKg0EJTrOAT7fPKsdaRNdNNh4O&#10;b7MWXGUdcOE9ejenIF0lfCkFDy9SehFIU1DkFtLp0lnGM1stWb53zNaKn2mwP7DQTBkseoHasMDI&#10;h1O/oLTiDjzIMOCgM5BScZF6wG5Gwx/d7GpmReoFxfH2IpP/P1j+fHh1RFUFnS4WlBimcUipLokO&#10;lKe1PsesncW80N1Dh2Pu/R6dsetOOh1v7IdgHIU+XsQVXSA8fppOZneTGSUcY/ExSupnX7+t8+FB&#10;gCbRKKjD4SVN2eHJB2SCqX1KLGZgq5om+iPFE5Voha7sUkejec+zhOqI9Fucc0ENLiIlzaNBGeNK&#10;9IbrjfJs9NAofSp+XpM42+/vROBrmVefAAAA//8DAFBLAwQUAAYACAAAACEAYaWAEd4AAAAKAQAA&#10;DwAAAGRycy9kb3ducmV2LnhtbEyPwU7DMBBE70j8g7VI3KidFkIIcSqE4EilFi7cnHibpI3XUey0&#10;4e/ZnuA42qfZN8V6dr044Rg6TxqShQKBVHvbUaPh6/P9LgMRoiFrek+o4QcDrMvrq8Lk1p9pi6dd&#10;bASXUMiNhjbGIZcy1C06ExZ+QOLb3o/ORI5jI+1ozlzuerlUKpXOdMQfWjPga4v1cTc5DfuPzfHw&#10;Nm3VoVEZficjzlWy0fr2Zn55BhFxjn8wXPRZHUp2qvxENoie83L1lDKrIeNNF+A+fXgEUWlYqRRk&#10;Wcj/E8pfAAAA//8DAFBLAQItABQABgAIAAAAIQC2gziS/gAAAOEBAAATAAAAAAAAAAAAAAAAAAAA&#10;AABbQ29udGVudF9UeXBlc10ueG1sUEsBAi0AFAAGAAgAAAAhADj9If/WAAAAlAEAAAsAAAAAAAAA&#10;AAAAAAAALwEAAF9yZWxzLy5yZWxzUEsBAi0AFAAGAAgAAAAhAM12qc+OAQAAFAMAAA4AAAAAAAAA&#10;AAAAAAAALgIAAGRycy9lMm9Eb2MueG1sUEsBAi0AFAAGAAgAAAAhAGGlgBHeAAAACgEAAA8AAAAA&#10;AAAAAAAAAAAA6AMAAGRycy9kb3ducmV2LnhtbFBLBQYAAAAABAAEAPMAAADzBAAAAAA=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302C32"/>
                          <w:sz w:val="17"/>
                          <w:szCs w:val="17"/>
                        </w:rPr>
                        <w:t>формы (макеты)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 w:val="0"/>
          <w:iCs w:val="0"/>
          <w:color w:val="302C32"/>
          <w:sz w:val="20"/>
          <w:szCs w:val="20"/>
        </w:rPr>
        <w:t>Программа производственного контроля. Процедуры ХА( СП.</w:t>
      </w:r>
    </w:p>
    <w:p w:rsidR="006C4B5F" w:rsidRDefault="00045648">
      <w:pPr>
        <w:pStyle w:val="22"/>
        <w:tabs>
          <w:tab w:val="left" w:pos="7368"/>
          <w:tab w:val="left" w:leader="underscore" w:pos="9010"/>
          <w:tab w:val="left" w:leader="underscore" w:pos="9152"/>
          <w:tab w:val="left" w:leader="underscore" w:pos="11155"/>
        </w:tabs>
        <w:spacing w:after="480" w:line="240" w:lineRule="auto"/>
        <w:ind w:firstLine="0"/>
        <w:rPr>
          <w:sz w:val="20"/>
          <w:szCs w:val="20"/>
        </w:rPr>
      </w:pPr>
      <w:r>
        <w:rPr>
          <w:b w:val="0"/>
          <w:bCs w:val="0"/>
          <w:i w:val="0"/>
          <w:iCs w:val="0"/>
          <w:color w:val="302C32"/>
          <w:sz w:val="20"/>
          <w:szCs w:val="20"/>
        </w:rPr>
        <w:t>Столовая общеобразовательной организации:</w:t>
      </w:r>
      <w:r>
        <w:rPr>
          <w:b w:val="0"/>
          <w:bCs w:val="0"/>
          <w:i w:val="0"/>
          <w:iCs w:val="0"/>
          <w:color w:val="302C32"/>
          <w:sz w:val="20"/>
          <w:szCs w:val="20"/>
        </w:rPr>
        <w:tab/>
      </w:r>
      <w:r>
        <w:rPr>
          <w:b w:val="0"/>
          <w:bCs w:val="0"/>
          <w:i w:val="0"/>
          <w:iCs w:val="0"/>
          <w:color w:val="302C32"/>
          <w:sz w:val="20"/>
          <w:szCs w:val="20"/>
        </w:rPr>
        <w:tab/>
      </w:r>
      <w:r>
        <w:rPr>
          <w:b w:val="0"/>
          <w:bCs w:val="0"/>
          <w:i w:val="0"/>
          <w:iCs w:val="0"/>
          <w:color w:val="302C32"/>
          <w:sz w:val="20"/>
          <w:szCs w:val="20"/>
        </w:rPr>
        <w:tab/>
      </w:r>
      <w:r>
        <w:rPr>
          <w:b w:val="0"/>
          <w:bCs w:val="0"/>
          <w:i w:val="0"/>
          <w:iCs w:val="0"/>
          <w:color w:val="302C32"/>
          <w:sz w:val="20"/>
          <w:szCs w:val="20"/>
        </w:rPr>
        <w:tab/>
      </w:r>
    </w:p>
    <w:p w:rsidR="006C4B5F" w:rsidRDefault="00045648">
      <w:pPr>
        <w:pStyle w:val="24"/>
        <w:keepNext/>
        <w:keepLines/>
        <w:spacing w:after="220" w:line="240" w:lineRule="auto"/>
        <w:ind w:left="230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3FBB96" wp14:editId="410C65F3">
                <wp:simplePos x="0" y="0"/>
                <wp:positionH relativeFrom="page">
                  <wp:posOffset>9389745</wp:posOffset>
                </wp:positionH>
                <wp:positionV relativeFrom="paragraph">
                  <wp:posOffset>5626100</wp:posOffset>
                </wp:positionV>
                <wp:extent cx="356870" cy="189230"/>
                <wp:effectExtent l="0" t="0" r="0" b="0"/>
                <wp:wrapSquare wrapText="left"/>
                <wp:docPr id="501" name="Shap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302C32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D3FBB96" id="Shape 501" o:spid="_x0000_s1045" type="#_x0000_t202" style="position:absolute;left:0;text-align:left;margin-left:739.35pt;margin-top:443pt;width:28.1pt;height:14.9pt;z-index:2516618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0AzjgEAABMDAAAOAAAAZHJzL2Uyb0RvYy54bWysUsFOwzAMvSPxD1HurO0mYFTLJiEEQkKA&#10;NPiALE3WSE0cJWHt/h4nrBuCG+LiOrb7/PzsxWowHdlJHzRYRqtJSYm0Ahptt4y+v91fzCkJkduG&#10;d2Alo3sZ6Gp5frboXS2n0ELXSE8QxIa6d4y2Mbq6KIJopeFhAk5aTCrwhkd8+m3ReN4juumKaVle&#10;FT34xnkQMgSM3n0l6TLjKyVFfFEqyEg6RpFbzNZnu0m2WC54vfXctVocaPA/sDBcW2x6hLrjkZMP&#10;r39BGS08BFBxIsAUoJQWMs+A01Tlj2nWLXcyz4LiBHeUKfwfrHjevXqiG0Yvy4oSyw0uKfclKYDy&#10;9C7UWLV2WBeHWxhwzWM8YDBNPShv0hfnIZhHofdHceUQicDg7PJqfo0ZgalqfjOdZfGL08/Oh/gg&#10;wZDkMOpxd1lSvnsKEYlg6ViSelm4112X4onhF5PkxWEz5IGqm5HmBpo9su9xzYxavENKukeLKqaL&#10;GB0/OpuDM0Kj8rn54UrSar+/M4HTLS8/AQAA//8DAFBLAwQUAAYACAAAACEALjrfqOAAAAANAQAA&#10;DwAAAGRycy9kb3ducmV2LnhtbEyPy07DMBBF90j8gzVI7Kgd6MMNcSqEYEmlFjbsnHiapI3Hke20&#10;4e9xV7C8mqM75xabyfbsjD50jhRkMwEMqXamo0bB1+f7gwQWoiaje0eo4AcDbMrbm0Lnxl1oh+d9&#10;bFgqoZBrBW2MQ855qFu0OszcgJRuB+etjin6hhuvL6nc9vxRiCW3uqP0odUDvrZYn/ajVXD42J6O&#10;b+NOHBsh8TvzOFXZVqn7u+nlGVjEKf7BcNVP6lAmp8qNZALrU56v5CqxCqRcplVXZPE0XwOrFKyz&#10;hQReFvz/ivIXAAD//wMAUEsBAi0AFAAGAAgAAAAhALaDOJL+AAAA4QEAABMAAAAAAAAAAAAAAAAA&#10;AAAAAFtDb250ZW50X1R5cGVzXS54bWxQSwECLQAUAAYACAAAACEAOP0h/9YAAACUAQAACwAAAAAA&#10;AAAAAAAAAAAvAQAAX3JlbHMvLnJlbHNQSwECLQAUAAYACAAAACEA+6dAM44BAAATAwAADgAAAAAA&#10;AAAAAAAAAAAuAgAAZHJzL2Uyb0RvYy54bWxQSwECLQAUAAYACAAAACEALjrfqOAAAAANAQAADwAA&#10;AAAAAAAAAAAAAADoAwAAZHJzL2Rvd25yZXYueG1sUEsFBgAAAAAEAAQA8wAAAPUEAAAAAA==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 w:val="0"/>
                          <w:iCs w:val="0"/>
                          <w:color w:val="302C32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85" w:name="bookmark189"/>
      <w:r>
        <w:t>Журнал учета температурного режима холодильного оборудования</w:t>
      </w:r>
      <w:bookmarkEnd w:id="85"/>
    </w:p>
    <w:p w:rsidR="006C4B5F" w:rsidRDefault="00045648">
      <w:pPr>
        <w:pStyle w:val="a5"/>
        <w:spacing w:line="240" w:lineRule="auto"/>
        <w:ind w:left="13627"/>
        <w:rPr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Приложение </w:t>
      </w:r>
      <w:r>
        <w:rPr>
          <w:rFonts w:ascii="Arial" w:eastAsia="Arial" w:hAnsi="Arial" w:cs="Arial"/>
          <w:sz w:val="19"/>
          <w:szCs w:val="19"/>
          <w:lang w:val="en-US" w:eastAsia="en-US" w:bidi="en-US"/>
        </w:rPr>
        <w:t>N</w:t>
      </w:r>
      <w:r w:rsidRPr="00B7229C">
        <w:rPr>
          <w:rFonts w:ascii="Arial" w:eastAsia="Arial" w:hAnsi="Arial" w:cs="Arial"/>
          <w:sz w:val="19"/>
          <w:szCs w:val="19"/>
          <w:lang w:eastAsia="en-US" w:bidi="en-US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</w:t>
      </w:r>
    </w:p>
    <w:p w:rsidR="006C4B5F" w:rsidRDefault="00045648">
      <w:pPr>
        <w:pStyle w:val="a5"/>
        <w:spacing w:line="298" w:lineRule="auto"/>
        <w:ind w:left="12734"/>
        <w:rPr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 xml:space="preserve">к СанПиН 2.3/2.4.3590-20 </w:t>
      </w:r>
      <w:r>
        <w:rPr>
          <w:i/>
          <w:iCs/>
          <w:sz w:val="24"/>
          <w:szCs w:val="24"/>
        </w:rPr>
        <w:t>Рекомендуемый образец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1"/>
        <w:gridCol w:w="1579"/>
        <w:gridCol w:w="389"/>
        <w:gridCol w:w="389"/>
        <w:gridCol w:w="394"/>
        <w:gridCol w:w="379"/>
        <w:gridCol w:w="408"/>
        <w:gridCol w:w="403"/>
        <w:gridCol w:w="394"/>
        <w:gridCol w:w="398"/>
        <w:gridCol w:w="389"/>
        <w:gridCol w:w="389"/>
        <w:gridCol w:w="403"/>
        <w:gridCol w:w="403"/>
        <w:gridCol w:w="413"/>
        <w:gridCol w:w="384"/>
        <w:gridCol w:w="398"/>
        <w:gridCol w:w="403"/>
        <w:gridCol w:w="398"/>
        <w:gridCol w:w="403"/>
        <w:gridCol w:w="389"/>
        <w:gridCol w:w="389"/>
        <w:gridCol w:w="389"/>
        <w:gridCol w:w="389"/>
        <w:gridCol w:w="403"/>
        <w:gridCol w:w="384"/>
        <w:gridCol w:w="394"/>
        <w:gridCol w:w="384"/>
        <w:gridCol w:w="403"/>
        <w:gridCol w:w="394"/>
        <w:gridCol w:w="398"/>
        <w:gridCol w:w="408"/>
        <w:gridCol w:w="442"/>
      </w:tblGrid>
      <w:tr w:rsidR="006C4B5F">
        <w:trPr>
          <w:trHeight w:hRule="exact" w:val="970"/>
          <w:jc w:val="center"/>
        </w:trPr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480" w:after="0" w:line="38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Наименование производственного </w:t>
            </w:r>
            <w:r>
              <w:rPr>
                <w:b/>
                <w:bCs/>
                <w:color w:val="000000"/>
                <w:sz w:val="20"/>
                <w:szCs w:val="20"/>
              </w:rPr>
              <w:t>помещения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60" w:after="0" w:line="382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Наименование холодильного </w:t>
            </w:r>
            <w:r>
              <w:rPr>
                <w:b/>
                <w:bCs/>
                <w:color w:val="000000"/>
                <w:sz w:val="20"/>
                <w:szCs w:val="20"/>
              </w:rPr>
              <w:t>оборудования</w:t>
            </w:r>
          </w:p>
        </w:tc>
        <w:tc>
          <w:tcPr>
            <w:tcW w:w="12303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Температура </w:t>
            </w:r>
            <w:r>
              <w:rPr>
                <w:color w:val="000000"/>
                <w:sz w:val="24"/>
                <w:szCs w:val="24"/>
              </w:rPr>
              <w:t>в градусах Цельсия</w:t>
            </w:r>
          </w:p>
        </w:tc>
      </w:tr>
      <w:tr w:rsidR="006C4B5F">
        <w:trPr>
          <w:trHeight w:hRule="exact" w:val="888"/>
          <w:jc w:val="center"/>
        </w:trPr>
        <w:tc>
          <w:tcPr>
            <w:tcW w:w="19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1861" w:type="dxa"/>
            <w:gridSpan w:val="3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tabs>
                <w:tab w:val="left" w:leader="underscore" w:pos="4080"/>
              </w:tabs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месяц:</w:t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  <w:t xml:space="preserve">/дни: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(ежедневно)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864"/>
          <w:jc w:val="center"/>
        </w:trPr>
        <w:tc>
          <w:tcPr>
            <w:tcW w:w="190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8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9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1(1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13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15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17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18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19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23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25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31</w:t>
            </w:r>
          </w:p>
        </w:tc>
      </w:tr>
      <w:tr w:rsidR="006C4B5F">
        <w:trPr>
          <w:trHeight w:hRule="exact" w:val="926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950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946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03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759" w:line="1" w:lineRule="exact"/>
      </w:pPr>
    </w:p>
    <w:p w:rsidR="006C4B5F" w:rsidRDefault="00045648">
      <w:pPr>
        <w:pStyle w:val="22"/>
        <w:spacing w:after="360" w:line="240" w:lineRule="auto"/>
        <w:ind w:firstLine="660"/>
        <w:rPr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>Процедуры ХАССП, Формы /макеты) документов</w:t>
      </w:r>
      <w:r>
        <w:br w:type="page"/>
      </w:r>
    </w:p>
    <w:p w:rsidR="006C4B5F" w:rsidRDefault="00045648">
      <w:pPr>
        <w:pStyle w:val="a7"/>
        <w:tabs>
          <w:tab w:val="left" w:leader="hyphen" w:pos="8746"/>
        </w:tabs>
        <w:spacing w:after="60" w:line="240" w:lineRule="auto"/>
        <w:ind w:left="2640" w:firstLine="0"/>
        <w:rPr>
          <w:sz w:val="18"/>
          <w:szCs w:val="18"/>
        </w:rPr>
      </w:pPr>
      <w:r>
        <w:rPr>
          <w:color w:val="3E3A45"/>
          <w:sz w:val="18"/>
          <w:szCs w:val="18"/>
        </w:rPr>
        <w:lastRenderedPageBreak/>
        <w:t xml:space="preserve">У </w:t>
      </w:r>
      <w:r>
        <w:rPr>
          <w:sz w:val="18"/>
          <w:szCs w:val="18"/>
        </w:rPr>
        <w:t xml:space="preserve">ПРАВЛЕНИЕ КАЧЕСТВОМ ПИЩЕВЫХ ПРОДУКТОВ НА ОС </w:t>
      </w:r>
      <w:r>
        <w:rPr>
          <w:sz w:val="18"/>
          <w:szCs w:val="18"/>
          <w:lang w:val="en-US" w:eastAsia="en-US" w:bidi="en-US"/>
        </w:rPr>
        <w:t>g</w:t>
      </w:r>
      <w:r w:rsidRPr="00B7229C">
        <w:rPr>
          <w:sz w:val="18"/>
          <w:szCs w:val="18"/>
          <w:lang w:eastAsia="en-US" w:bidi="en-US"/>
        </w:rPr>
        <w:t xml:space="preserve"> </w:t>
      </w:r>
      <w:r>
        <w:rPr>
          <w:color w:val="3E3A45"/>
          <w:sz w:val="18"/>
          <w:szCs w:val="18"/>
        </w:rPr>
        <w:tab/>
      </w:r>
      <w:r>
        <w:rPr>
          <w:sz w:val="18"/>
          <w:szCs w:val="18"/>
        </w:rPr>
        <w:t>ВОВЕ ПРИНЦИПОВ ХДС СП</w:t>
      </w:r>
    </w:p>
    <w:p w:rsidR="006C4B5F" w:rsidRDefault="00045648">
      <w:pPr>
        <w:pStyle w:val="22"/>
        <w:spacing w:after="460" w:line="266" w:lineRule="auto"/>
        <w:ind w:left="-360" w:firstLine="20"/>
        <w:rPr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AFE9E1" wp14:editId="5EAC24F8">
                <wp:simplePos x="0" y="0"/>
                <wp:positionH relativeFrom="page">
                  <wp:posOffset>7955280</wp:posOffset>
                </wp:positionH>
                <wp:positionV relativeFrom="paragraph">
                  <wp:posOffset>38100</wp:posOffset>
                </wp:positionV>
                <wp:extent cx="1438910" cy="146050"/>
                <wp:effectExtent l="0" t="0" r="0" b="0"/>
                <wp:wrapSquare wrapText="left"/>
                <wp:docPr id="503" name="Shap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302C32"/>
                                <w:sz w:val="17"/>
                                <w:szCs w:val="17"/>
                              </w:rPr>
                              <w:t>формы (макеты)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AFE9E1" id="Shape 503" o:spid="_x0000_s1046" type="#_x0000_t202" style="position:absolute;left:0;text-align:left;margin-left:626.4pt;margin-top:3pt;width:113.3pt;height:11.5pt;z-index:2516628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XijwEAABQDAAAOAAAAZHJzL2Uyb0RvYy54bWysUttOwzAMfUfiH6K8s3ZXjWrdJDQNISFA&#10;GnxAliZrpCaOkrB2f4+TrRuCN8RL4tjO8fGxF6tON+QgnFdgSjoc5JQIw6FSZl/Sj/fN3ZwSH5ip&#10;WANGlPQoPF0tb28WrS3ECGpoKuEIghhftLakdQi2yDLPa6GZH4AVBoMSnGYBn26fVY61iK6bbJTn&#10;s6wFV1kHXHiP3vUpSJcJX0rBw6uUXgTSlBS5hXS6dO7imS0XrNg7ZmvFzzTYH1hopgwWvUCtWWDk&#10;06lfUFpxBx5kGHDQGUipuEg9YDfD/Ec325pZkXpBcby9yOT/D5a/HN4cUVVJp/mYEsM0DinVJdGB&#10;8rTWF5i1tZgXugfocMy936Mzdt1Jp+ON/RCMo9DHi7iiC4THT5Px/H6IIY6x4WSWT5P62fW3dT48&#10;CtAkGiV1OLykKTs8+4BMMLVPicUMbFTTRH+keKISrdDtutTRKBWIrh1UR6Tf4pxLanARKWmeDMoY&#10;V6I3XG/szkYPjdKn4uc1ibP9/k4Ersu8/AIAAP//AwBQSwMEFAAGAAgAAAAhAD/2SZLeAAAACgEA&#10;AA8AAABkcnMvZG93bnJldi54bWxMj8FOwzAQRO9I/IO1SNyonaiUNsSpEIIjlVq4cHPibZI2Xkex&#10;04a/7/ZUjqMZzbzJ15PrxAmH0HrSkMwUCKTK25ZqDT/fn09LECEasqbzhBr+MMC6uL/LTWb9mbZ4&#10;2sVacAmFzGhoYuwzKUPVoDNh5nsk9vZ+cCayHGppB3PmctfJVKmFdKYlXmhMj+8NVsfd6DTsvzbH&#10;w8e4VYdaLfE3GXAqk43Wjw/T2yuIiFO8heGKz+hQMFPpR7JBdKzT55TZo4YFf7oG5i+rOYhSQ7pS&#10;IItc/r9QXAAAAP//AwBQSwECLQAUAAYACAAAACEAtoM4kv4AAADhAQAAEwAAAAAAAAAAAAAAAAAA&#10;AAAAW0NvbnRlbnRfVHlwZXNdLnhtbFBLAQItABQABgAIAAAAIQA4/SH/1gAAAJQBAAALAAAAAAAA&#10;AAAAAAAAAC8BAABfcmVscy8ucmVsc1BLAQItABQABgAIAAAAIQDq1hXijwEAABQDAAAOAAAAAAAA&#10;AAAAAAAAAC4CAABkcnMvZTJvRG9jLnhtbFBLAQItABQABgAIAAAAIQA/9kmS3gAAAAoBAAAPAAAA&#10;AAAAAAAAAAAAAOkDAABkcnMvZG93bnJldi54bWxQSwUGAAAAAAQABADzAAAA9AQAAAAA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302C32"/>
                          <w:sz w:val="17"/>
                          <w:szCs w:val="17"/>
                        </w:rPr>
                        <w:t>формы (макеты)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 w:val="0"/>
          <w:iCs w:val="0"/>
          <w:smallCaps/>
          <w:sz w:val="20"/>
          <w:szCs w:val="20"/>
          <w:lang w:val="en-US" w:eastAsia="en-US" w:bidi="en-US"/>
        </w:rPr>
        <w:t>joi</w:t>
      </w:r>
      <w:r w:rsidRPr="00B7229C">
        <w:rPr>
          <w:i w:val="0"/>
          <w:iCs w:val="0"/>
          <w:sz w:val="20"/>
          <w:szCs w:val="20"/>
          <w:lang w:eastAsia="en-US" w:bidi="en-US"/>
        </w:rPr>
        <w:t xml:space="preserve"> </w:t>
      </w:r>
      <w:r>
        <w:rPr>
          <w:i w:val="0"/>
          <w:iCs w:val="0"/>
          <w:sz w:val="20"/>
          <w:szCs w:val="20"/>
        </w:rPr>
        <w:t xml:space="preserve">рамма производственного контроля. Процедуры ХАССП. </w:t>
      </w:r>
      <w:r>
        <w:rPr>
          <w:b w:val="0"/>
          <w:bCs w:val="0"/>
          <w:i w:val="0"/>
          <w:iCs w:val="0"/>
          <w:sz w:val="20"/>
          <w:szCs w:val="20"/>
        </w:rPr>
        <w:t>эловая общеобразовательной организации:</w:t>
      </w:r>
    </w:p>
    <w:p w:rsidR="006C4B5F" w:rsidRDefault="00045648">
      <w:pPr>
        <w:pStyle w:val="42"/>
        <w:keepNext/>
        <w:keepLines/>
        <w:spacing w:after="240"/>
      </w:pPr>
      <w:bookmarkStart w:id="86" w:name="bookmark191"/>
      <w:r>
        <w:t>Журнал учета температуры и влажности воздуха в складских помещениях</w:t>
      </w:r>
      <w:bookmarkEnd w:id="86"/>
    </w:p>
    <w:p w:rsidR="006C4B5F" w:rsidRDefault="00045648">
      <w:pPr>
        <w:pStyle w:val="22"/>
        <w:spacing w:after="60" w:line="240" w:lineRule="auto"/>
        <w:ind w:left="14520" w:firstLine="0"/>
        <w:rPr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131BD5" wp14:editId="311F76C6">
                <wp:simplePos x="0" y="0"/>
                <wp:positionH relativeFrom="page">
                  <wp:posOffset>9485630</wp:posOffset>
                </wp:positionH>
                <wp:positionV relativeFrom="paragraph">
                  <wp:posOffset>5181600</wp:posOffset>
                </wp:positionV>
                <wp:extent cx="359410" cy="189230"/>
                <wp:effectExtent l="0" t="0" r="0" b="0"/>
                <wp:wrapSquare wrapText="left"/>
                <wp:docPr id="505" name="Shap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D131BD5" id="Shape 505" o:spid="_x0000_s1047" type="#_x0000_t202" style="position:absolute;left:0;text-align:left;margin-left:746.9pt;margin-top:408pt;width:28.3pt;height:14.9pt;z-index:2516638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8/cjgEAABMDAAAOAAAAZHJzL2Uyb0RvYy54bWysUsFOwzAMvSPxD1HurN3G0Fatm4SmISQE&#10;SMAHpGmyRmriKAlr9/c42bohuCEurmO7z8/PXq573ZK9cF6BKel4lFMiDIdamV1JP963N3NKfGCm&#10;Zi0YUdKD8HS9ur5adrYQE2igrYUjCGJ80dmSNiHYIss8b4RmfgRWGExKcJoFfLpdVjvWIbpus0me&#10;32UduNo64MJ7jG6OSbpK+FIKHl6k9CKQtqTILSTrkq2izVZLVuwcs43iJxrsDyw0UwabnqE2LDDy&#10;6dQvKK24Aw8yjDjoDKRUXKQZcJpx/mOat4ZZkWZBcbw9y+T/D5Y/718dUXVJZ/mMEsM0Lin1JTGA&#10;8nTWF1j1ZrEu9PfQ45qHuMdgnLqXTscvzkMwj0IfzuKKPhCOwelscTvGDMfUeL6YTJP42eVn63x4&#10;EKBJdErqcHdJUrZ/8gGJYOlQEnsZ2Kq2jfHI8MgkeqGv+jTQ5EyzgvqA7Dtcc0kN3iEl7aNBFeNF&#10;DI4bnOrkDNCofGp+upK42u/vROByy6svAAAA//8DAFBLAwQUAAYACAAAACEA8LTPT+AAAAANAQAA&#10;DwAAAGRycy9kb3ducmV2LnhtbEyPwU7DMBBE70j8g7WVuFE7kFQhjVMhBEcqtXDh5sTbJG1sR7bT&#10;hr9ne6LHmR3Nvik3sxnYGX3onZWQLAUwtI3TvW0lfH99PObAQlRWq8FZlPCLATbV/V2pCu0udofn&#10;fWwZldhQKAldjGPBeWg6NCos3YiWbgfnjYokfcu1VxcqNwN/EmLFjeotfejUiG8dNqf9ZCQcPren&#10;4/u0E8dW5PiTeJzrZCvlw2J+XQOLOMf/MFzxCR0qYqrdZHVgA+n05ZnYo4Q8WdGqayTLRAqsJivN&#10;cuBVyW9XVH8AAAD//wMAUEsBAi0AFAAGAAgAAAAhALaDOJL+AAAA4QEAABMAAAAAAAAAAAAAAAAA&#10;AAAAAFtDb250ZW50X1R5cGVzXS54bWxQSwECLQAUAAYACAAAACEAOP0h/9YAAACUAQAACwAAAAAA&#10;AAAAAAAAAAAvAQAAX3JlbHMvLnJlbHNQSwECLQAUAAYACAAAACEA5/vP3I4BAAATAwAADgAAAAAA&#10;AAAAAAAAAAAuAgAAZHJzL2Uyb0RvYy54bWxQSwECLQAUAAYACAAAACEA8LTPT+AAAAANAQAADwAA&#10;AAAAAAAAAAAAAADoAwAAZHJzL2Rvd25yZXYueG1sUEsFBgAAAAAEAAQA8wAAAPUEAAAAAA==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0"/>
          <w:szCs w:val="20"/>
        </w:rPr>
        <w:t xml:space="preserve">Приложение </w:t>
      </w:r>
      <w:r>
        <w:rPr>
          <w:b w:val="0"/>
          <w:bCs w:val="0"/>
          <w:i w:val="0"/>
          <w:iCs w:val="0"/>
          <w:sz w:val="20"/>
          <w:szCs w:val="20"/>
          <w:lang w:val="en-US" w:eastAsia="en-US" w:bidi="en-US"/>
        </w:rPr>
        <w:t>N</w:t>
      </w:r>
      <w:r w:rsidRPr="00B7229C">
        <w:rPr>
          <w:b w:val="0"/>
          <w:bCs w:val="0"/>
          <w:i w:val="0"/>
          <w:iCs w:val="0"/>
          <w:sz w:val="20"/>
          <w:szCs w:val="20"/>
          <w:lang w:eastAsia="en-US" w:bidi="en-US"/>
        </w:rPr>
        <w:t xml:space="preserve"> </w:t>
      </w:r>
      <w:r>
        <w:rPr>
          <w:b w:val="0"/>
          <w:bCs w:val="0"/>
          <w:i w:val="0"/>
          <w:iCs w:val="0"/>
          <w:sz w:val="20"/>
          <w:szCs w:val="20"/>
        </w:rPr>
        <w:t>3</w:t>
      </w:r>
    </w:p>
    <w:p w:rsidR="006C4B5F" w:rsidRDefault="00045648">
      <w:pPr>
        <w:pStyle w:val="a5"/>
        <w:spacing w:line="240" w:lineRule="auto"/>
        <w:ind w:left="13546"/>
      </w:pPr>
      <w:r>
        <w:t>к СанПиН 2.3/2.4.3590-20</w:t>
      </w:r>
    </w:p>
    <w:p w:rsidR="006C4B5F" w:rsidRDefault="00045648">
      <w:pPr>
        <w:pStyle w:val="a5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Рекомендуемый образец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0"/>
        <w:gridCol w:w="451"/>
        <w:gridCol w:w="451"/>
        <w:gridCol w:w="437"/>
        <w:gridCol w:w="442"/>
        <w:gridCol w:w="451"/>
        <w:gridCol w:w="446"/>
        <w:gridCol w:w="427"/>
        <w:gridCol w:w="442"/>
        <w:gridCol w:w="446"/>
        <w:gridCol w:w="446"/>
        <w:gridCol w:w="437"/>
        <w:gridCol w:w="442"/>
        <w:gridCol w:w="442"/>
        <w:gridCol w:w="432"/>
        <w:gridCol w:w="1176"/>
        <w:gridCol w:w="509"/>
        <w:gridCol w:w="461"/>
        <w:gridCol w:w="451"/>
        <w:gridCol w:w="451"/>
        <w:gridCol w:w="461"/>
        <w:gridCol w:w="461"/>
        <w:gridCol w:w="451"/>
        <w:gridCol w:w="437"/>
        <w:gridCol w:w="437"/>
        <w:gridCol w:w="437"/>
        <w:gridCol w:w="456"/>
        <w:gridCol w:w="437"/>
        <w:gridCol w:w="466"/>
        <w:gridCol w:w="442"/>
        <w:gridCol w:w="446"/>
        <w:gridCol w:w="504"/>
      </w:tblGrid>
      <w:tr w:rsidR="006C4B5F">
        <w:trPr>
          <w:trHeight w:hRule="exact" w:val="677"/>
          <w:jc w:val="center"/>
        </w:trPr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6192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left="3360"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Температура </w:t>
            </w:r>
            <w:r>
              <w:rPr>
                <w:color w:val="000000"/>
                <w:sz w:val="24"/>
                <w:szCs w:val="24"/>
              </w:rPr>
              <w:t>в градусах</w:t>
            </w:r>
          </w:p>
        </w:tc>
        <w:tc>
          <w:tcPr>
            <w:tcW w:w="2146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9C563D">
            <w:pPr>
              <w:pStyle w:val="a7"/>
              <w:spacing w:after="0" w:line="240" w:lineRule="auto"/>
              <w:ind w:firstLine="8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Ц</w:t>
            </w:r>
            <w:r w:rsidR="00045648">
              <w:rPr>
                <w:color w:val="000000"/>
                <w:sz w:val="24"/>
                <w:szCs w:val="24"/>
              </w:rPr>
              <w:t>ельсия:</w:t>
            </w:r>
          </w:p>
        </w:tc>
        <w:tc>
          <w:tcPr>
            <w:tcW w:w="1824" w:type="dxa"/>
            <w:gridSpan w:val="4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Влажность </w:t>
            </w:r>
            <w:r>
              <w:rPr>
                <w:color w:val="000000"/>
                <w:sz w:val="24"/>
                <w:szCs w:val="24"/>
              </w:rPr>
              <w:t>в</w:t>
            </w:r>
          </w:p>
        </w:tc>
        <w:tc>
          <w:tcPr>
            <w:tcW w:w="4513" w:type="dxa"/>
            <w:gridSpan w:val="10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процентах</w:t>
            </w:r>
          </w:p>
        </w:tc>
      </w:tr>
      <w:tr w:rsidR="006C4B5F">
        <w:trPr>
          <w:trHeight w:hRule="exact" w:val="317"/>
          <w:jc w:val="center"/>
        </w:trPr>
        <w:tc>
          <w:tcPr>
            <w:tcW w:w="193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6192" w:type="dxa"/>
            <w:gridSpan w:val="14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214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24" w:type="dxa"/>
            <w:gridSpan w:val="4"/>
            <w:vMerge/>
            <w:shd w:val="clear" w:color="auto" w:fill="auto"/>
            <w:vAlign w:val="center"/>
          </w:tcPr>
          <w:p w:rsidR="006C4B5F" w:rsidRDefault="006C4B5F"/>
        </w:tc>
        <w:tc>
          <w:tcPr>
            <w:tcW w:w="4513" w:type="dxa"/>
            <w:gridSpan w:val="10"/>
            <w:vMerge/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874"/>
          <w:jc w:val="center"/>
        </w:trPr>
        <w:tc>
          <w:tcPr>
            <w:tcW w:w="1930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6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складского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помещения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9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underscore" w:pos="1302"/>
              </w:tabs>
              <w:spacing w:after="0" w:line="240" w:lineRule="auto"/>
              <w:ind w:firstLine="28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месяц:</w:t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432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tabs>
                <w:tab w:val="left" w:leader="underscore" w:pos="341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ab/>
              <w:t xml:space="preserve">/дни: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(ежедневн</w:t>
            </w:r>
          </w:p>
        </w:tc>
        <w:tc>
          <w:tcPr>
            <w:tcW w:w="437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5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874"/>
          <w:jc w:val="center"/>
        </w:trPr>
        <w:tc>
          <w:tcPr>
            <w:tcW w:w="1930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I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8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9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11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16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13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right="140" w:firstLine="0"/>
              <w:jc w:val="righ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17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18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19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21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29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30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31</w:t>
            </w:r>
          </w:p>
        </w:tc>
      </w:tr>
      <w:tr w:rsidR="006C4B5F">
        <w:trPr>
          <w:trHeight w:hRule="exact" w:val="912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970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926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27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799" w:line="1" w:lineRule="exact"/>
      </w:pPr>
    </w:p>
    <w:p w:rsidR="006C4B5F" w:rsidRDefault="00045648">
      <w:pPr>
        <w:pStyle w:val="22"/>
        <w:spacing w:after="360" w:line="240" w:lineRule="auto"/>
        <w:ind w:firstLine="200"/>
        <w:rPr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>Процедуры ХАССП, Формы (макеты) документов</w:t>
      </w:r>
      <w:r>
        <w:br w:type="page"/>
      </w:r>
    </w:p>
    <w:p w:rsidR="006C4B5F" w:rsidRDefault="00045648">
      <w:pPr>
        <w:pStyle w:val="a7"/>
        <w:spacing w:after="40" w:line="240" w:lineRule="auto"/>
        <w:ind w:left="3380" w:firstLine="0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У П РА ВЛ Е и </w:t>
      </w:r>
      <w:r w:rsidRPr="00B7229C">
        <w:rPr>
          <w:sz w:val="18"/>
          <w:szCs w:val="18"/>
          <w:lang w:eastAsia="en-US" w:bidi="en-US"/>
        </w:rPr>
        <w:t>11</w:t>
      </w:r>
      <w:r>
        <w:rPr>
          <w:sz w:val="18"/>
          <w:szCs w:val="18"/>
        </w:rPr>
        <w:t xml:space="preserve">Е КА ЧЕСТВОМ ПИЩЕВЫХ ПРОДУКТ!) </w:t>
      </w:r>
      <w:r>
        <w:rPr>
          <w:sz w:val="18"/>
          <w:szCs w:val="18"/>
          <w:u w:val="single"/>
        </w:rPr>
        <w:t>В НА ОСНОВЕ ПРИНЦИПОВ ХАССП</w:t>
      </w:r>
    </w:p>
    <w:p w:rsidR="006C4B5F" w:rsidRDefault="00045648">
      <w:pPr>
        <w:pStyle w:val="2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840" w:line="266" w:lineRule="auto"/>
        <w:ind w:left="220" w:firstLine="0"/>
        <w:rPr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1C4CD8" wp14:editId="1BBCB5D1">
                <wp:simplePos x="0" y="0"/>
                <wp:positionH relativeFrom="page">
                  <wp:posOffset>7921625</wp:posOffset>
                </wp:positionH>
                <wp:positionV relativeFrom="paragraph">
                  <wp:posOffset>76200</wp:posOffset>
                </wp:positionV>
                <wp:extent cx="1432560" cy="143510"/>
                <wp:effectExtent l="0" t="0" r="0" b="0"/>
                <wp:wrapSquare wrapText="left"/>
                <wp:docPr id="507" name="Shap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302C32"/>
                                <w:sz w:val="17"/>
                                <w:szCs w:val="17"/>
                              </w:rPr>
                              <w:t>формы (макеты)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F1C4CD8" id="Shape 507" o:spid="_x0000_s1048" type="#_x0000_t202" style="position:absolute;left:0;text-align:left;margin-left:623.75pt;margin-top:6pt;width:112.8pt;height:11.3pt;z-index:2516648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jxjQEAABQDAAAOAAAAZHJzL2Uyb0RvYy54bWysUsFOwzAMvSPxD1HurF1hA1XrJqFpCAkB&#10;EvABaZqskZo4SsLa/T1Otm4IbohL4tjO8/OzF6tBd2QnnFdgKjqd5JQIw6FRZlvRj/fN1R0lPjDT&#10;sA6MqOheeLpaXl4seluKAlroGuEIghhf9raibQi2zDLPW6GZn4AVBoMSnGYBn26bNY71iK67rMjz&#10;edaDa6wDLrxH7/oQpMuEL6Xg4UVKLwLpKorcQjpdOut4ZssFK7eO2VbxIw32BxaaKYNFT1BrFhj5&#10;dOoXlFbcgQcZJhx0BlIqLlIP2M00/9HNW8usSL2gON6eZPL/B8ufd6+OqKais/yWEsM0DinVJdGB&#10;8vTWl5j1ZjEvDPcw4JhHv0dn7HqQTscb+yEYR6H3J3HFEAiPn26ui9kcQxxj+JhNk/rZ+bd1PjwI&#10;0CQaFXU4vKQp2z35gEwwdUyJxQxsVNdFf6R4oBKtMNRD6qgoRp41NHuk3+OcK2pwESnpHg3KGFdi&#10;NNxo1EdjhEbpU/HjmsTZfn8nAudlXn4BAAD//wMAUEsDBBQABgAIAAAAIQBJFWYM3gAAAAsBAAAP&#10;AAAAZHJzL2Rvd25yZXYueG1sTI89b8IwEIb3SvwH65C6FTuQAkrjoKpqxyJBu3Rz4iMJxHZkO5D+&#10;+16mst2re/R+5LvRdOyKPrTOSkgWAhjayunW1hK+vz6etsBCVFarzlmU8IsBdsXsIVeZdjd7wOsx&#10;1oxMbMiUhCbGPuM8VA0aFRauR0u/k/NGRZK+5tqrG5mbji+FWHOjWksJjerxrcHqchyMhNPn/nJ+&#10;Hw7iXIst/iQexzLZS/k4H19fgEUc4z8MU32qDgV1Kt1gdWAd6WW6eSZ2umjURKSbVQKslLBK18CL&#10;nN9vKP4AAAD//wMAUEsBAi0AFAAGAAgAAAAhALaDOJL+AAAA4QEAABMAAAAAAAAAAAAAAAAAAAAA&#10;AFtDb250ZW50X1R5cGVzXS54bWxQSwECLQAUAAYACAAAACEAOP0h/9YAAACUAQAACwAAAAAAAAAA&#10;AAAAAAAvAQAAX3JlbHMvLnJlbHNQSwECLQAUAAYACAAAACEAjB7Y8Y0BAAAUAwAADgAAAAAAAAAA&#10;AAAAAAAuAgAAZHJzL2Uyb0RvYy54bWxQSwECLQAUAAYACAAAACEASRVmDN4AAAALAQAADwAAAAAA&#10;AAAAAAAAAADnAwAAZHJzL2Rvd25yZXYueG1sUEsFBgAAAAAEAAQA8wAAAPIEAAAAAA==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302C32"/>
                          <w:sz w:val="17"/>
                          <w:szCs w:val="17"/>
                        </w:rPr>
                        <w:t>формы (макеты)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 w:val="0"/>
          <w:iCs w:val="0"/>
          <w:sz w:val="20"/>
          <w:szCs w:val="20"/>
        </w:rPr>
        <w:t xml:space="preserve">Программа производственного контроля. Процедуры ХАССП. </w:t>
      </w:r>
      <w:r>
        <w:rPr>
          <w:b w:val="0"/>
          <w:bCs w:val="0"/>
          <w:i w:val="0"/>
          <w:iCs w:val="0"/>
          <w:sz w:val="20"/>
          <w:szCs w:val="20"/>
        </w:rPr>
        <w:t>Столовая общеобразовательной организации:</w:t>
      </w:r>
    </w:p>
    <w:p w:rsidR="006C4B5F" w:rsidRDefault="00045648">
      <w:pPr>
        <w:pStyle w:val="60"/>
        <w:keepNext/>
        <w:keepLines/>
        <w:spacing w:after="680" w:line="240" w:lineRule="auto"/>
        <w:ind w:firstLine="0"/>
        <w:jc w:val="center"/>
        <w:rPr>
          <w:sz w:val="28"/>
          <w:szCs w:val="28"/>
        </w:rPr>
      </w:pPr>
      <w:bookmarkStart w:id="87" w:name="bookmark193"/>
      <w:r>
        <w:rPr>
          <w:b w:val="0"/>
          <w:bCs w:val="0"/>
        </w:rPr>
        <w:t>ЖУРНАЛ</w:t>
      </w:r>
      <w:r>
        <w:rPr>
          <w:b w:val="0"/>
          <w:bCs w:val="0"/>
        </w:rPr>
        <w:br/>
      </w:r>
      <w:r>
        <w:rPr>
          <w:sz w:val="28"/>
          <w:szCs w:val="28"/>
        </w:rPr>
        <w:t>(ТЕМПЕРАТУРНЫЙ)</w:t>
      </w:r>
      <w:r>
        <w:rPr>
          <w:sz w:val="28"/>
          <w:szCs w:val="28"/>
        </w:rPr>
        <w:br/>
        <w:t>КОНТРОЛЯ ТЕМПЕРАТУРНОГО РЕЖИМА ХРАНЕНИЯ</w:t>
      </w:r>
      <w:bookmarkEnd w:id="87"/>
    </w:p>
    <w:p w:rsidR="006C4B5F" w:rsidRDefault="00045648">
      <w:pPr>
        <w:pStyle w:val="70"/>
        <w:keepNext/>
        <w:keepLines/>
        <w:spacing w:after="260" w:line="240" w:lineRule="auto"/>
        <w:ind w:left="0" w:firstLine="880"/>
      </w:pPr>
      <w:bookmarkStart w:id="88" w:name="bookmark195"/>
      <w:r>
        <w:rPr>
          <w:color w:val="000000"/>
        </w:rPr>
        <w:t>1 вариант:</w:t>
      </w:r>
      <w:bookmarkEnd w:id="8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7"/>
        <w:gridCol w:w="3950"/>
        <w:gridCol w:w="3014"/>
        <w:gridCol w:w="1872"/>
        <w:gridCol w:w="1704"/>
        <w:gridCol w:w="1277"/>
        <w:gridCol w:w="2040"/>
      </w:tblGrid>
      <w:tr w:rsidR="006C4B5F">
        <w:trPr>
          <w:trHeight w:hRule="exact" w:val="499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хранения (склад, участок, холодильник)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продукции (сырье, готовая продукция)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(град С)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Влажность воздуха (%)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Примечание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(ФИО, подпись)</w:t>
            </w:r>
          </w:p>
        </w:tc>
      </w:tr>
      <w:tr w:rsidR="006C4B5F">
        <w:trPr>
          <w:trHeight w:hRule="exact" w:val="187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2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7</w:t>
            </w:r>
          </w:p>
        </w:tc>
      </w:tr>
      <w:tr w:rsidR="006C4B5F">
        <w:trPr>
          <w:trHeight w:hRule="exact" w:val="264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54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07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479" w:line="1" w:lineRule="exact"/>
      </w:pPr>
    </w:p>
    <w:p w:rsidR="006C4B5F" w:rsidRDefault="00045648">
      <w:pPr>
        <w:pStyle w:val="70"/>
        <w:keepNext/>
        <w:keepLines/>
        <w:spacing w:after="260" w:line="240" w:lineRule="auto"/>
        <w:ind w:left="0" w:firstLine="8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197C102" wp14:editId="25D43867">
                <wp:simplePos x="0" y="0"/>
                <wp:positionH relativeFrom="page">
                  <wp:posOffset>9421495</wp:posOffset>
                </wp:positionH>
                <wp:positionV relativeFrom="paragraph">
                  <wp:posOffset>2717800</wp:posOffset>
                </wp:positionV>
                <wp:extent cx="365760" cy="189230"/>
                <wp:effectExtent l="0" t="0" r="0" b="0"/>
                <wp:wrapSquare wrapText="left"/>
                <wp:docPr id="509" name="Shap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97C102" id="Shape 509" o:spid="_x0000_s1049" type="#_x0000_t202" style="position:absolute;left:0;text-align:left;margin-left:741.85pt;margin-top:214pt;width:28.8pt;height:14.9pt;z-index:2516659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T+jwEAABMDAAAOAAAAZHJzL2Uyb0RvYy54bWysUsFuwjAMvU/aP0S5jxYQDCoK0oSYJk3b&#10;JLYPCGlCIzVxlGS0/P2cQGHabtMurmO7z8/PXqw63ZCDcF6BKelwkFMiDIdKmX1JP943dzNKfGCm&#10;Yg0YUdKj8HS1vL1ZtLYQI6ihqYQjCGJ80dqS1iHYIss8r4VmfgBWGExKcJoFfLp9VjnWIrpuslGe&#10;T7MWXGUdcOE9RtenJF0mfCkFD69SehFIU1LkFpJ1ye6izZYLVuwds7XiZxrsDyw0UwabXqDWLDDy&#10;6dQvKK24Aw8yDDjoDKRUXKQZcJph/mOabc2sSLOgON5eZPL/B8tfDm+OqKqkk3xOiWEal5T6khhA&#10;eVrrC6zaWqwL3QN0uOY+7jEYp+6k0/GL8xDMo9DHi7iiC4RjcDyd3E8xwzE1nM1H4yR+dv3ZOh8e&#10;BWgSnZI63F2SlB2efUAiWNqXxF4GNqppYjwyPDGJXuh2XRpoNO5p7qA6IvsW11xSg3dISfNkUMV4&#10;Eb3jemd3dnpoVD41P19JXO33dyJwveXlFwAAAP//AwBQSwMEFAAGAAgAAAAhAOB532fgAAAADQEA&#10;AA8AAABkcnMvZG93bnJldi54bWxMj8FuwjAQRO+V+g/WIvVW7EAoVoiDqqo9FgnaS29OvCSB2I5i&#10;B9K/73Iqx5l9mp3Jt5Pt2AWH0HqnIJkLYOgqb1pXK/j++niWwELUzujOO1TwiwG2xeNDrjPjr26P&#10;l0OsGYW4kGkFTYx9xnmoGrQ6zH2Pjm5HP1gdSQ41N4O+Urjt+EKIF2516+hDo3t8a7A6H0ar4Pi5&#10;O5/ex7041ULiTzLgVCY7pZ5m0+sGWMQp/sNwq0/VoaBOpR+dCawjncrlmlgF6ULSqhuySpMlsJKs&#10;1VoCL3J+v6L4AwAA//8DAFBLAQItABQABgAIAAAAIQC2gziS/gAAAOEBAAATAAAAAAAAAAAAAAAA&#10;AAAAAABbQ29udGVudF9UeXBlc10ueG1sUEsBAi0AFAAGAAgAAAAhADj9If/WAAAAlAEAAAsAAAAA&#10;AAAAAAAAAAAALwEAAF9yZWxzLy5yZWxzUEsBAi0AFAAGAAgAAAAhADlK1P6PAQAAEwMAAA4AAAAA&#10;AAAAAAAAAAAALgIAAGRycy9lMm9Eb2MueG1sUEsBAi0AFAAGAAgAAAAhAOB532fgAAAADQEAAA8A&#10;AAAAAAAAAAAAAAAA6QMAAGRycy9kb3ducmV2LnhtbFBLBQYAAAAABAAEAPMAAAD2BAAAAAA=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89" w:name="bookmark197"/>
      <w:r>
        <w:rPr>
          <w:color w:val="000000"/>
        </w:rPr>
        <w:t>2 вариант:</w:t>
      </w:r>
      <w:bookmarkEnd w:id="8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"/>
        <w:gridCol w:w="1555"/>
        <w:gridCol w:w="614"/>
        <w:gridCol w:w="413"/>
        <w:gridCol w:w="408"/>
        <w:gridCol w:w="394"/>
        <w:gridCol w:w="403"/>
        <w:gridCol w:w="398"/>
        <w:gridCol w:w="408"/>
        <w:gridCol w:w="389"/>
        <w:gridCol w:w="403"/>
        <w:gridCol w:w="394"/>
        <w:gridCol w:w="413"/>
        <w:gridCol w:w="398"/>
        <w:gridCol w:w="398"/>
        <w:gridCol w:w="408"/>
        <w:gridCol w:w="408"/>
        <w:gridCol w:w="408"/>
        <w:gridCol w:w="408"/>
        <w:gridCol w:w="403"/>
        <w:gridCol w:w="413"/>
        <w:gridCol w:w="403"/>
        <w:gridCol w:w="403"/>
        <w:gridCol w:w="389"/>
        <w:gridCol w:w="403"/>
        <w:gridCol w:w="408"/>
        <w:gridCol w:w="398"/>
        <w:gridCol w:w="403"/>
        <w:gridCol w:w="403"/>
        <w:gridCol w:w="389"/>
        <w:gridCol w:w="394"/>
        <w:gridCol w:w="403"/>
        <w:gridCol w:w="408"/>
        <w:gridCol w:w="408"/>
        <w:gridCol w:w="658"/>
      </w:tblGrid>
      <w:tr w:rsidR="006C4B5F">
        <w:trPr>
          <w:trHeight w:hRule="exact" w:val="1061"/>
          <w:jc w:val="center"/>
        </w:trPr>
        <w:tc>
          <w:tcPr>
            <w:tcW w:w="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К п / п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 не единицы холодильного оборудования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ессия</w:t>
            </w:r>
          </w:p>
        </w:tc>
        <w:tc>
          <w:tcPr>
            <w:tcW w:w="13137" w:type="dxa"/>
            <w:gridSpan w:val="3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Температура в </w:t>
            </w:r>
            <w:r w:rsidRPr="00B7229C">
              <w:rPr>
                <w:sz w:val="24"/>
                <w:szCs w:val="24"/>
                <w:lang w:eastAsia="en-US" w:bidi="en-US"/>
              </w:rPr>
              <w:t>(</w:t>
            </w:r>
            <w:r>
              <w:rPr>
                <w:sz w:val="24"/>
                <w:szCs w:val="24"/>
                <w:lang w:val="en-US" w:eastAsia="en-US" w:bidi="en-US"/>
              </w:rPr>
              <w:t>t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- в градусах Цельсия)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МЕСЯЦ/дни:</w:t>
            </w:r>
          </w:p>
        </w:tc>
      </w:tr>
      <w:tr w:rsidR="006C4B5F">
        <w:trPr>
          <w:trHeight w:hRule="exact" w:val="571"/>
          <w:jc w:val="center"/>
        </w:trPr>
        <w:tc>
          <w:tcPr>
            <w:tcW w:w="2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61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01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02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03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04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05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06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07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08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09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>11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14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16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17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18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19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20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22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25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26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27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28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30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right="1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31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7" w:lineRule="auto"/>
              <w:ind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Прим ечан ле</w:t>
            </w:r>
          </w:p>
        </w:tc>
      </w:tr>
      <w:tr w:rsidR="006C4B5F">
        <w:trPr>
          <w:trHeight w:hRule="exact" w:val="379"/>
          <w:jc w:val="center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65"/>
          <w:jc w:val="center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79"/>
          <w:jc w:val="center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413"/>
          <w:jc w:val="center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underscore" w:pos="586"/>
              </w:tabs>
              <w:spacing w:after="0" w:line="240" w:lineRule="auto"/>
              <w:ind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ab/>
            </w:r>
          </w:p>
        </w:tc>
      </w:tr>
    </w:tbl>
    <w:p w:rsidR="006C4B5F" w:rsidRDefault="006C4B5F">
      <w:pPr>
        <w:spacing w:after="539" w:line="1" w:lineRule="exact"/>
      </w:pPr>
    </w:p>
    <w:p w:rsidR="006C4B5F" w:rsidRDefault="00045648">
      <w:pPr>
        <w:pStyle w:val="22"/>
        <w:spacing w:after="0" w:line="240" w:lineRule="auto"/>
        <w:ind w:firstLine="880"/>
        <w:rPr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>Процедуры ХАССП, Формы (макеты) документов</w:t>
      </w:r>
      <w: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02"/>
        <w:gridCol w:w="3552"/>
      </w:tblGrid>
      <w:tr w:rsidR="006C4B5F">
        <w:trPr>
          <w:trHeight w:hRule="exact" w:val="240"/>
        </w:trPr>
        <w:tc>
          <w:tcPr>
            <w:tcW w:w="14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302C32"/>
                <w:sz w:val="18"/>
                <w:szCs w:val="18"/>
              </w:rPr>
              <w:lastRenderedPageBreak/>
              <w:t>УПРАВЛЕНИЕ КАЧЕСТВОМ ПИЩЕВЫХ ПРОДУКТОВ НА ОСНОВЕ ПРИНЦИПОВ X \ССП</w:t>
            </w:r>
          </w:p>
        </w:tc>
      </w:tr>
      <w:tr w:rsidR="006C4B5F">
        <w:trPr>
          <w:trHeight w:hRule="exact" w:val="547"/>
        </w:trPr>
        <w:tc>
          <w:tcPr>
            <w:tcW w:w="1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Программа производственного контроля. Процедуры ХАССП.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Столовая общеобразовательной организации^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302C32"/>
                <w:sz w:val="17"/>
                <w:szCs w:val="17"/>
              </w:rPr>
              <w:t>формы (макеты) документов</w:t>
            </w:r>
          </w:p>
        </w:tc>
      </w:tr>
    </w:tbl>
    <w:p w:rsidR="006C4B5F" w:rsidRDefault="006C4B5F">
      <w:pPr>
        <w:spacing w:after="999" w:line="1" w:lineRule="exact"/>
      </w:pPr>
    </w:p>
    <w:p w:rsidR="006C4B5F" w:rsidRDefault="00045648">
      <w:pPr>
        <w:pStyle w:val="70"/>
        <w:keepNext/>
        <w:keepLines/>
        <w:spacing w:after="160" w:line="240" w:lineRule="auto"/>
        <w:ind w:left="0" w:firstLine="0"/>
        <w:jc w:val="center"/>
      </w:pPr>
      <w:bookmarkStart w:id="90" w:name="bookmark199"/>
      <w:r>
        <w:rPr>
          <w:color w:val="000000"/>
        </w:rPr>
        <w:t>ЖУРНАЛ</w:t>
      </w:r>
      <w:bookmarkEnd w:id="90"/>
    </w:p>
    <w:p w:rsidR="006C4B5F" w:rsidRDefault="00045648">
      <w:pPr>
        <w:pStyle w:val="60"/>
        <w:keepNext/>
        <w:keepLines/>
        <w:spacing w:after="160" w:line="240" w:lineRule="auto"/>
        <w:ind w:firstLine="0"/>
        <w:jc w:val="center"/>
        <w:rPr>
          <w:sz w:val="28"/>
          <w:szCs w:val="28"/>
        </w:rPr>
      </w:pPr>
      <w:bookmarkStart w:id="91" w:name="bookmark201"/>
      <w:r>
        <w:rPr>
          <w:sz w:val="28"/>
          <w:szCs w:val="28"/>
        </w:rPr>
        <w:t>КОНТРОЛЯ РАБОТЫ БАКТЕРИЦИДНЫХ ЛАМП</w:t>
      </w:r>
      <w:bookmarkEnd w:id="9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6"/>
        <w:gridCol w:w="2203"/>
        <w:gridCol w:w="2525"/>
        <w:gridCol w:w="2376"/>
        <w:gridCol w:w="2390"/>
        <w:gridCol w:w="2150"/>
        <w:gridCol w:w="2424"/>
      </w:tblGrid>
      <w:tr w:rsidR="006C4B5F">
        <w:trPr>
          <w:trHeight w:hRule="exact" w:val="475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лампы, Мощность ( Вт)</w:t>
            </w:r>
          </w:p>
        </w:tc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установки бактерицидных ламп, площадь зала (склад, участок, м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4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88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Время (час, мин) работы бактерицидной лампы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исполнитель (ФИО, подпись)</w:t>
            </w:r>
          </w:p>
        </w:tc>
      </w:tr>
      <w:tr w:rsidR="006C4B5F">
        <w:trPr>
          <w:trHeight w:hRule="exact" w:val="494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20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525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Начало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Окончание</w:t>
            </w:r>
          </w:p>
        </w:tc>
        <w:tc>
          <w:tcPr>
            <w:tcW w:w="21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197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E3A45"/>
                <w:sz w:val="16"/>
                <w:szCs w:val="16"/>
              </w:rPr>
              <w:t>4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7</w:t>
            </w:r>
          </w:p>
        </w:tc>
      </w:tr>
      <w:tr w:rsidR="006C4B5F">
        <w:trPr>
          <w:trHeight w:hRule="exact" w:val="235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40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7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1199" w:line="1" w:lineRule="exact"/>
      </w:pPr>
    </w:p>
    <w:p w:rsidR="006C4B5F" w:rsidRDefault="00045648">
      <w:pPr>
        <w:pStyle w:val="70"/>
        <w:keepNext/>
        <w:keepLines/>
        <w:spacing w:after="0" w:line="240" w:lineRule="auto"/>
        <w:ind w:left="0" w:firstLine="0"/>
        <w:jc w:val="center"/>
      </w:pPr>
      <w:bookmarkStart w:id="92" w:name="bookmark203"/>
      <w:r>
        <w:rPr>
          <w:color w:val="000000"/>
        </w:rPr>
        <w:t>ЖУРНАЛ</w:t>
      </w:r>
      <w:bookmarkEnd w:id="92"/>
    </w:p>
    <w:p w:rsidR="006C4B5F" w:rsidRDefault="00045648">
      <w:pPr>
        <w:pStyle w:val="60"/>
        <w:keepNext/>
        <w:keepLines/>
        <w:spacing w:after="300" w:line="240" w:lineRule="auto"/>
        <w:ind w:firstLine="0"/>
        <w:jc w:val="center"/>
      </w:pPr>
      <w:bookmarkStart w:id="93" w:name="bookmark205"/>
      <w:r>
        <w:rPr>
          <w:color w:val="000000"/>
          <w:sz w:val="28"/>
          <w:szCs w:val="28"/>
        </w:rPr>
        <w:t xml:space="preserve">КОНТРОЛЯ МУКОПРОСЕИВАТЕЛЬНОЙ СИСТЕМЫ </w:t>
      </w:r>
      <w:r>
        <w:rPr>
          <w:i/>
          <w:iCs/>
          <w:color w:val="000000"/>
        </w:rPr>
        <w:t>(при наличии)</w:t>
      </w:r>
      <w:bookmarkEnd w:id="9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1"/>
        <w:gridCol w:w="1522"/>
        <w:gridCol w:w="1776"/>
        <w:gridCol w:w="1838"/>
        <w:gridCol w:w="1459"/>
        <w:gridCol w:w="2784"/>
        <w:gridCol w:w="1349"/>
        <w:gridCol w:w="1560"/>
        <w:gridCol w:w="1733"/>
      </w:tblGrid>
      <w:tr w:rsidR="006C4B5F">
        <w:trPr>
          <w:trHeight w:hRule="exact" w:val="1229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просеянной муки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изготовителя муки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Масса металлических примесей, мг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№, дата протокола испытаний АИЛ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сходов с сита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Сила магнита </w:t>
            </w:r>
            <w:r>
              <w:rPr>
                <w:sz w:val="20"/>
                <w:szCs w:val="20"/>
              </w:rPr>
              <w:t>(грузоподъе мность)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sz w:val="24"/>
                <w:szCs w:val="24"/>
              </w:rPr>
              <w:t xml:space="preserve">Подпись </w:t>
            </w:r>
            <w:r>
              <w:rPr>
                <w:sz w:val="17"/>
                <w:szCs w:val="17"/>
              </w:rPr>
              <w:t>ответственного лица и дежурного слесаря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2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Примечание</w:t>
            </w:r>
          </w:p>
        </w:tc>
      </w:tr>
      <w:tr w:rsidR="006C4B5F">
        <w:trPr>
          <w:trHeight w:hRule="exact" w:val="197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4E4E4E"/>
                <w:sz w:val="16"/>
                <w:szCs w:val="16"/>
              </w:rPr>
              <w:t>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4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tabs>
                <w:tab w:val="left" w:pos="787"/>
              </w:tabs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8</w:t>
            </w:r>
            <w:r>
              <w:rPr>
                <w:color w:val="302C32"/>
                <w:sz w:val="16"/>
                <w:szCs w:val="16"/>
              </w:rPr>
              <w:tab/>
              <w:t>*</w:t>
            </w:r>
          </w:p>
        </w:tc>
      </w:tr>
      <w:tr w:rsidR="006C4B5F">
        <w:trPr>
          <w:trHeight w:hRule="exact" w:val="326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84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1159" w:line="1" w:lineRule="exact"/>
      </w:pPr>
    </w:p>
    <w:p w:rsidR="006C4B5F" w:rsidRDefault="00045648">
      <w:pPr>
        <w:pStyle w:val="22"/>
        <w:spacing w:after="0" w:line="240" w:lineRule="auto"/>
        <w:ind w:firstLine="92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84969E" wp14:editId="4E930503">
                <wp:simplePos x="0" y="0"/>
                <wp:positionH relativeFrom="page">
                  <wp:posOffset>9427845</wp:posOffset>
                </wp:positionH>
                <wp:positionV relativeFrom="paragraph">
                  <wp:posOffset>38100</wp:posOffset>
                </wp:positionV>
                <wp:extent cx="359410" cy="189230"/>
                <wp:effectExtent l="0" t="0" r="0" b="0"/>
                <wp:wrapSquare wrapText="left"/>
                <wp:docPr id="511" name="Shap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984969E" id="Shape 511" o:spid="_x0000_s1050" type="#_x0000_t202" style="position:absolute;left:0;text-align:left;margin-left:742.35pt;margin-top:3pt;width:28.3pt;height:14.9pt;z-index:2516710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TOjwEAABMDAAAOAAAAZHJzL2Uyb0RvYy54bWysUttOwzAMfUfiH6K8s667oK1aNwlNQ0gI&#10;kAYfkKXJGqmJoySs3d/jZOuG4A3x4jq2e3x87MWq0w05COcVmJLmgyElwnColNmX9ON9czejxAdm&#10;KtaAESU9Ck9Xy9ubRWsLMYIamko4giDGF60taR2CLbLM81po5gdghcGkBKdZwKfbZ5VjLaLrJhsN&#10;h/dZC66yDrjwHqPrU5IuE76UgodXKb0IpCkpcgvJumR30WbLBSv2jtla8TMN9gcWmimDTS9QaxYY&#10;+XTqF5RW3IEHGQYcdAZSKi7SDDhNPvwxzbZmVqRZUBxvLzL5/4PlL4c3R1RV0mmeU2KYxiWlviQG&#10;UJ7W+gKrthbrQvcAHa65j3sMxqk76XT84jwE8yj08SKu6ALhGBxP55McMxxT+Ww+Gifxs+vP1vnw&#10;KECT6JTU4e6SpOzw7AMSwdK+JPYysFFNE+OR4YlJ9EK369JAo0lPcwfVEdm3uOaSGrxDSpongyrG&#10;i+gd1zu7s9NDo/Kp+flK4mq/vxOB6y0vvwAAAP//AwBQSwMEFAAGAAgAAAAhAAv8Pw3eAAAACgEA&#10;AA8AAABkcnMvZG93bnJldi54bWxMj8FOwzAQRO9I/IO1SNyoHZqWKMSpEIIjlVq4cHPibZI2Xkex&#10;04a/Z3uC42ifZt8Um9n14oxj6DxpSBYKBFLtbUeNhq/P94cMRIiGrOk9oYYfDLApb28Kk1t/oR2e&#10;97ERXEIhNxraGIdcylC36ExY+AGJbwc/OhM5jo20o7lwuevlo1Jr6UxH/KE1A762WJ/2k9Nw+Nie&#10;jm/TTh0bleF3MuJcJVut7+/ml2cQEef4B8NVn9WhZKfKT2SD6DmnWfrErIY1b7oCqzRZgqg0LFcZ&#10;yLKQ/yeUvwAAAP//AwBQSwECLQAUAAYACAAAACEAtoM4kv4AAADhAQAAEwAAAAAAAAAAAAAAAAAA&#10;AAAAW0NvbnRlbnRfVHlwZXNdLnhtbFBLAQItABQABgAIAAAAIQA4/SH/1gAAAJQBAAALAAAAAAAA&#10;AAAAAAAAAC8BAABfcmVscy8ucmVsc1BLAQItABQABgAIAAAAIQB73VTOjwEAABMDAAAOAAAAAAAA&#10;AAAAAAAAAC4CAABkcnMvZTJvRG9jLnhtbFBLAQItABQABgAIAAAAIQAL/D8N3gAAAAoBAAAPAAAA&#10;AAAAAAAAAAAAAOkDAABkcnMvZG93bnJldi54bWxQSwUGAAAAAAQABADzAAAA9AQAAAAA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4"/>
          <w:szCs w:val="24"/>
        </w:rPr>
        <w:t>Процедуры ХАССП, Формы (макеты) документов</w:t>
      </w:r>
      <w: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97"/>
        <w:gridCol w:w="3571"/>
      </w:tblGrid>
      <w:tr w:rsidR="006C4B5F">
        <w:trPr>
          <w:trHeight w:hRule="exact" w:val="240"/>
        </w:trPr>
        <w:tc>
          <w:tcPr>
            <w:tcW w:w="145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УПРАВЛЕНИЕ КАЧЕСТВОМ ПИЩЕВЫХ ПРОДУКТОВ НА ОСНОВЕ ПРИНЦИПОВ ХАССП</w:t>
            </w:r>
          </w:p>
        </w:tc>
      </w:tr>
      <w:tr w:rsidR="006C4B5F">
        <w:trPr>
          <w:trHeight w:hRule="exact" w:val="542"/>
        </w:trPr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Программа производственного контроля. Процедуры ХАССП.</w:t>
            </w:r>
          </w:p>
          <w:p w:rsidR="006C4B5F" w:rsidRDefault="00045648">
            <w:pPr>
              <w:pStyle w:val="a7"/>
              <w:tabs>
                <w:tab w:val="right" w:leader="dot" w:pos="7421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Столовая общеобразовательной организации:_ </w:t>
            </w:r>
            <w:r>
              <w:rPr>
                <w:color w:val="3E3A45"/>
                <w:sz w:val="20"/>
                <w:szCs w:val="20"/>
              </w:rPr>
              <w:tab/>
              <w:t xml:space="preserve">    _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302C32"/>
                <w:sz w:val="17"/>
                <w:szCs w:val="17"/>
              </w:rPr>
              <w:t>формы (макеты) документов</w:t>
            </w:r>
          </w:p>
        </w:tc>
      </w:tr>
    </w:tbl>
    <w:p w:rsidR="006C4B5F" w:rsidRDefault="006C4B5F">
      <w:pPr>
        <w:spacing w:after="1159" w:line="1" w:lineRule="exact"/>
      </w:pPr>
    </w:p>
    <w:p w:rsidR="006C4B5F" w:rsidRDefault="00045648">
      <w:pPr>
        <w:pStyle w:val="60"/>
        <w:keepNext/>
        <w:keepLines/>
        <w:spacing w:after="100" w:line="266" w:lineRule="auto"/>
        <w:ind w:firstLine="0"/>
        <w:jc w:val="center"/>
      </w:pPr>
      <w:bookmarkStart w:id="94" w:name="bookmark207"/>
      <w:r>
        <w:rPr>
          <w:b w:val="0"/>
          <w:bCs w:val="0"/>
          <w:color w:val="000000"/>
        </w:rPr>
        <w:t>ЖУРНАЛ</w:t>
      </w:r>
      <w:r>
        <w:rPr>
          <w:b w:val="0"/>
          <w:bCs w:val="0"/>
          <w:color w:val="000000"/>
        </w:rPr>
        <w:br/>
      </w:r>
      <w:r>
        <w:rPr>
          <w:color w:val="000000"/>
        </w:rPr>
        <w:t xml:space="preserve">контроля процесса охлаждения </w:t>
      </w:r>
      <w:r>
        <w:rPr>
          <w:i/>
          <w:iCs/>
          <w:color w:val="000000"/>
        </w:rPr>
        <w:t>(при наличии)</w:t>
      </w:r>
      <w:bookmarkEnd w:id="94"/>
    </w:p>
    <w:p w:rsidR="006C4B5F" w:rsidRDefault="00045648">
      <w:pPr>
        <w:pStyle w:val="60"/>
        <w:keepNext/>
        <w:keepLines/>
        <w:spacing w:after="0" w:line="240" w:lineRule="auto"/>
        <w:ind w:firstLine="0"/>
        <w:jc w:val="center"/>
      </w:pPr>
      <w:r>
        <w:t>с по</w:t>
      </w:r>
    </w:p>
    <w:p w:rsidR="006C4B5F" w:rsidRDefault="00045648">
      <w:pPr>
        <w:pStyle w:val="22"/>
        <w:spacing w:after="260" w:line="240" w:lineRule="auto"/>
        <w:ind w:firstLine="0"/>
        <w:jc w:val="center"/>
        <w:rPr>
          <w:sz w:val="24"/>
          <w:szCs w:val="24"/>
        </w:rPr>
      </w:pPr>
      <w:r>
        <w:rPr>
          <w:i w:val="0"/>
          <w:iCs w:val="0"/>
          <w:sz w:val="24"/>
          <w:szCs w:val="24"/>
        </w:rPr>
        <w:t>(число, месяц, год) (число, месяц, год)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4"/>
        <w:gridCol w:w="2203"/>
        <w:gridCol w:w="1949"/>
        <w:gridCol w:w="2486"/>
        <w:gridCol w:w="1786"/>
        <w:gridCol w:w="2669"/>
        <w:gridCol w:w="1790"/>
      </w:tblGrid>
      <w:tr w:rsidR="006C4B5F">
        <w:trPr>
          <w:trHeight w:hRule="exact" w:val="1046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продукции, идентификационный номер партии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охлаждения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Продолжительность охлаждения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в толще продукта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Корректирующие мероприятия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Подпись контролера</w:t>
            </w:r>
          </w:p>
        </w:tc>
      </w:tr>
      <w:tr w:rsidR="006C4B5F">
        <w:trPr>
          <w:trHeight w:hRule="exact" w:val="187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7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74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-40"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.. ]</w:t>
            </w:r>
          </w:p>
        </w:tc>
      </w:tr>
    </w:tbl>
    <w:p w:rsidR="006C4B5F" w:rsidRDefault="006C4B5F">
      <w:pPr>
        <w:spacing w:after="1339" w:line="1" w:lineRule="exact"/>
      </w:pPr>
    </w:p>
    <w:p w:rsidR="006C4B5F" w:rsidRDefault="00045648">
      <w:pPr>
        <w:pStyle w:val="70"/>
        <w:keepNext/>
        <w:keepLines/>
        <w:spacing w:after="0" w:line="240" w:lineRule="auto"/>
        <w:ind w:left="0" w:firstLine="0"/>
        <w:jc w:val="center"/>
      </w:pPr>
      <w:bookmarkStart w:id="95" w:name="bookmark210"/>
      <w:r>
        <w:t>ЖУРНАЛ</w:t>
      </w:r>
      <w:bookmarkEnd w:id="95"/>
    </w:p>
    <w:p w:rsidR="006C4B5F" w:rsidRDefault="00045648">
      <w:pPr>
        <w:pStyle w:val="70"/>
        <w:keepNext/>
        <w:keepLines/>
        <w:spacing w:after="640" w:line="240" w:lineRule="auto"/>
        <w:ind w:left="0" w:firstLine="0"/>
        <w:jc w:val="center"/>
      </w:pPr>
      <w:r>
        <w:t>КОНТРОЛЯ САНИТАРНОГО СОСТОЯНИЯ ПРОИЗВОДСТВА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7"/>
        <w:gridCol w:w="2376"/>
        <w:gridCol w:w="3518"/>
        <w:gridCol w:w="3250"/>
        <w:gridCol w:w="3178"/>
        <w:gridCol w:w="1757"/>
      </w:tblGrid>
      <w:tr w:rsidR="006C4B5F">
        <w:trPr>
          <w:trHeight w:hRule="exact" w:val="250"/>
          <w:jc w:val="center"/>
        </w:trPr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58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1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Визуальная оценка состояния цеха (участка, отделения и др.)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Корректирующие мероприятия</w:t>
            </w:r>
          </w:p>
        </w:tc>
        <w:tc>
          <w:tcPr>
            <w:tcW w:w="31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Отметка о принятых мерах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2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Ответственный (ФИО, подпись)</w:t>
            </w:r>
          </w:p>
        </w:tc>
      </w:tr>
      <w:tr w:rsidR="006C4B5F">
        <w:trPr>
          <w:trHeight w:hRule="exact" w:val="269"/>
          <w:jc w:val="center"/>
        </w:trPr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underscore" w:pos="2334"/>
              </w:tabs>
              <w:spacing w:after="0" w:line="240" w:lineRule="auto"/>
              <w:ind w:firstLine="14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 xml:space="preserve">наименован </w:t>
            </w:r>
            <w:r>
              <w:rPr>
                <w:color w:val="302C32"/>
                <w:sz w:val="20"/>
                <w:szCs w:val="20"/>
                <w:lang w:val="en-US" w:eastAsia="en-US" w:bidi="en-US"/>
              </w:rPr>
              <w:t xml:space="preserve">ii£ </w:t>
            </w:r>
            <w:r>
              <w:rPr>
                <w:color w:val="302C32"/>
                <w:sz w:val="20"/>
                <w:szCs w:val="20"/>
              </w:rPr>
              <w:t>объекта</w:t>
            </w:r>
            <w:r>
              <w:rPr>
                <w:color w:val="302C32"/>
                <w:sz w:val="20"/>
                <w:szCs w:val="20"/>
              </w:rPr>
              <w:tab/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оценке</w:t>
            </w:r>
          </w:p>
        </w:tc>
        <w:tc>
          <w:tcPr>
            <w:tcW w:w="32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17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</w:tr>
      <w:tr w:rsidR="006C4B5F">
        <w:trPr>
          <w:trHeight w:hRule="exact" w:val="187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>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б</w:t>
            </w:r>
          </w:p>
        </w:tc>
      </w:tr>
      <w:tr w:rsidR="006C4B5F">
        <w:trPr>
          <w:trHeight w:hRule="exact" w:val="259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07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639" w:line="1" w:lineRule="exact"/>
      </w:pPr>
    </w:p>
    <w:p w:rsidR="006C4B5F" w:rsidRDefault="00045648">
      <w:pPr>
        <w:pStyle w:val="22"/>
        <w:spacing w:after="460" w:line="240" w:lineRule="auto"/>
        <w:ind w:firstLine="88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9342738" wp14:editId="60D17518">
                <wp:simplePos x="0" y="0"/>
                <wp:positionH relativeFrom="page">
                  <wp:posOffset>9397365</wp:posOffset>
                </wp:positionH>
                <wp:positionV relativeFrom="paragraph">
                  <wp:posOffset>25400</wp:posOffset>
                </wp:positionV>
                <wp:extent cx="368935" cy="189230"/>
                <wp:effectExtent l="0" t="0" r="0" b="0"/>
                <wp:wrapSquare wrapText="left"/>
                <wp:docPr id="513" name="Shap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342738" id="Shape 513" o:spid="_x0000_s1051" type="#_x0000_t202" style="position:absolute;left:0;text-align:left;margin-left:739.95pt;margin-top:2pt;width:29.05pt;height:14.9pt;z-index:2516771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8XRjwEAABMDAAAOAAAAZHJzL2Uyb0RvYy54bWysUsFqwzAMvQ/2D8b3NW1DSxeaFkbpGIxt&#10;0O0DHMduDLFlbK9J/36y27Rju41dFFlSnp6etFz3uiUH4bwCU9LJaEyJMBxqZfYl/Xjf3i0o8YGZ&#10;mrVgREmPwtP16vZm2dlCTKGBthaOIIjxRWdL2oRgiyzzvBGa+RFYYTApwWkW8On2We1Yh+i6zabj&#10;8TzrwNXWARfeY3RzStJVwpdS8PAqpReBtCVFbiFZl2wVbbZasmLvmG0UP9Ngf2ChmTLY9AK1YYGR&#10;T6d+QWnFHXiQYcRBZyCl4iLNgNNMxj+m2TXMijQLiuPtRSb/f7D85fDmiKpLOpvklBimcUmpL4kB&#10;lKezvsCqncW60D9Aj2se4h6DcepeOh2/OA/BPAp9vIgr+kA4BvP54j6fUcIxNVncT/Mkfnb92Tof&#10;HgVoEp2SOtxdkpQdnn1AIlg6lMReBraqbWM8MjwxiV7oqz4NNJ0NNCuoj8i+wzWX1OAdUtI+GVQx&#10;XsTguMGpzs4Ajcqn5ucriav9/k4Erre8+gIAAP//AwBQSwMEFAAGAAgAAAAhAHc/TMLdAAAACgEA&#10;AA8AAABkcnMvZG93bnJldi54bWxMjz1PwzAQhnck/oN1SGzUCSmQhjgVQjBSqYWFzYmvSdr4HNlO&#10;G/491wm2e3WP3o9yPdtBnNCH3pGCdJGAQGqc6alV8PX5fpeDCFGT0YMjVPCDAdbV9VWpC+POtMXT&#10;LraCTSgUWkEX41hIGZoOrQ4LNyLxb++81ZGlb6Xx+szmdpD3SfIore6JEzo94muHzXE3WQX7j83x&#10;8DZtk0Ob5PidepzrdKPU7c388gwi4hz/YLjU5+pQcafaTWSCGFgvn1YrZhUsedMFeMhyvmoFWZaD&#10;rEr5f0L1CwAA//8DAFBLAQItABQABgAIAAAAIQC2gziS/gAAAOEBAAATAAAAAAAAAAAAAAAAAAAA&#10;AABbQ29udGVudF9UeXBlc10ueG1sUEsBAi0AFAAGAAgAAAAhADj9If/WAAAAlAEAAAsAAAAAAAAA&#10;AAAAAAAALwEAAF9yZWxzLy5yZWxzUEsBAi0AFAAGAAgAAAAhAGPfxdGPAQAAEwMAAA4AAAAAAAAA&#10;AAAAAAAALgIAAGRycy9lMm9Eb2MueG1sUEsBAi0AFAAGAAgAAAAhAHc/TMLdAAAACgEAAA8AAAAA&#10;AAAAAAAAAAAA6QMAAGRycy9kb3ducmV2LnhtbFBLBQYAAAAABAAEAPMAAADzBAAAAAA=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000000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4"/>
          <w:szCs w:val="24"/>
        </w:rPr>
        <w:t>Процедуры ХАССП. Формы (макеты) документов</w:t>
      </w:r>
      <w: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92"/>
        <w:gridCol w:w="3566"/>
      </w:tblGrid>
      <w:tr w:rsidR="006C4B5F">
        <w:trPr>
          <w:trHeight w:hRule="exact" w:val="240"/>
        </w:trPr>
        <w:tc>
          <w:tcPr>
            <w:tcW w:w="14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УПРАВЛЕНИЕ КАЧЕСТВОМ ПИЩЕВЫХ ПРОДУКТОВ НА ОСНОВЕ ПРИНЦИПОВ ХАССП</w:t>
            </w:r>
          </w:p>
        </w:tc>
      </w:tr>
      <w:tr w:rsidR="006C4B5F">
        <w:trPr>
          <w:trHeight w:hRule="exact" w:val="552"/>
        </w:trPr>
        <w:tc>
          <w:tcPr>
            <w:tcW w:w="10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Программа производственного контроля. Процедуры ХАССП.</w:t>
            </w:r>
          </w:p>
          <w:p w:rsidR="006C4B5F" w:rsidRDefault="00045648">
            <w:pPr>
              <w:pStyle w:val="a7"/>
              <w:tabs>
                <w:tab w:val="left" w:pos="7382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Столовая общеобразовательной организации:</w:t>
            </w:r>
            <w:r>
              <w:rPr>
                <w:sz w:val="20"/>
                <w:szCs w:val="20"/>
              </w:rPr>
              <w:tab/>
            </w:r>
            <w:r>
              <w:rPr>
                <w:color w:val="3E3A45"/>
                <w:sz w:val="20"/>
                <w:szCs w:val="20"/>
              </w:rPr>
              <w:t>_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7"/>
                <w:szCs w:val="17"/>
              </w:rPr>
            </w:pPr>
            <w:r>
              <w:rPr>
                <w:color w:val="302C32"/>
                <w:sz w:val="17"/>
                <w:szCs w:val="17"/>
              </w:rPr>
              <w:t>формы (макеты) документов</w:t>
            </w:r>
          </w:p>
        </w:tc>
      </w:tr>
    </w:tbl>
    <w:p w:rsidR="006C4B5F" w:rsidRDefault="006C4B5F">
      <w:pPr>
        <w:spacing w:after="1659" w:line="1" w:lineRule="exact"/>
      </w:pPr>
    </w:p>
    <w:p w:rsidR="006C4B5F" w:rsidRDefault="00045648">
      <w:pPr>
        <w:pStyle w:val="60"/>
        <w:keepNext/>
        <w:keepLines/>
        <w:spacing w:after="260" w:line="254" w:lineRule="auto"/>
        <w:ind w:firstLine="0"/>
        <w:jc w:val="center"/>
      </w:pPr>
      <w:bookmarkStart w:id="96" w:name="bookmark213"/>
      <w:r>
        <w:t>ЖУРНАЛ</w:t>
      </w:r>
      <w:r>
        <w:br/>
        <w:t>контроля соблюдения технологической дисциплины</w:t>
      </w:r>
      <w:r>
        <w:br/>
        <w:t xml:space="preserve">в процессе производства продукции массового изготовления </w:t>
      </w:r>
      <w:r>
        <w:rPr>
          <w:b w:val="0"/>
          <w:bCs w:val="0"/>
        </w:rPr>
        <w:t>(аудит)</w:t>
      </w:r>
      <w:bookmarkEnd w:id="9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2122"/>
        <w:gridCol w:w="667"/>
        <w:gridCol w:w="2539"/>
        <w:gridCol w:w="3902"/>
        <w:gridCol w:w="1872"/>
        <w:gridCol w:w="1378"/>
        <w:gridCol w:w="912"/>
        <w:gridCol w:w="1152"/>
      </w:tblGrid>
      <w:tr w:rsidR="006C4B5F">
        <w:trPr>
          <w:trHeight w:hRule="exact" w:val="830"/>
          <w:jc w:val="center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Ответственное лицо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операции</w:t>
            </w:r>
          </w:p>
        </w:tc>
        <w:tc>
          <w:tcPr>
            <w:tcW w:w="3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Несоответствия режимов и условий ведения технологического процесса установленным требованиям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Корректирующие действия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Отметка о принятых мерах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Ответственное лицо</w:t>
            </w:r>
          </w:p>
        </w:tc>
      </w:tr>
      <w:tr w:rsidR="006C4B5F">
        <w:trPr>
          <w:trHeight w:hRule="exact" w:val="302"/>
          <w:jc w:val="center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6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39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37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</w:t>
            </w:r>
          </w:p>
        </w:tc>
      </w:tr>
      <w:tr w:rsidR="006C4B5F">
        <w:trPr>
          <w:trHeight w:hRule="exact" w:val="19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3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4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302C32"/>
                <w:sz w:val="16"/>
                <w:szCs w:val="16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02C32"/>
                <w:sz w:val="11"/>
                <w:szCs w:val="11"/>
              </w:rPr>
              <w:t>0</w:t>
            </w:r>
          </w:p>
        </w:tc>
      </w:tr>
      <w:tr w:rsidR="006C4B5F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4199" w:line="1" w:lineRule="exact"/>
      </w:pPr>
    </w:p>
    <w:p w:rsidR="006C4B5F" w:rsidRDefault="00045648">
      <w:pPr>
        <w:pStyle w:val="22"/>
        <w:spacing w:after="0" w:line="240" w:lineRule="auto"/>
        <w:ind w:firstLine="88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E860D55" wp14:editId="57BA5A22">
                <wp:simplePos x="0" y="0"/>
                <wp:positionH relativeFrom="page">
                  <wp:posOffset>9399905</wp:posOffset>
                </wp:positionH>
                <wp:positionV relativeFrom="paragraph">
                  <wp:posOffset>25400</wp:posOffset>
                </wp:positionV>
                <wp:extent cx="344170" cy="189230"/>
                <wp:effectExtent l="0" t="0" r="0" b="0"/>
                <wp:wrapSquare wrapText="left"/>
                <wp:docPr id="515" name="Shap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color w:val="302C32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860D55" id="Shape 515" o:spid="_x0000_s1052" type="#_x0000_t202" style="position:absolute;left:0;text-align:left;margin-left:740.15pt;margin-top:2pt;width:27.1pt;height:14.9pt;z-index:251683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WIjwEAABMDAAAOAAAAZHJzL2Uyb0RvYy54bWysUttOwzAMfUfiH6K8s667Map1k9A0hIQA&#10;afABWZqskZo4SsLa/T1Otg4Eb4gX17Hd4+NjL1adbshBOK/AlDQfDCkRhkOlzL6k72+bmzklPjBT&#10;sQaMKOlReLpaXl8tWluIEdTQVMIRBDG+aG1J6xBskWWe10IzPwArDCYlOM0CPt0+qxxrEV032Wg4&#10;nGUtuMo64MJ7jK5PSbpM+FIKHl6k9CKQpqTILSTrkt1Fmy0XrNg7ZmvFzzTYH1hopgw2vUCtWWDk&#10;w6lfUFpxBx5kGHDQGUipuEgz4DT58Mc025pZkWZBcby9yOT/D5Y/H14dUVVJp/mUEsM0Lin1JTGA&#10;8rTWF1i1tVgXunvocM193GMwTt1Jp+MX5yGYR6GPF3FFFwjH4HgyyW8xwzGVz+9G4yR+9vWzdT48&#10;CNAkOiV1uLskKTs8+YBEsLQvib0MbFTTxHhkeGISvdDtujTQaNbT3EF1RPYtrrmkBu+QkubRoIrx&#10;InrH9c7u7PTQqHxqfr6SuNrv70Tg65aXnwAAAP//AwBQSwMEFAAGAAgAAAAhADOLSkvdAAAACgEA&#10;AA8AAABkcnMvZG93bnJldi54bWxMj8FOwzAQRO9I/IO1SNyoHZKiKMSpEIIjlVq4cHPibZI2Xkex&#10;04a/Z3uC42ifZt+Um8UN4oxT6D1pSFYKBFLjbU+thq/P94ccRIiGrBk8oYYfDLCpbm9KU1h/oR2e&#10;97EVXEKhMBq6GMdCytB06ExY+RGJbwc/ORM5Tq20k7lwuRvko1JP0pme+ENnRnztsDntZ6fh8LE9&#10;Hd/mnTq2KsfvZMKlTrZa398tL88gIi7xD4arPqtDxU61n8kGMXDOcpUyqyHjTVdgnWZrELWGNM1B&#10;VqX8P6H6BQAA//8DAFBLAQItABQABgAIAAAAIQC2gziS/gAAAOEBAAATAAAAAAAAAAAAAAAAAAAA&#10;AABbQ29udGVudF9UeXBlc10ueG1sUEsBAi0AFAAGAAgAAAAhADj9If/WAAAAlAEAAAsAAAAAAAAA&#10;AAAAAAAALwEAAF9yZWxzLy5yZWxzUEsBAi0AFAAGAAgAAAAhAMka1YiPAQAAEwMAAA4AAAAAAAAA&#10;AAAAAAAALgIAAGRycy9lMm9Eb2MueG1sUEsBAi0AFAAGAAgAAAAhADOLSkvdAAAACgEAAA8AAAAA&#10;AAAAAAAAAAAA6QMAAGRycy9kb3ducmV2LnhtbFBLBQYAAAAABAAEAPMAAADzBAAAAAA=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pBdr>
                          <w:bottom w:val="single" w:sz="4" w:space="0" w:color="auto"/>
                        </w:pBdr>
                        <w:spacing w:after="0" w:line="24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color w:val="302C32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4"/>
          <w:szCs w:val="24"/>
        </w:rPr>
        <w:t>Процедуры ХАССП. Формы (макеты) документов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44"/>
        <w:gridCol w:w="3029"/>
      </w:tblGrid>
      <w:tr w:rsidR="006C4B5F">
        <w:trPr>
          <w:trHeight w:hRule="exact" w:val="264"/>
          <w:jc w:val="center"/>
        </w:trPr>
        <w:tc>
          <w:tcPr>
            <w:tcW w:w="145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lastRenderedPageBreak/>
              <w:t>УПРАВЛЕНИЕ КАЧЕСТВОМ ПИЩЕВЫХ ПРОДУКТОВ ИА ОСНОВЕ ПРИНЦИПОВ ХАССП</w:t>
            </w:r>
          </w:p>
        </w:tc>
      </w:tr>
      <w:tr w:rsidR="006C4B5F">
        <w:trPr>
          <w:trHeight w:hRule="exact" w:val="538"/>
          <w:jc w:val="center"/>
        </w:trPr>
        <w:tc>
          <w:tcPr>
            <w:tcW w:w="1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Программа производственного контроля. Процедуры ХАССП.</w:t>
            </w:r>
          </w:p>
          <w:p w:rsidR="006C4B5F" w:rsidRDefault="00045648">
            <w:pPr>
              <w:pStyle w:val="a7"/>
              <w:tabs>
                <w:tab w:val="left" w:leader="underscore" w:pos="4608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Столовая общеобразовательной организации:</w:t>
            </w:r>
            <w:r>
              <w:rPr>
                <w:color w:val="4E4E4E"/>
                <w:sz w:val="20"/>
                <w:szCs w:val="20"/>
              </w:rPr>
              <w:tab/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302C32"/>
                <w:sz w:val="19"/>
                <w:szCs w:val="19"/>
              </w:rPr>
              <w:t>формы документов</w:t>
            </w:r>
          </w:p>
        </w:tc>
      </w:tr>
    </w:tbl>
    <w:p w:rsidR="006C4B5F" w:rsidRDefault="00045648">
      <w:pPr>
        <w:pStyle w:val="a5"/>
        <w:spacing w:line="240" w:lineRule="auto"/>
        <w:ind w:left="12922"/>
      </w:pPr>
      <w:r>
        <w:rPr>
          <w:color w:val="151119"/>
        </w:rPr>
        <w:t>УТВЕРЖДАЮ</w:t>
      </w:r>
    </w:p>
    <w:p w:rsidR="006C4B5F" w:rsidRDefault="006C4B5F">
      <w:pPr>
        <w:spacing w:after="559" w:line="1" w:lineRule="exact"/>
      </w:pPr>
    </w:p>
    <w:p w:rsidR="006C4B5F" w:rsidRDefault="00045648">
      <w:pPr>
        <w:pStyle w:val="22"/>
        <w:spacing w:after="60" w:line="240" w:lineRule="auto"/>
        <w:ind w:left="12600" w:firstLine="0"/>
        <w:rPr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>«»20</w:t>
      </w:r>
    </w:p>
    <w:p w:rsidR="006C4B5F" w:rsidRDefault="00045648">
      <w:pPr>
        <w:pStyle w:val="52"/>
        <w:keepNext/>
        <w:keepLines/>
        <w:spacing w:after="0" w:line="240" w:lineRule="auto"/>
        <w:ind w:left="7980"/>
        <w:jc w:val="left"/>
      </w:pPr>
      <w:bookmarkStart w:id="97" w:name="bookmark215"/>
      <w:r>
        <w:t>ГРАФИК</w:t>
      </w:r>
      <w:bookmarkEnd w:id="97"/>
    </w:p>
    <w:p w:rsidR="006C4B5F" w:rsidRDefault="00045648">
      <w:pPr>
        <w:pStyle w:val="52"/>
        <w:keepNext/>
        <w:keepLines/>
        <w:spacing w:after="260" w:line="240" w:lineRule="auto"/>
      </w:pPr>
      <w:r>
        <w:t>ПРОВЕДЕНИЯ МЕДИЦИНСКИХ ОБСЛЕДОВАНИЙ ПЕРСОНАЛА</w:t>
      </w:r>
      <w:r>
        <w:br/>
      </w:r>
      <w:r>
        <w:rPr>
          <w:u w:val="single"/>
        </w:rPr>
        <w:t xml:space="preserve">на 20 </w:t>
      </w:r>
      <w:r w:rsidR="009C563D">
        <w:rPr>
          <w:u w:val="single"/>
        </w:rPr>
        <w:t xml:space="preserve">     </w:t>
      </w:r>
      <w:r>
        <w:rPr>
          <w:u w:val="single"/>
        </w:rPr>
        <w:t>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3"/>
        <w:gridCol w:w="1066"/>
        <w:gridCol w:w="1037"/>
        <w:gridCol w:w="1037"/>
        <w:gridCol w:w="1066"/>
        <w:gridCol w:w="950"/>
        <w:gridCol w:w="998"/>
        <w:gridCol w:w="1003"/>
        <w:gridCol w:w="1046"/>
        <w:gridCol w:w="1138"/>
        <w:gridCol w:w="1090"/>
        <w:gridCol w:w="1046"/>
        <w:gridCol w:w="1205"/>
      </w:tblGrid>
      <w:tr w:rsidR="006C4B5F">
        <w:trPr>
          <w:trHeight w:hRule="exact" w:val="317"/>
          <w:jc w:val="center"/>
        </w:trPr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Ф.И.О.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РАБОТНИКА</w:t>
            </w:r>
          </w:p>
        </w:tc>
        <w:tc>
          <w:tcPr>
            <w:tcW w:w="1268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МЕСЯЦ:</w:t>
            </w:r>
          </w:p>
        </w:tc>
      </w:tr>
      <w:tr w:rsidR="006C4B5F">
        <w:trPr>
          <w:trHeight w:hRule="exact" w:val="547"/>
          <w:jc w:val="center"/>
        </w:trPr>
        <w:tc>
          <w:tcPr>
            <w:tcW w:w="1723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декабрь</w:t>
            </w:r>
          </w:p>
        </w:tc>
      </w:tr>
      <w:tr w:rsidR="006C4B5F">
        <w:trPr>
          <w:trHeight w:hRule="exact" w:val="32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17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2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2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5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color w:val="616162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color w:val="616162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26"/>
          <w:headerReference w:type="default" r:id="rId227"/>
          <w:footerReference w:type="even" r:id="rId228"/>
          <w:footerReference w:type="default" r:id="rId229"/>
          <w:pgSz w:w="16840" w:h="11900" w:orient="landscape"/>
          <w:pgMar w:top="604" w:right="40" w:bottom="565" w:left="197" w:header="176" w:footer="137" w:gutter="0"/>
          <w:cols w:space="720"/>
          <w:noEndnote/>
          <w:docGrid w:linePitch="360"/>
        </w:sectPr>
      </w:pPr>
    </w:p>
    <w:p w:rsidR="006C4B5F" w:rsidRDefault="00045648">
      <w:pPr>
        <w:pStyle w:val="a7"/>
        <w:pBdr>
          <w:top w:val="single" w:sz="4" w:space="0" w:color="auto"/>
        </w:pBdr>
        <w:spacing w:after="440" w:line="240" w:lineRule="auto"/>
        <w:ind w:firstLine="0"/>
        <w:jc w:val="right"/>
        <w:rPr>
          <w:sz w:val="19"/>
          <w:szCs w:val="19"/>
        </w:rPr>
      </w:pPr>
      <w:r>
        <w:rPr>
          <w:color w:val="000000"/>
          <w:sz w:val="19"/>
          <w:szCs w:val="19"/>
        </w:rPr>
        <w:lastRenderedPageBreak/>
        <w:t>формы документов</w:t>
      </w:r>
    </w:p>
    <w:p w:rsidR="006C4B5F" w:rsidRDefault="00045648">
      <w:pPr>
        <w:pStyle w:val="a7"/>
        <w:spacing w:after="620" w:line="240" w:lineRule="auto"/>
        <w:ind w:right="260" w:firstLine="0"/>
        <w:jc w:val="right"/>
        <w:rPr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УТВЕРЖДАЮ</w:t>
      </w:r>
    </w:p>
    <w:p w:rsidR="006C4B5F" w:rsidRDefault="00045648">
      <w:pPr>
        <w:pStyle w:val="a7"/>
        <w:tabs>
          <w:tab w:val="left" w:leader="underscore" w:pos="2606"/>
        </w:tabs>
        <w:spacing w:after="40" w:line="240" w:lineRule="auto"/>
        <w:ind w:right="260" w:firstLine="0"/>
        <w:jc w:val="right"/>
        <w:rPr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«»20</w:t>
      </w:r>
      <w:r>
        <w:rPr>
          <w:rFonts w:ascii="Arial" w:eastAsia="Arial" w:hAnsi="Arial" w:cs="Arial"/>
          <w:sz w:val="19"/>
          <w:szCs w:val="19"/>
        </w:rPr>
        <w:tab/>
        <w:t xml:space="preserve"> г.</w:t>
      </w:r>
    </w:p>
    <w:p w:rsidR="006C4B5F" w:rsidRDefault="00045648">
      <w:pPr>
        <w:pStyle w:val="52"/>
        <w:keepNext/>
        <w:keepLines/>
        <w:spacing w:after="0" w:line="257" w:lineRule="auto"/>
      </w:pPr>
      <w:bookmarkStart w:id="98" w:name="bookmark218"/>
      <w:r>
        <w:t>ГРАФИК</w:t>
      </w:r>
      <w:bookmarkEnd w:id="98"/>
    </w:p>
    <w:p w:rsidR="006C4B5F" w:rsidRDefault="00045648">
      <w:pPr>
        <w:pStyle w:val="52"/>
        <w:keepNext/>
        <w:keepLines/>
        <w:spacing w:after="280" w:line="257" w:lineRule="auto"/>
      </w:pPr>
      <w:r>
        <w:t>ПРОВЕДЕНИЯ САНИТАРНЫХ ДНЕЙ</w:t>
      </w:r>
      <w:r>
        <w:br/>
      </w:r>
      <w:r>
        <w:rPr>
          <w:u w:val="single"/>
        </w:rPr>
        <w:t>на 20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797"/>
        <w:gridCol w:w="912"/>
        <w:gridCol w:w="624"/>
        <w:gridCol w:w="782"/>
        <w:gridCol w:w="523"/>
        <w:gridCol w:w="667"/>
        <w:gridCol w:w="667"/>
        <w:gridCol w:w="758"/>
        <w:gridCol w:w="782"/>
        <w:gridCol w:w="686"/>
        <w:gridCol w:w="792"/>
        <w:gridCol w:w="739"/>
      </w:tblGrid>
      <w:tr w:rsidR="006C4B5F">
        <w:trPr>
          <w:trHeight w:hRule="exact" w:val="562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число</w:t>
            </w:r>
          </w:p>
        </w:tc>
        <w:tc>
          <w:tcPr>
            <w:tcW w:w="872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МЕСЯЦ:</w:t>
            </w:r>
          </w:p>
        </w:tc>
      </w:tr>
      <w:tr w:rsidR="006C4B5F">
        <w:trPr>
          <w:trHeight w:hRule="exact" w:val="494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январь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февраль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март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апрель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май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ИЮНЬ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июль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август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сентяб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октяб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ноябрь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декаб</w:t>
            </w:r>
          </w:p>
        </w:tc>
      </w:tr>
      <w:tr w:rsidR="006C4B5F">
        <w:trPr>
          <w:trHeight w:hRule="exact" w:val="32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5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17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19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9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727272"/>
                <w:sz w:val="19"/>
                <w:szCs w:val="19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p w:rsidR="006C4B5F" w:rsidRDefault="00045648">
      <w:pPr>
        <w:pStyle w:val="22"/>
        <w:spacing w:after="580" w:line="240" w:lineRule="auto"/>
        <w:ind w:right="400" w:firstLine="0"/>
        <w:jc w:val="right"/>
        <w:rPr>
          <w:sz w:val="24"/>
          <w:szCs w:val="24"/>
        </w:rPr>
      </w:pPr>
      <w:r>
        <w:rPr>
          <w:b w:val="0"/>
          <w:bCs w:val="0"/>
          <w:i w:val="0"/>
          <w:iCs w:val="0"/>
          <w:color w:val="000000"/>
          <w:sz w:val="24"/>
          <w:szCs w:val="24"/>
        </w:rPr>
        <w:lastRenderedPageBreak/>
        <w:t>УТВЕРЖДАЮ</w:t>
      </w:r>
    </w:p>
    <w:p w:rsidR="006C4B5F" w:rsidRDefault="00045648">
      <w:pPr>
        <w:pStyle w:val="22"/>
        <w:tabs>
          <w:tab w:val="left" w:leader="underscore" w:pos="9206"/>
        </w:tabs>
        <w:spacing w:after="60" w:line="240" w:lineRule="auto"/>
        <w:ind w:left="6600" w:firstLine="0"/>
        <w:rPr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>«»20</w:t>
      </w:r>
      <w:r>
        <w:rPr>
          <w:b w:val="0"/>
          <w:bCs w:val="0"/>
          <w:i w:val="0"/>
          <w:iCs w:val="0"/>
          <w:sz w:val="24"/>
          <w:szCs w:val="24"/>
        </w:rPr>
        <w:tab/>
        <w:t>г.</w:t>
      </w:r>
    </w:p>
    <w:p w:rsidR="006C4B5F" w:rsidRDefault="00045648">
      <w:pPr>
        <w:pStyle w:val="52"/>
        <w:keepNext/>
        <w:keepLines/>
        <w:spacing w:after="0" w:line="276" w:lineRule="auto"/>
      </w:pPr>
      <w:bookmarkStart w:id="99" w:name="bookmark221"/>
      <w:r>
        <w:t>ГРАФИК</w:t>
      </w:r>
      <w:bookmarkEnd w:id="99"/>
    </w:p>
    <w:p w:rsidR="006C4B5F" w:rsidRDefault="00045648">
      <w:pPr>
        <w:pStyle w:val="52"/>
        <w:keepNext/>
        <w:keepLines/>
        <w:spacing w:after="580" w:line="276" w:lineRule="auto"/>
      </w:pPr>
      <w:r>
        <w:t>ПОВЕРКИ СРЕДСТВ ИЗМЕРЕНИЙ</w:t>
      </w:r>
      <w:r>
        <w:br/>
      </w:r>
      <w:r>
        <w:rPr>
          <w:u w:val="single"/>
        </w:rPr>
        <w:t>на 20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2"/>
        <w:gridCol w:w="1574"/>
        <w:gridCol w:w="1205"/>
        <w:gridCol w:w="811"/>
        <w:gridCol w:w="1118"/>
        <w:gridCol w:w="1219"/>
        <w:gridCol w:w="1406"/>
      </w:tblGrid>
      <w:tr w:rsidR="006C4B5F">
        <w:trPr>
          <w:trHeight w:hRule="exact" w:val="490"/>
          <w:jc w:val="center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НИМЕНОВАНИЕ (тип) СРЕДСТВА ИЗМЕРЕНИЙ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Метрологические характеристики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</w:t>
            </w:r>
            <w:r>
              <w:rPr>
                <w:color w:val="000000"/>
                <w:sz w:val="20"/>
                <w:szCs w:val="20"/>
              </w:rPr>
              <w:softHyphen/>
              <w:t>чество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Межпове</w:t>
            </w:r>
            <w:r>
              <w:rPr>
                <w:color w:val="000000"/>
                <w:sz w:val="20"/>
                <w:szCs w:val="20"/>
              </w:rPr>
              <w:softHyphen/>
              <w:t>рочный интервал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Дата последней поверки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Дата проведения очередной поверки</w:t>
            </w:r>
          </w:p>
        </w:tc>
      </w:tr>
      <w:tr w:rsidR="006C4B5F">
        <w:trPr>
          <w:trHeight w:hRule="exact" w:val="802"/>
          <w:jc w:val="center"/>
        </w:trPr>
        <w:tc>
          <w:tcPr>
            <w:tcW w:w="21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93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Класс точности (погрешность)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9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Предел (диапазон) измерений</w:t>
            </w:r>
          </w:p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653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Весы: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2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58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1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24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24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53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</w:pPr>
            <w:r>
              <w:rPr>
                <w:color w:val="000000"/>
              </w:rPr>
              <w:t>Термометр: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10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два года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71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62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66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62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1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</w:pPr>
            <w:r>
              <w:rPr>
                <w:color w:val="000000"/>
              </w:rPr>
              <w:t>Гигрометры: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66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62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24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30"/>
          <w:headerReference w:type="default" r:id="rId231"/>
          <w:footerReference w:type="even" r:id="rId232"/>
          <w:footerReference w:type="default" r:id="rId233"/>
          <w:headerReference w:type="first" r:id="rId234"/>
          <w:footerReference w:type="first" r:id="rId235"/>
          <w:pgSz w:w="11900" w:h="16840"/>
          <w:pgMar w:top="1180" w:right="675" w:bottom="530" w:left="1299" w:header="0" w:footer="3" w:gutter="0"/>
          <w:cols w:space="720"/>
          <w:noEndnote/>
          <w:titlePg/>
          <w:docGrid w:linePitch="360"/>
        </w:sectPr>
      </w:pPr>
    </w:p>
    <w:p w:rsidR="006C4B5F" w:rsidRDefault="00045648">
      <w:pPr>
        <w:pStyle w:val="22"/>
        <w:tabs>
          <w:tab w:val="left" w:leader="hyphen" w:pos="648"/>
        </w:tabs>
        <w:spacing w:after="0" w:line="240" w:lineRule="auto"/>
        <w:ind w:firstLine="0"/>
        <w:rPr>
          <w:sz w:val="20"/>
          <w:szCs w:val="20"/>
        </w:rPr>
      </w:pPr>
      <w:r>
        <w:rPr>
          <w:i w:val="0"/>
          <w:iCs w:val="0"/>
          <w:sz w:val="20"/>
          <w:szCs w:val="20"/>
        </w:rPr>
        <w:lastRenderedPageBreak/>
        <w:tab/>
        <w:t>УП</w:t>
      </w:r>
      <w:r>
        <w:rPr>
          <w:i w:val="0"/>
          <w:iCs w:val="0"/>
          <w:sz w:val="20"/>
          <w:szCs w:val="20"/>
          <w:u w:val="single"/>
        </w:rPr>
        <w:t xml:space="preserve">РАВЛЕНИЕ КАЧЕСТВОМ ПИЩЕВЫХ ПРОДУКТОВ НА ОСНОВЕ </w:t>
      </w:r>
      <w:r>
        <w:rPr>
          <w:i w:val="0"/>
          <w:iCs w:val="0"/>
          <w:sz w:val="19"/>
          <w:szCs w:val="19"/>
          <w:u w:val="single"/>
        </w:rPr>
        <w:t>ПРИНПИПО</w:t>
      </w:r>
      <w:r>
        <w:rPr>
          <w:i w:val="0"/>
          <w:iCs w:val="0"/>
          <w:sz w:val="19"/>
          <w:szCs w:val="19"/>
        </w:rPr>
        <w:t xml:space="preserve">И XА СС П </w:t>
      </w:r>
      <w:r>
        <w:rPr>
          <w:i w:val="0"/>
          <w:iCs w:val="0"/>
          <w:sz w:val="20"/>
          <w:szCs w:val="20"/>
        </w:rPr>
        <w:t>Программа производственного контроля. Процедуры ХАССП.</w:t>
      </w:r>
    </w:p>
    <w:p w:rsidR="006C4B5F" w:rsidRDefault="00045648">
      <w:pPr>
        <w:pStyle w:val="22"/>
        <w:spacing w:after="340" w:line="240" w:lineRule="auto"/>
        <w:ind w:firstLine="0"/>
        <w:rPr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>Столовая общеобразовательной организации:</w:t>
      </w:r>
    </w:p>
    <w:p w:rsidR="006C4B5F" w:rsidRDefault="00045648">
      <w:pPr>
        <w:pStyle w:val="52"/>
        <w:keepNext/>
        <w:keepLines/>
        <w:spacing w:after="0" w:line="262" w:lineRule="auto"/>
      </w:pPr>
      <w:bookmarkStart w:id="100" w:name="bookmark224"/>
      <w:r>
        <w:t>ЛИСТ РЕГИСТРАЦИИ</w:t>
      </w:r>
      <w:r>
        <w:br/>
        <w:t>РАБОТЫ БАКТЕРИЦИДНОЙ ЛАМПЫ</w:t>
      </w:r>
      <w:bookmarkEnd w:id="100"/>
    </w:p>
    <w:p w:rsidR="006C4B5F" w:rsidRDefault="00045648">
      <w:pPr>
        <w:pStyle w:val="22"/>
        <w:spacing w:after="160" w:line="240" w:lineRule="auto"/>
        <w:ind w:firstLine="560"/>
        <w:rPr>
          <w:sz w:val="24"/>
          <w:szCs w:val="24"/>
        </w:rPr>
      </w:pPr>
      <w:r>
        <w:rPr>
          <w:b w:val="0"/>
          <w:bCs w:val="0"/>
          <w:i w:val="0"/>
          <w:iCs w:val="0"/>
          <w:sz w:val="26"/>
          <w:szCs w:val="26"/>
        </w:rPr>
        <w:t xml:space="preserve">Место установки </w:t>
      </w:r>
      <w:r>
        <w:rPr>
          <w:b w:val="0"/>
          <w:bCs w:val="0"/>
          <w:i w:val="0"/>
          <w:iCs w:val="0"/>
          <w:sz w:val="24"/>
          <w:szCs w:val="24"/>
        </w:rPr>
        <w:t>(площадь участка, цеха, м</w:t>
      </w:r>
      <w:r>
        <w:rPr>
          <w:b w:val="0"/>
          <w:bCs w:val="0"/>
          <w:i w:val="0"/>
          <w:iCs w:val="0"/>
          <w:sz w:val="24"/>
          <w:szCs w:val="24"/>
          <w:vertAlign w:val="superscript"/>
        </w:rPr>
        <w:t>2</w:t>
      </w:r>
      <w:r>
        <w:rPr>
          <w:b w:val="0"/>
          <w:bCs w:val="0"/>
          <w:i w:val="0"/>
          <w:iCs w:val="0"/>
          <w:sz w:val="24"/>
          <w:szCs w:val="24"/>
        </w:rPr>
        <w:t>):</w:t>
      </w:r>
    </w:p>
    <w:p w:rsidR="006C4B5F" w:rsidRDefault="00045648">
      <w:pPr>
        <w:pStyle w:val="a5"/>
        <w:spacing w:line="240" w:lineRule="auto"/>
        <w:ind w:left="542"/>
        <w:rPr>
          <w:sz w:val="24"/>
          <w:szCs w:val="24"/>
        </w:rPr>
      </w:pPr>
      <w:r>
        <w:rPr>
          <w:sz w:val="26"/>
          <w:szCs w:val="26"/>
        </w:rPr>
        <w:t xml:space="preserve">Наименование лампы </w:t>
      </w:r>
      <w:r>
        <w:rPr>
          <w:sz w:val="24"/>
          <w:szCs w:val="24"/>
        </w:rPr>
        <w:t xml:space="preserve">(Мощность. </w:t>
      </w:r>
      <w:r>
        <w:rPr>
          <w:sz w:val="26"/>
          <w:szCs w:val="26"/>
        </w:rPr>
        <w:t xml:space="preserve">Вт, </w:t>
      </w:r>
      <w:r>
        <w:rPr>
          <w:b/>
          <w:bCs/>
          <w:sz w:val="24"/>
          <w:szCs w:val="24"/>
        </w:rPr>
        <w:t>ресурс в часах по паспорту):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2035"/>
        <w:gridCol w:w="2429"/>
        <w:gridCol w:w="1819"/>
        <w:gridCol w:w="1546"/>
        <w:gridCol w:w="1651"/>
      </w:tblGrid>
      <w:tr w:rsidR="006C4B5F">
        <w:trPr>
          <w:trHeight w:hRule="exact" w:val="672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Месяц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  <w:jc w:val="center"/>
            </w:pPr>
            <w:r>
              <w:rPr>
                <w:color w:val="000000"/>
              </w:rPr>
              <w:t>ВРЕМЯ работы бактерицидной лампы (час, мин)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Общее (сумма) время работы (час, мин)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Корректиру ющие меры</w:t>
            </w:r>
          </w:p>
        </w:tc>
      </w:tr>
      <w:tr w:rsidR="006C4B5F">
        <w:trPr>
          <w:trHeight w:hRule="exact" w:val="68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t>Дата: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НАЧАЛО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ОКОНЧАНИЕ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33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  <w:color w:val="302C32"/>
              </w:rPr>
              <w:t>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</w:rPr>
              <w:t>5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10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b/>
                <w:bCs/>
                <w:color w:val="302C32"/>
              </w:rPr>
              <w:t>11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12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13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14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15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16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17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18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19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</w:rPr>
              <w:t>20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</w:rPr>
              <w:t>21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22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23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24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25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26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  <w:color w:val="302C32"/>
              </w:rPr>
              <w:t>27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28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29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30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1080" w:firstLine="0"/>
              <w:jc w:val="both"/>
            </w:pPr>
            <w:r>
              <w:rPr>
                <w:b/>
                <w:bCs/>
              </w:rPr>
              <w:t>31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70"/>
          <w:jc w:val="center"/>
        </w:trPr>
        <w:tc>
          <w:tcPr>
            <w:tcW w:w="6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</w:pPr>
            <w:r>
              <w:rPr>
                <w:b/>
                <w:bCs/>
              </w:rPr>
              <w:t>ИТО</w:t>
            </w:r>
            <w:r>
              <w:rPr>
                <w:b/>
                <w:bCs/>
                <w:u w:val="single"/>
              </w:rPr>
              <w:t>ГО ( время работы лампы):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36"/>
          <w:headerReference w:type="default" r:id="rId237"/>
          <w:footerReference w:type="even" r:id="rId238"/>
          <w:footerReference w:type="default" r:id="rId239"/>
          <w:pgSz w:w="11900" w:h="16840"/>
          <w:pgMar w:top="524" w:right="926" w:bottom="965" w:left="1047" w:header="0" w:footer="3" w:gutter="0"/>
          <w:cols w:space="720"/>
          <w:noEndnote/>
          <w:docGrid w:linePitch="360"/>
        </w:sectPr>
      </w:pPr>
    </w:p>
    <w:p w:rsidR="006C4B5F" w:rsidRDefault="00045648">
      <w:pPr>
        <w:pStyle w:val="22"/>
        <w:spacing w:after="0" w:line="257" w:lineRule="auto"/>
        <w:ind w:firstLine="480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lastRenderedPageBreak/>
        <w:t>-ДАВЛЕНИЕ КА</w:t>
      </w:r>
      <w:r>
        <w:rPr>
          <w:b w:val="0"/>
          <w:bCs w:val="0"/>
          <w:i w:val="0"/>
          <w:iCs w:val="0"/>
          <w:sz w:val="20"/>
          <w:szCs w:val="20"/>
          <w:u w:val="single"/>
        </w:rPr>
        <w:t>ЧЕСТВОМ ПИЩЕВЫ</w:t>
      </w:r>
      <w:r>
        <w:rPr>
          <w:b w:val="0"/>
          <w:bCs w:val="0"/>
          <w:i w:val="0"/>
          <w:iCs w:val="0"/>
          <w:sz w:val="20"/>
          <w:szCs w:val="20"/>
        </w:rPr>
        <w:t xml:space="preserve">Х </w:t>
      </w:r>
      <w:r>
        <w:rPr>
          <w:b w:val="0"/>
          <w:bCs w:val="0"/>
          <w:i w:val="0"/>
          <w:iCs w:val="0"/>
          <w:sz w:val="20"/>
          <w:szCs w:val="20"/>
          <w:u w:val="single"/>
        </w:rPr>
        <w:t>ПРОДУКТОВ</w:t>
      </w:r>
      <w:r>
        <w:rPr>
          <w:b w:val="0"/>
          <w:bCs w:val="0"/>
          <w:i w:val="0"/>
          <w:iCs w:val="0"/>
          <w:sz w:val="20"/>
          <w:szCs w:val="20"/>
        </w:rPr>
        <w:t xml:space="preserve"> НА </w:t>
      </w:r>
      <w:r>
        <w:rPr>
          <w:b w:val="0"/>
          <w:bCs w:val="0"/>
          <w:i w:val="0"/>
          <w:iCs w:val="0"/>
          <w:sz w:val="20"/>
          <w:szCs w:val="20"/>
          <w:u w:val="single"/>
        </w:rPr>
        <w:t>ОСНОВЕ ПРИНЦИПО</w:t>
      </w:r>
      <w:r>
        <w:rPr>
          <w:b w:val="0"/>
          <w:bCs w:val="0"/>
          <w:i w:val="0"/>
          <w:iCs w:val="0"/>
          <w:sz w:val="20"/>
          <w:szCs w:val="20"/>
        </w:rPr>
        <w:t xml:space="preserve">В ХАССП </w:t>
      </w:r>
      <w:r>
        <w:rPr>
          <w:i w:val="0"/>
          <w:iCs w:val="0"/>
          <w:sz w:val="20"/>
          <w:szCs w:val="20"/>
        </w:rPr>
        <w:t>Программа производственного контроля. Процедуры ХАССП.</w:t>
      </w:r>
    </w:p>
    <w:p w:rsidR="006C4B5F" w:rsidRDefault="00045648">
      <w:pPr>
        <w:pStyle w:val="a7"/>
        <w:spacing w:after="340" w:line="269" w:lineRule="auto"/>
        <w:ind w:firstLine="0"/>
        <w:rPr>
          <w:sz w:val="19"/>
          <w:szCs w:val="19"/>
        </w:rPr>
      </w:pPr>
      <w:r>
        <w:rPr>
          <w:rFonts w:ascii="Arial" w:eastAsia="Arial" w:hAnsi="Arial" w:cs="Arial"/>
          <w:sz w:val="19"/>
          <w:szCs w:val="19"/>
          <w:u w:val="single"/>
        </w:rPr>
        <w:t xml:space="preserve">Столовая </w:t>
      </w:r>
      <w:r>
        <w:rPr>
          <w:rFonts w:ascii="Arial" w:eastAsia="Arial" w:hAnsi="Arial" w:cs="Arial"/>
          <w:sz w:val="19"/>
          <w:szCs w:val="19"/>
        </w:rPr>
        <w:t>о</w:t>
      </w:r>
      <w:r>
        <w:rPr>
          <w:rFonts w:ascii="Arial" w:eastAsia="Arial" w:hAnsi="Arial" w:cs="Arial"/>
          <w:sz w:val="19"/>
          <w:szCs w:val="19"/>
          <w:u w:val="single"/>
        </w:rPr>
        <w:t>бщео</w:t>
      </w:r>
      <w:r>
        <w:rPr>
          <w:rFonts w:ascii="Arial" w:eastAsia="Arial" w:hAnsi="Arial" w:cs="Arial"/>
          <w:sz w:val="19"/>
          <w:szCs w:val="19"/>
        </w:rPr>
        <w:t>бразовательной организации;</w:t>
      </w:r>
    </w:p>
    <w:p w:rsidR="006C4B5F" w:rsidRDefault="00045648">
      <w:pPr>
        <w:pStyle w:val="1"/>
        <w:spacing w:after="0"/>
        <w:ind w:firstLine="0"/>
        <w:jc w:val="center"/>
      </w:pPr>
      <w:r>
        <w:rPr>
          <w:b/>
          <w:bCs/>
          <w:i/>
          <w:iCs/>
        </w:rPr>
        <w:t>Общие положения по применению бактерицидных ламп на</w:t>
      </w:r>
      <w:r>
        <w:rPr>
          <w:b/>
          <w:bCs/>
          <w:i/>
          <w:iCs/>
        </w:rPr>
        <w:br/>
        <w:t>предприятиях пищевой промышленности (справочно)</w:t>
      </w:r>
    </w:p>
    <w:p w:rsidR="006C4B5F" w:rsidRDefault="00045648">
      <w:pPr>
        <w:pStyle w:val="1"/>
        <w:spacing w:after="0" w:line="240" w:lineRule="auto"/>
        <w:ind w:left="500" w:firstLine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Бактерицидные лампы, излучая УФ-лучи, губительно действуют на микрофлору как патогенную, так и сапрофитную. Поэтому их </w:t>
      </w:r>
      <w:r>
        <w:rPr>
          <w:b/>
          <w:bCs/>
          <w:sz w:val="24"/>
          <w:szCs w:val="24"/>
        </w:rPr>
        <w:t xml:space="preserve">используют для обеззараживания воздуха производственных помещений, складов, </w:t>
      </w:r>
      <w:r>
        <w:rPr>
          <w:sz w:val="24"/>
          <w:szCs w:val="24"/>
        </w:rPr>
        <w:t xml:space="preserve">бактериологических лабораторий и боксов. Кроме того, бактерицидные лампы применяют </w:t>
      </w:r>
      <w:r>
        <w:rPr>
          <w:b/>
          <w:bCs/>
          <w:sz w:val="24"/>
          <w:szCs w:val="24"/>
        </w:rPr>
        <w:t>для обеззараживания поверхности упаковочных материалов, тары.</w:t>
      </w:r>
    </w:p>
    <w:p w:rsidR="006C4B5F" w:rsidRDefault="00045648">
      <w:pPr>
        <w:pStyle w:val="1"/>
        <w:spacing w:after="0" w:line="240" w:lineRule="auto"/>
        <w:ind w:left="500" w:firstLine="100"/>
        <w:rPr>
          <w:sz w:val="24"/>
          <w:szCs w:val="24"/>
        </w:rPr>
      </w:pPr>
      <w:r>
        <w:rPr>
          <w:sz w:val="24"/>
          <w:szCs w:val="24"/>
        </w:rPr>
        <w:t>Отечественная промышленность выпускает бактерицидные лампы нескольких типов - для напряжения 127 и 220 В. Ниже приводятся характеристики ламп для напряжения 220 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0"/>
        <w:gridCol w:w="1910"/>
        <w:gridCol w:w="1891"/>
        <w:gridCol w:w="3893"/>
      </w:tblGrid>
      <w:tr w:rsidR="006C4B5F">
        <w:trPr>
          <w:trHeight w:hRule="exact" w:val="480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Лампы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Мощность, Вт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Напряжение, В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pos="2208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Температура</w:t>
            </w:r>
            <w:r>
              <w:rPr>
                <w:i/>
                <w:iCs/>
                <w:sz w:val="20"/>
                <w:szCs w:val="20"/>
              </w:rPr>
              <w:tab/>
            </w:r>
            <w:r>
              <w:rPr>
                <w:i/>
                <w:iCs/>
                <w:color w:val="000000"/>
                <w:sz w:val="20"/>
                <w:szCs w:val="20"/>
              </w:rPr>
              <w:t>помещения, при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которой 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могут работать </w:t>
            </w:r>
            <w:r>
              <w:rPr>
                <w:i/>
                <w:iCs/>
                <w:sz w:val="20"/>
                <w:szCs w:val="20"/>
              </w:rPr>
              <w:t>лампы, С</w:t>
            </w:r>
          </w:p>
        </w:tc>
      </w:tr>
      <w:tr w:rsidR="006C4B5F">
        <w:trPr>
          <w:trHeight w:hRule="exact" w:val="293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БУВ-30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10-25</w:t>
            </w:r>
          </w:p>
        </w:tc>
      </w:tr>
      <w:tr w:rsidR="006C4B5F">
        <w:trPr>
          <w:trHeight w:hRule="exact" w:val="307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БУВ-60-1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5-25</w:t>
            </w:r>
          </w:p>
        </w:tc>
      </w:tr>
    </w:tbl>
    <w:p w:rsidR="006C4B5F" w:rsidRDefault="00045648">
      <w:pPr>
        <w:pStyle w:val="a5"/>
        <w:spacing w:line="240" w:lineRule="auto"/>
        <w:jc w:val="both"/>
        <w:rPr>
          <w:sz w:val="24"/>
          <w:szCs w:val="24"/>
        </w:rPr>
      </w:pPr>
      <w:r>
        <w:rPr>
          <w:color w:val="151119"/>
          <w:sz w:val="24"/>
          <w:szCs w:val="24"/>
        </w:rPr>
        <w:t>Бактерицидные лампы можно включать при помощи тех же приборов включения, какие применяются для осветительных люминесцентных ламп соответствующей мощности. Лампы, включенные в сеть без прибора включения,</w:t>
      </w:r>
    </w:p>
    <w:p w:rsidR="006C4B5F" w:rsidRDefault="00045648">
      <w:pPr>
        <w:pStyle w:val="1"/>
        <w:spacing w:after="0" w:line="240" w:lineRule="auto"/>
        <w:ind w:left="500" w:hanging="120"/>
        <w:jc w:val="both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color w:val="4E4E4E"/>
          <w:sz w:val="20"/>
          <w:szCs w:val="20"/>
        </w:rPr>
        <w:t>।</w:t>
      </w:r>
      <w:r>
        <w:rPr>
          <w:color w:val="4E4E4E"/>
          <w:sz w:val="24"/>
          <w:szCs w:val="24"/>
        </w:rPr>
        <w:t xml:space="preserve"> </w:t>
      </w:r>
      <w:r>
        <w:rPr>
          <w:sz w:val="24"/>
          <w:szCs w:val="24"/>
        </w:rPr>
        <w:t>мгновенно перегорают. От радиопомех лампы должны быть защищены конденсаторами. Лампы снабжаются козырьками или отражателями, изнутри покрашенными алюминиевой краской.</w:t>
      </w:r>
    </w:p>
    <w:p w:rsidR="006C4B5F" w:rsidRDefault="00045648">
      <w:pPr>
        <w:pStyle w:val="1"/>
        <w:spacing w:after="0" w:line="240" w:lineRule="auto"/>
        <w:ind w:left="500" w:firstLine="840"/>
        <w:jc w:val="both"/>
        <w:rPr>
          <w:sz w:val="24"/>
          <w:szCs w:val="24"/>
        </w:rPr>
      </w:pPr>
      <w:r>
        <w:rPr>
          <w:sz w:val="24"/>
          <w:szCs w:val="24"/>
        </w:rPr>
        <w:t>УФ-облучение рекомендуется применять для обеззараживания воздуха с использованием бактерицидных ламп с отражателями и без отражателей. Лампы укрепляют стационарно на определенном участке (стена, потолок, дверь и т.д.) или на передвижной установке. Установка может состоять из 1,5-2-метровой вертикальной металлической оси на ножках-роликах, на которой укрепляются лампы от одной и более штук. Используют также лампы-софиты с щелью, что образует лучевую завесу.</w:t>
      </w:r>
    </w:p>
    <w:p w:rsidR="006C4B5F" w:rsidRDefault="00045648">
      <w:pPr>
        <w:pStyle w:val="1"/>
        <w:spacing w:after="0" w:line="240" w:lineRule="auto"/>
        <w:ind w:left="500" w:firstLine="8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Действие бактерицидных ламп эффективно только в помещении с определенной температурой, указанной в таблице. </w:t>
      </w:r>
      <w:r>
        <w:rPr>
          <w:sz w:val="24"/>
          <w:szCs w:val="24"/>
        </w:rPr>
        <w:t>При более высоких температурах лампы перегорают, при более низких - не горят. При относительной влажности воздуха свыше 65-75% бактерицидный эффект УФ-лучей снижается.</w:t>
      </w:r>
    </w:p>
    <w:p w:rsidR="006C4B5F" w:rsidRDefault="00045648">
      <w:pPr>
        <w:pStyle w:val="1"/>
        <w:spacing w:after="0" w:line="240" w:lineRule="auto"/>
        <w:ind w:left="500" w:firstLine="8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Установки для УФ-облучения воздуха комплектуются из расчета: </w:t>
      </w:r>
      <w:r>
        <w:rPr>
          <w:b/>
          <w:bCs/>
          <w:sz w:val="24"/>
          <w:szCs w:val="24"/>
        </w:rPr>
        <w:t>на 1 м2 помещения требуется 2-2.5 Вт.</w:t>
      </w:r>
    </w:p>
    <w:p w:rsidR="006C4B5F" w:rsidRDefault="00045648">
      <w:pPr>
        <w:pStyle w:val="1"/>
        <w:spacing w:after="0" w:line="240" w:lineRule="auto"/>
        <w:ind w:left="500" w:firstLine="840"/>
        <w:jc w:val="both"/>
        <w:rPr>
          <w:sz w:val="24"/>
          <w:szCs w:val="24"/>
        </w:rPr>
      </w:pPr>
      <w:r>
        <w:rPr>
          <w:sz w:val="24"/>
          <w:szCs w:val="24"/>
        </w:rPr>
        <w:t>Мощность лампы делят на число ватт, необходимое для облучения 1 м2 помещения.</w:t>
      </w:r>
    </w:p>
    <w:p w:rsidR="006C4B5F" w:rsidRDefault="00045648">
      <w:pPr>
        <w:pStyle w:val="1"/>
        <w:spacing w:after="220" w:line="240" w:lineRule="auto"/>
        <w:ind w:left="500" w:firstLine="8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Так, при наличии лампы БУВ-60 мощность лампы (60 Вт) делят на 2 или 2,5. Результат показывает, что </w:t>
      </w:r>
      <w:r>
        <w:rPr>
          <w:b/>
          <w:bCs/>
          <w:sz w:val="24"/>
          <w:szCs w:val="24"/>
        </w:rPr>
        <w:t>одна лампа БУВ-60 может обеспечить облучение помещения, имеющего объем от 24 до 30 м.</w:t>
      </w:r>
    </w:p>
    <w:p w:rsidR="006C4B5F" w:rsidRDefault="00045648">
      <w:pPr>
        <w:pStyle w:val="1"/>
        <w:spacing w:after="280" w:line="240" w:lineRule="auto"/>
        <w:ind w:left="500" w:firstLine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облучения. Обеззараживание воздуха достигается непрерывным облучением в течение 2-3 часов с последующими перерывами на 1 час и дальнейшим облучением в течение 2-3 часов. </w:t>
      </w:r>
      <w:r>
        <w:rPr>
          <w:b/>
          <w:bCs/>
          <w:sz w:val="24"/>
          <w:szCs w:val="24"/>
        </w:rPr>
        <w:t xml:space="preserve">В сумме время облучения в сутки должно соответствовать 6-8 часам. </w:t>
      </w:r>
      <w:r>
        <w:rPr>
          <w:sz w:val="24"/>
          <w:szCs w:val="24"/>
        </w:rPr>
        <w:t>В случае присутствия в облучаемом помещении рабочих, лампы должны быть с нижними отражателями и подвешены на уровне не менее чем на 2-2,5 метра от пола. Можно использовать неэкранированные лампы, включая их в ночное время, в промежутки между сменами, в специальные перерывы. При этом можно увеличивать количество ламп на данной площади облучения (из расчета 4 Вт на 1 см) и тем самым сократить время облучения в два раза.</w:t>
      </w:r>
      <w:r>
        <w:br w:type="page"/>
      </w:r>
    </w:p>
    <w:p w:rsidR="006C4B5F" w:rsidRDefault="00045648">
      <w:pPr>
        <w:pStyle w:val="52"/>
        <w:keepNext/>
        <w:keepLines/>
        <w:spacing w:after="340" w:line="254" w:lineRule="auto"/>
      </w:pPr>
      <w:bookmarkStart w:id="101" w:name="bookmark226"/>
      <w:r>
        <w:lastRenderedPageBreak/>
        <w:t>Чек-лист контроля</w:t>
      </w:r>
      <w:r>
        <w:br/>
        <w:t>санитарного состояния условий производства продукции</w:t>
      </w:r>
      <w:bookmarkEnd w:id="101"/>
    </w:p>
    <w:p w:rsidR="006C4B5F" w:rsidRDefault="00045648">
      <w:pPr>
        <w:pStyle w:val="70"/>
        <w:keepNext/>
        <w:keepLines/>
        <w:spacing w:after="440" w:line="240" w:lineRule="auto"/>
        <w:ind w:left="0" w:firstLine="520"/>
      </w:pPr>
      <w:bookmarkStart w:id="102" w:name="bookmark228"/>
      <w:r>
        <w:rPr>
          <w:color w:val="000000"/>
        </w:rPr>
        <w:t>Наименование помещения (цех, участок)</w:t>
      </w:r>
      <w:bookmarkEnd w:id="102"/>
    </w:p>
    <w:p w:rsidR="006C4B5F" w:rsidRDefault="00045648">
      <w:pPr>
        <w:pStyle w:val="70"/>
        <w:keepNext/>
        <w:keepLines/>
        <w:spacing w:after="120" w:line="178" w:lineRule="auto"/>
        <w:ind w:left="360" w:firstLine="160"/>
        <w:rPr>
          <w:sz w:val="22"/>
          <w:szCs w:val="22"/>
        </w:rPr>
      </w:pPr>
      <w:bookmarkStart w:id="103" w:name="bookmark230"/>
      <w:r>
        <w:rPr>
          <w:color w:val="000000"/>
        </w:rPr>
        <w:t xml:space="preserve">Наименование процесса производства </w:t>
      </w:r>
      <w:r>
        <w:rPr>
          <w:rFonts w:ascii="Arial Unicode MS" w:eastAsia="Arial Unicode MS" w:hAnsi="Arial Unicode MS" w:cs="Arial Unicode MS"/>
          <w:color w:val="C1C1C1"/>
          <w:sz w:val="22"/>
          <w:szCs w:val="22"/>
        </w:rPr>
        <w:t>।</w:t>
      </w:r>
      <w:bookmarkEnd w:id="10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1214"/>
        <w:gridCol w:w="1954"/>
        <w:gridCol w:w="3658"/>
        <w:gridCol w:w="1781"/>
        <w:gridCol w:w="1320"/>
      </w:tblGrid>
      <w:tr w:rsidR="006C4B5F">
        <w:trPr>
          <w:trHeight w:hRule="exact" w:val="1315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320" w:line="240" w:lineRule="auto"/>
              <w:ind w:firstLine="0"/>
            </w:pPr>
            <w:r>
              <w:t>Месяц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t>Дата: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Визуальная оценка: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 соответств.;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Н/С - не соотв.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color w:val="000000"/>
              </w:rPr>
              <w:t>Корректирующие мероприятия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Информация о принятых мерах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ФИО, подпись</w:t>
            </w:r>
          </w:p>
        </w:tc>
      </w:tr>
      <w:tr w:rsidR="006C4B5F">
        <w:trPr>
          <w:trHeight w:hRule="exact" w:val="34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  <w:color w:val="302C32"/>
              </w:rPr>
              <w:t>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  <w:color w:val="302C32"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  <w:color w:val="302C32"/>
              </w:rPr>
              <w:t>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  <w:color w:val="302C32"/>
              </w:rPr>
              <w:t>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  <w:color w:val="302C32"/>
              </w:rPr>
              <w:t>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  <w:color w:val="302C32"/>
              </w:rPr>
              <w:t>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6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</w:rPr>
              <w:t>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  <w:color w:val="302C32"/>
              </w:rPr>
              <w:t>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  <w:color w:val="302C32"/>
              </w:rPr>
              <w:t>10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680"/>
            </w:pPr>
            <w:r>
              <w:rPr>
                <w:b/>
                <w:bCs/>
                <w:color w:val="302C32"/>
              </w:rPr>
              <w:t>11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260"/>
            </w:pPr>
            <w:r>
              <w:rPr>
                <w:b/>
                <w:bCs/>
                <w:color w:val="302C32"/>
              </w:rPr>
              <w:t>12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260"/>
            </w:pPr>
            <w:r>
              <w:rPr>
                <w:b/>
                <w:bCs/>
                <w:color w:val="302C32"/>
              </w:rPr>
              <w:t>13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260"/>
            </w:pPr>
            <w:r>
              <w:rPr>
                <w:b/>
                <w:bCs/>
                <w:color w:val="302C32"/>
              </w:rPr>
              <w:t>14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260"/>
            </w:pPr>
            <w:r>
              <w:rPr>
                <w:b/>
                <w:bCs/>
              </w:rPr>
              <w:t>15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  <w:color w:val="302C32"/>
              </w:rPr>
              <w:t>16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17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2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  <w:color w:val="302C32"/>
              </w:rPr>
              <w:t>18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  <w:color w:val="302C32"/>
              </w:rPr>
              <w:t>19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20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  <w:color w:val="302C32"/>
              </w:rPr>
              <w:t>21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22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6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23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24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25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26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2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27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28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680"/>
              <w:jc w:val="both"/>
            </w:pPr>
            <w:r>
              <w:rPr>
                <w:b/>
                <w:bCs/>
              </w:rPr>
              <w:t>29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260"/>
            </w:pPr>
            <w:r>
              <w:rPr>
                <w:b/>
                <w:bCs/>
              </w:rPr>
              <w:t>30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98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9C563D">
            <w:pPr>
              <w:pStyle w:val="a7"/>
              <w:spacing w:after="0" w:line="240" w:lineRule="auto"/>
              <w:ind w:firstLine="0"/>
            </w:pPr>
            <w:r>
              <w:rPr>
                <w:b/>
                <w:bCs/>
                <w:color w:val="727272"/>
              </w:rPr>
              <w:t xml:space="preserve">    </w:t>
            </w:r>
            <w:r w:rsidR="00045648">
              <w:rPr>
                <w:b/>
                <w:bCs/>
                <w:color w:val="302C32"/>
              </w:rPr>
              <w:t>31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1900" w:h="16840"/>
          <w:pgMar w:top="1303" w:right="612" w:bottom="1089" w:left="939" w:header="0" w:footer="3" w:gutter="0"/>
          <w:cols w:space="720"/>
          <w:noEndnote/>
          <w:titlePg/>
          <w:docGrid w:linePitch="360"/>
        </w:sectPr>
      </w:pPr>
    </w:p>
    <w:p w:rsidR="006C4B5F" w:rsidRDefault="00045648">
      <w:pPr>
        <w:pStyle w:val="22"/>
        <w:spacing w:after="0" w:line="271" w:lineRule="auto"/>
        <w:ind w:firstLine="0"/>
        <w:rPr>
          <w:sz w:val="20"/>
          <w:szCs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320A58B" wp14:editId="367B7B25">
                <wp:simplePos x="0" y="0"/>
                <wp:positionH relativeFrom="page">
                  <wp:posOffset>9204325</wp:posOffset>
                </wp:positionH>
                <wp:positionV relativeFrom="paragraph">
                  <wp:posOffset>266700</wp:posOffset>
                </wp:positionV>
                <wp:extent cx="1176655" cy="164465"/>
                <wp:effectExtent l="0" t="0" r="0" b="0"/>
                <wp:wrapSquare wrapText="left"/>
                <wp:docPr id="564" name="Shap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формы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320A58B" id="Shape 564" o:spid="_x0000_s1053" type="#_x0000_t202" style="position:absolute;margin-left:724.75pt;margin-top:21pt;width:92.65pt;height:12.95pt;z-index:2516894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VFjwEAABQDAAAOAAAAZHJzL2Uyb0RvYy54bWysUlFrwjAQfh/sP4S8z1bROopVGOIYjG3g&#10;9gNimthAkwtJZuu/3yVaHdvb2Et6vbt8+b7vbrHqdUsOwnkFpqLjUU6JMBxqZfYV/Xjf3N1T4gMz&#10;NWvBiIoehaer5e3NorOlmEADbS0cQRDjy85WtAnBllnmeSM08yOwwmBRgtMs4K/bZ7VjHaLrNpvk&#10;eZF14GrrgAvvMbs+Feky4UspeHiV0otA2ooit5BOl85dPLPlgpV7x2yj+JkG+wMLzZTBRy9QaxYY&#10;+XTqF5RW3IEHGUYcdAZSKi6SBlQzzn+o2TbMiqQFzfH2YpP/P1j+cnhzRNUVnRVTSgzTOKT0LokJ&#10;tKezvsSurcW+0D9Aj2Me8h6TUXUvnY5f1EOwjkYfL+aKPhAeL43nRTGbUcKxNi6m02IWYbLrbet8&#10;eBSgSQwq6nB4yVN2ePbh1Dq0xMcMbFTbxnykeKISo9Dv+qRoMh947qA+Iv0O51xRg4tISftk0Ma4&#10;EkPghmB3DgZotD7xPK9JnO33/0TguszLLwAAAP//AwBQSwMEFAAGAAgAAAAhAIQVyVvfAAAACwEA&#10;AA8AAABkcnMvZG93bnJldi54bWxMj8FOwzAQRO9I/IO1SNyonRJCm8apEIIjlVq49ObE2yRtbEe2&#10;04a/Z3sqx9GOZt8r1pPp2Rl96JyVkMwEMLS1051tJPx8fz4tgIWorFa9syjhFwOsy/u7QuXaXewW&#10;z7vYMBqxIVcS2hiHnPNQt2hUmLkBLd0OzhsVKfqGa68uNG56Phci40Z1lj60asD3FuvTbjQSDl+b&#10;0/Fj3IpjIxa4TzxOVbKR8vFhelsBizjFWxmu+IQOJTFVbrQ6sJ5ymi5fqCshnZPUtZE9p2RTSche&#10;l8DLgv93KP8AAAD//wMAUEsBAi0AFAAGAAgAAAAhALaDOJL+AAAA4QEAABMAAAAAAAAAAAAAAAAA&#10;AAAAAFtDb250ZW50X1R5cGVzXS54bWxQSwECLQAUAAYACAAAACEAOP0h/9YAAACUAQAACwAAAAAA&#10;AAAAAAAAAAAvAQAAX3JlbHMvLnJlbHNQSwECLQAUAAYACAAAACEAPEpVRY8BAAAUAwAADgAAAAAA&#10;AAAAAAAAAAAuAgAAZHJzL2Uyb0RvYy54bWxQSwECLQAUAAYACAAAACEAhBXJW98AAAALAQAADwAA&#10;AAAAAAAAAAAAAADpAwAAZHJzL2Rvd25yZXYueG1sUEsFBgAAAAAEAAQA8wAAAPUEAAAAAA==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формы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0"/>
          <w:szCs w:val="20"/>
        </w:rPr>
        <w:t xml:space="preserve">УПРАВЛЕНИЕ КАЧЕСТВОМ ПИЩЕВЫХ ПРОДУКТОВ НА ОСНОВЕ ПРИНЦИПОВ ХАССП </w:t>
      </w:r>
      <w:r>
        <w:rPr>
          <w:i w:val="0"/>
          <w:iCs w:val="0"/>
          <w:sz w:val="20"/>
          <w:szCs w:val="20"/>
        </w:rPr>
        <w:t>Программа производственного контроля. Процедуры ХАССП.</w:t>
      </w:r>
    </w:p>
    <w:p w:rsidR="006C4B5F" w:rsidRDefault="00045648">
      <w:pPr>
        <w:pStyle w:val="22"/>
        <w:pBdr>
          <w:bottom w:val="single" w:sz="4" w:space="0" w:color="auto"/>
        </w:pBdr>
        <w:spacing w:after="580" w:line="271" w:lineRule="auto"/>
        <w:ind w:firstLine="0"/>
        <w:rPr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Столовая общеобразовательной-ерганизации:</w:t>
      </w:r>
    </w:p>
    <w:p w:rsidR="006C4B5F" w:rsidRDefault="00045648">
      <w:pPr>
        <w:pStyle w:val="60"/>
        <w:keepNext/>
        <w:keepLines/>
        <w:spacing w:after="0" w:line="240" w:lineRule="auto"/>
        <w:ind w:firstLine="0"/>
        <w:jc w:val="center"/>
        <w:rPr>
          <w:sz w:val="28"/>
          <w:szCs w:val="28"/>
        </w:rPr>
      </w:pPr>
      <w:bookmarkStart w:id="104" w:name="bookmark232"/>
      <w:r>
        <w:rPr>
          <w:sz w:val="28"/>
          <w:szCs w:val="28"/>
        </w:rPr>
        <w:t>ЛИСТ</w:t>
      </w:r>
      <w:bookmarkEnd w:id="104"/>
    </w:p>
    <w:p w:rsidR="006C4B5F" w:rsidRDefault="00045648">
      <w:pPr>
        <w:pStyle w:val="60"/>
        <w:keepNext/>
        <w:keepLines/>
        <w:spacing w:after="320" w:line="240" w:lineRule="auto"/>
        <w:ind w:left="5740" w:firstLine="0"/>
        <w:rPr>
          <w:sz w:val="28"/>
          <w:szCs w:val="28"/>
        </w:rPr>
      </w:pPr>
      <w:r>
        <w:rPr>
          <w:sz w:val="28"/>
          <w:szCs w:val="28"/>
        </w:rPr>
        <w:t>МЕДИЦИНСКИХ ОСМОТРОВ РАБОТНИКОВ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821"/>
        <w:gridCol w:w="2150"/>
        <w:gridCol w:w="1805"/>
        <w:gridCol w:w="2366"/>
        <w:gridCol w:w="2938"/>
        <w:gridCol w:w="3038"/>
        <w:gridCol w:w="2150"/>
      </w:tblGrid>
      <w:tr w:rsidR="006C4B5F">
        <w:trPr>
          <w:trHeight w:hRule="exact" w:val="224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20" w:after="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 w:eastAsia="en-US" w:bidi="en-US"/>
              </w:rPr>
              <w:t>N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80" w:after="0" w:line="32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Ф.И.О. работника </w:t>
            </w:r>
            <w:r>
              <w:rPr>
                <w:sz w:val="20"/>
                <w:szCs w:val="20"/>
              </w:rPr>
              <w:t>(последнее при наличии)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0" w:line="240" w:lineRule="auto"/>
              <w:ind w:firstLine="34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341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sz w:val="20"/>
                <w:szCs w:val="20"/>
              </w:rPr>
              <w:t xml:space="preserve">Подпись сотрудника </w:t>
            </w:r>
            <w:r>
              <w:rPr>
                <w:sz w:val="19"/>
                <w:szCs w:val="19"/>
              </w:rPr>
              <w:t>об отсутствии признаков инфекционных заболеваний</w:t>
            </w:r>
          </w:p>
          <w:p w:rsidR="006C4B5F" w:rsidRDefault="00045648">
            <w:pPr>
              <w:pStyle w:val="a7"/>
              <w:spacing w:after="0" w:line="348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 сотрудника нчленов семьи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343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sz w:val="20"/>
                <w:szCs w:val="20"/>
              </w:rPr>
              <w:t xml:space="preserve">Подпись сотрудника об </w:t>
            </w:r>
            <w:r>
              <w:rPr>
                <w:sz w:val="19"/>
                <w:szCs w:val="19"/>
              </w:rPr>
              <w:t>отсутствии заболеваний верхних дыхательных путей и гнойничковых заболеваний кожи рук и открытых поверхностей тела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260" w:line="32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Результат осмотра медицинским работником </w:t>
            </w:r>
            <w:r>
              <w:rPr>
                <w:sz w:val="20"/>
                <w:szCs w:val="20"/>
              </w:rPr>
              <w:t>(ответственным лицом)</w:t>
            </w:r>
          </w:p>
          <w:p w:rsidR="006C4B5F" w:rsidRDefault="00045648">
            <w:pPr>
              <w:pStyle w:val="a7"/>
              <w:spacing w:after="0" w:line="240" w:lineRule="auto"/>
              <w:ind w:firstLine="180"/>
            </w:pPr>
            <w:r>
              <w:rPr>
                <w:b/>
                <w:bCs/>
                <w:i/>
                <w:iCs/>
              </w:rPr>
              <w:t>(допу щ ен/отстранен)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20" w:after="0" w:line="324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Подпись медицинского работника </w:t>
            </w:r>
            <w:r>
              <w:rPr>
                <w:sz w:val="20"/>
                <w:szCs w:val="20"/>
              </w:rPr>
              <w:t>(ответственного лица)</w:t>
            </w:r>
          </w:p>
        </w:tc>
      </w:tr>
      <w:tr w:rsidR="006C4B5F">
        <w:trPr>
          <w:trHeight w:hRule="exact" w:val="32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900" w:firstLine="0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6C4B5F">
        <w:trPr>
          <w:trHeight w:hRule="exact" w:val="28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7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6"/>
          <w:jc w:val="center"/>
        </w:trPr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underscore" w:pos="19"/>
                <w:tab w:val="left" w:leader="underscore" w:pos="629"/>
              </w:tabs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02C32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302C32"/>
                <w:sz w:val="20"/>
                <w:szCs w:val="20"/>
              </w:rPr>
              <w:tab/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46"/>
          <w:headerReference w:type="default" r:id="rId247"/>
          <w:footerReference w:type="even" r:id="rId248"/>
          <w:footerReference w:type="default" r:id="rId249"/>
          <w:pgSz w:w="16840" w:h="11900" w:orient="landscape"/>
          <w:pgMar w:top="798" w:right="396" w:bottom="438" w:left="369" w:header="370" w:footer="10" w:gutter="0"/>
          <w:cols w:space="720"/>
          <w:noEndnote/>
          <w:docGrid w:linePitch="360"/>
        </w:sectPr>
      </w:pPr>
    </w:p>
    <w:p w:rsidR="006C4B5F" w:rsidRDefault="00045648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301661" wp14:editId="61D75C35">
                <wp:simplePos x="0" y="0"/>
                <wp:positionH relativeFrom="page">
                  <wp:posOffset>1901825</wp:posOffset>
                </wp:positionH>
                <wp:positionV relativeFrom="paragraph">
                  <wp:posOffset>12700</wp:posOffset>
                </wp:positionV>
                <wp:extent cx="4663440" cy="176530"/>
                <wp:effectExtent l="0" t="0" r="0" b="0"/>
                <wp:wrapTopAndBottom/>
                <wp:docPr id="566" name="Shap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КАЧЕСТВОМ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ПИЩЕВЫХ ПРОДУКТОВ НА ОСНОВЕ ПРИНЦИПОВ хдссп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A301661" id="Shape 566" o:spid="_x0000_s1054" type="#_x0000_t202" style="position:absolute;margin-left:149.75pt;margin-top:1pt;width:367.2pt;height:13.9pt;z-index:2516935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+bjwEAABQDAAAOAAAAZHJzL2Uyb0RvYy54bWysUttOwzAMfUfiH6K8s+5apmrdJDQNISFA&#10;GnxAliZrpCaOkrB2f4+TrRuCN8SL69ju8fGxF6tON+QgnFdgSjoaDCkRhkOlzL6kH++buzklPjBT&#10;sQaMKOlReLpa3t4sWluIMdTQVMIRBDG+aG1J6xBskWWe10IzPwArDCYlOM0CPt0+qxxrEV032Xg4&#10;zLMWXGUdcOE9RtenJF0mfCkFD69SehFIU1LkFpJ1ye6izZYLVuwds7XiZxrsDyw0UwabXqDWLDDy&#10;6dQvKK24Aw8yDDjoDKRUXKQZcJrR8Mc025pZkWZBcby9yOT/D5a/HN4cUVVJZ3lOiWEal5T6khhA&#10;eVrrC6zaWqwL3QN0uOY+7jEYp+6k0/GL8xDMo9DHi7iiC4RjcJrnk+kUUxxzo/t8NknqZ9e/rfPh&#10;UYAm0Smpw+UlTdnh2QdkgqV9SWxmYKOaJsYjxROV6IVu16WJxvOe5w6qI9Jvcc8lNXiIlDRPBmWM&#10;J9E7rnd2Z6eHRulT8/OZxN1+fycC12NefgEAAP//AwBQSwMEFAAGAAgAAAAhAIak5ifcAAAACQEA&#10;AA8AAABkcnMvZG93bnJldi54bWxMj8FOwzAQRO9I/IO1SNyonVagJMSpEIIjlVq4cHPibZI2Xkex&#10;04a/Z3OC247eaHam2M6uFxccQ+dJQ7JSIJBqbztqNHx9vj+kIEI0ZE3vCTX8YIBteXtTmNz6K+3x&#10;coiN4BAKudHQxjjkUoa6RWfCyg9IzI5+dCayHBtpR3PlcNfLtVJP0pmO+ENrBnxtsT4fJqfh+LE7&#10;n96mvTo1KsXvZMS5SnZa39/NL88gIs7xzwxLfa4OJXeq/EQ2iF7DOsse2coHT1q42mwyENVCUpBl&#10;If8vKH8BAAD//wMAUEsBAi0AFAAGAAgAAAAhALaDOJL+AAAA4QEAABMAAAAAAAAAAAAAAAAAAAAA&#10;AFtDb250ZW50X1R5cGVzXS54bWxQSwECLQAUAAYACAAAACEAOP0h/9YAAACUAQAACwAAAAAAAAAA&#10;AAAAAAAvAQAAX3JlbHMvLnJlbHNQSwECLQAUAAYACAAAACEAWe5vm48BAAAUAwAADgAAAAAAAAAA&#10;AAAAAAAuAgAAZHJzL2Uyb0RvYy54bWxQSwECLQAUAAYACAAAACEAhqTmJ9wAAAAJAQAADwAAAAAA&#10;AAAAAAAAAADpAwAAZHJzL2Rvd25yZXYueG1sUEsFBgAAAAAEAAQA8wAAAPIEAAAAAA==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КАЧЕСТВОМ</w:t>
                      </w:r>
                      <w:r>
                        <w:rPr>
                          <w:sz w:val="20"/>
                          <w:szCs w:val="20"/>
                        </w:rPr>
                        <w:t xml:space="preserve"> ПИЩЕВЫХ ПРОДУКТОВ НА ОСНОВЕ ПРИНЦИПОВ хдссп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B5F" w:rsidRDefault="00045648">
      <w:pPr>
        <w:pStyle w:val="22"/>
        <w:spacing w:after="0" w:line="240" w:lineRule="auto"/>
        <w:ind w:firstLine="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DF93659" wp14:editId="7CA6A6AE">
                <wp:simplePos x="0" y="0"/>
                <wp:positionH relativeFrom="page">
                  <wp:posOffset>5845810</wp:posOffset>
                </wp:positionH>
                <wp:positionV relativeFrom="paragraph">
                  <wp:posOffset>152400</wp:posOffset>
                </wp:positionV>
                <wp:extent cx="1088390" cy="155575"/>
                <wp:effectExtent l="0" t="0" r="0" b="0"/>
                <wp:wrapSquare wrapText="left"/>
                <wp:docPr id="568" name="Shap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формы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F93659" id="Shape 568" o:spid="_x0000_s1055" type="#_x0000_t202" style="position:absolute;margin-left:460.3pt;margin-top:12pt;width:85.7pt;height:12.25pt;z-index:2516945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9jgEAABQDAAAOAAAAZHJzL2Uyb0RvYy54bWysUlFLwzAQfhf8DyHvrt2kcyvrBjImgqgw&#10;/QFZmqyBJheSuHb/3ku2TtE38SW93l2+fN93t1j1uiUH4bwCU9HxKKdEGA61MvuKvr9tbmaU+MBM&#10;zVowoqJH4elqeX216GwpJtBAWwtHEMT4srMVbUKwZZZ53gjN/AisMFiU4DQL+Ov2We1Yh+i6zSZ5&#10;Ps06cLV1wIX3mF2finSZ8KUUPLxI6UUgbUWRW0inS+cuntlywcq9Y7ZR/EyD/YGFZsrgoxeoNQuM&#10;fDj1C0or7sCDDCMOOgMpFRdJA6oZ5z/UbBtmRdKC5nh7scn/Hyx/Prw6ouqKFlMclWEah5TeJTGB&#10;9nTWl9i1tdgX+nvoccxD3mMyqu6l0/GLegjW0ejjxVzRB8LjpXw2u51jiWNtXBTFXRFhsq/b1vnw&#10;IECTGFTU4fCSp+zw5MOpdWiJjxnYqLaN+UjxRCVGod/1SdFkPvDcQX1E+h3OuaIGF5GS9tGgjXEl&#10;hsANwe4cDNBofeJ5XpM42+//icDXMi8/AQAA//8DAFBLAwQUAAYACAAAACEAPKhUyt0AAAAKAQAA&#10;DwAAAGRycy9kb3ducmV2LnhtbEyPwU7DMAyG70i8Q2QkbixpNaZS6k4IwZFJG1y4pY3Xdmucqkm3&#10;8vZkp+1o+9Pv7y/Ws+3FiUbfOUZIFgoEce1Mxw3Cz/fnUwbCB81G944J4Y88rMv7u0Lnxp15S6dd&#10;aEQMYZ9rhDaEIZfS1y1Z7RduII63vRutDnEcG2lGfY7htpepUitpdcfxQ6sHem+pPu4mi7D/2hwP&#10;H9NWHRqV0W8y0lwlG8THh/ntFUSgOVxhuOhHdSijU+UmNl70CC+pWkUUIV3GThdAxRWICmGZPYMs&#10;C3lbofwHAAD//wMAUEsBAi0AFAAGAAgAAAAhALaDOJL+AAAA4QEAABMAAAAAAAAAAAAAAAAAAAAA&#10;AFtDb250ZW50X1R5cGVzXS54bWxQSwECLQAUAAYACAAAACEAOP0h/9YAAACUAQAACwAAAAAAAAAA&#10;AAAAAAAvAQAAX3JlbHMvLnJlbHNQSwECLQAUAAYACAAAACEAXWDXfY4BAAAUAwAADgAAAAAAAAAA&#10;AAAAAAAuAgAAZHJzL2Uyb0RvYy54bWxQSwECLQAUAAYACAAAACEAPKhUyt0AAAAKAQAADwAAAAAA&#10;AAAAAAAAAADoAwAAZHJzL2Rvd25yZXYueG1sUEsFBgAAAAAEAAQA8wAAAPIEAAAAAA==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формы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 w:val="0"/>
          <w:iCs w:val="0"/>
          <w:sz w:val="24"/>
          <w:szCs w:val="24"/>
        </w:rPr>
        <w:t>Программа производственного контроля. Процедуры ХАССП.</w:t>
      </w:r>
    </w:p>
    <w:p w:rsidR="006C4B5F" w:rsidRDefault="00045648">
      <w:pPr>
        <w:pStyle w:val="a7"/>
        <w:spacing w:after="720" w:line="240" w:lineRule="auto"/>
        <w:ind w:firstLine="0"/>
        <w:rPr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Столовая общеобразовательной организации:</w:t>
      </w:r>
    </w:p>
    <w:p w:rsidR="006C4B5F" w:rsidRDefault="00045648">
      <w:pPr>
        <w:pStyle w:val="52"/>
        <w:keepNext/>
        <w:keepLines/>
        <w:spacing w:after="0" w:line="240" w:lineRule="auto"/>
      </w:pPr>
      <w:bookmarkStart w:id="105" w:name="bookmark235"/>
      <w:r>
        <w:t>ЧЕК-ЛИСТ</w:t>
      </w:r>
      <w:bookmarkEnd w:id="105"/>
    </w:p>
    <w:p w:rsidR="006C4B5F" w:rsidRDefault="00045648">
      <w:pPr>
        <w:pStyle w:val="52"/>
        <w:keepNext/>
        <w:keepLines/>
        <w:spacing w:after="360" w:line="240" w:lineRule="auto"/>
      </w:pPr>
      <w:r>
        <w:t>КОНТРОЛЯ ОБОРУДОВАНИЯ</w:t>
      </w:r>
    </w:p>
    <w:p w:rsidR="006C4B5F" w:rsidRDefault="00045648">
      <w:pPr>
        <w:pStyle w:val="a5"/>
        <w:spacing w:line="240" w:lineRule="auto"/>
        <w:jc w:val="center"/>
        <w:rPr>
          <w:sz w:val="26"/>
          <w:szCs w:val="26"/>
        </w:rPr>
      </w:pPr>
      <w:r>
        <w:rPr>
          <w:b/>
          <w:bCs/>
          <w:color w:val="151119"/>
          <w:sz w:val="26"/>
          <w:szCs w:val="26"/>
        </w:rPr>
        <w:t>(планово-предупредительный контроль)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13"/>
        <w:gridCol w:w="2237"/>
        <w:gridCol w:w="2141"/>
        <w:gridCol w:w="2558"/>
      </w:tblGrid>
      <w:tr w:rsidR="006C4B5F">
        <w:trPr>
          <w:trHeight w:hRule="exact" w:val="1397"/>
          <w:jc w:val="center"/>
        </w:trPr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20" w:after="0" w:line="240" w:lineRule="auto"/>
              <w:ind w:firstLine="180"/>
            </w:pPr>
            <w:r>
              <w:rPr>
                <w:color w:val="000000"/>
              </w:rPr>
              <w:t>Наименование процесса производства:</w:t>
            </w:r>
          </w:p>
        </w:tc>
        <w:tc>
          <w:tcPr>
            <w:tcW w:w="46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20" w:after="0" w:line="240" w:lineRule="auto"/>
              <w:ind w:firstLine="0"/>
            </w:pPr>
            <w:r>
              <w:rPr>
                <w:color w:val="000000"/>
              </w:rPr>
              <w:t>Дата текущего контроля:</w:t>
            </w:r>
          </w:p>
        </w:tc>
      </w:tr>
      <w:tr w:rsidR="006C4B5F">
        <w:trPr>
          <w:trHeight w:hRule="exact" w:val="1310"/>
          <w:jc w:val="center"/>
        </w:trPr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69" w:lineRule="auto"/>
              <w:ind w:left="180" w:firstLine="0"/>
            </w:pPr>
            <w:r>
              <w:rPr>
                <w:color w:val="000000"/>
              </w:rPr>
              <w:t>Наименование оборудования (тип, марка):</w:t>
            </w:r>
          </w:p>
        </w:tc>
        <w:tc>
          <w:tcPr>
            <w:tcW w:w="46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00" w:after="0" w:line="240" w:lineRule="auto"/>
              <w:ind w:firstLine="0"/>
            </w:pPr>
            <w:r>
              <w:rPr>
                <w:color w:val="000000"/>
              </w:rPr>
              <w:t>Дата предыдущей проверки:</w:t>
            </w:r>
          </w:p>
        </w:tc>
      </w:tr>
      <w:tr w:rsidR="006C4B5F">
        <w:trPr>
          <w:trHeight w:hRule="exact" w:val="830"/>
          <w:jc w:val="center"/>
        </w:trPr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left="180" w:firstLine="0"/>
            </w:pPr>
            <w:r>
              <w:t>Год установки:</w:t>
            </w:r>
          </w:p>
        </w:tc>
        <w:tc>
          <w:tcPr>
            <w:tcW w:w="46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</w:pPr>
            <w:r>
              <w:rPr>
                <w:color w:val="000000"/>
              </w:rPr>
              <w:t>Дата следующей проверки:</w:t>
            </w:r>
          </w:p>
        </w:tc>
      </w:tr>
      <w:tr w:rsidR="006C4B5F">
        <w:trPr>
          <w:trHeight w:hRule="exact" w:val="994"/>
          <w:jc w:val="center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220"/>
            </w:pPr>
            <w:r>
              <w:rPr>
                <w:b/>
                <w:bCs/>
                <w:i/>
                <w:iCs/>
              </w:rPr>
              <w:t>Показатели: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b/>
                <w:bCs/>
              </w:rPr>
              <w:t>Данные контроля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b/>
                <w:bCs/>
              </w:rPr>
              <w:t>Рекомендации по эксплуатации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/>
              <w:ind w:firstLine="0"/>
            </w:pPr>
            <w:r>
              <w:rPr>
                <w:b/>
                <w:bCs/>
              </w:rPr>
              <w:t>Принятые корректирующие меры</w:t>
            </w:r>
          </w:p>
        </w:tc>
      </w:tr>
      <w:tr w:rsidR="006C4B5F">
        <w:trPr>
          <w:trHeight w:hRule="exact" w:val="619"/>
          <w:jc w:val="center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220"/>
            </w:pPr>
            <w:r>
              <w:t>Наличие паспорта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824"/>
          <w:jc w:val="center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220" w:firstLine="20"/>
              <w:rPr>
                <w:sz w:val="24"/>
                <w:szCs w:val="24"/>
              </w:rPr>
            </w:pPr>
            <w:r>
              <w:t xml:space="preserve">Санитарное состояние </w:t>
            </w:r>
            <w:r>
              <w:rPr>
                <w:sz w:val="24"/>
                <w:szCs w:val="24"/>
              </w:rPr>
              <w:t>(наличие внешних повреждений, коррозии, др.)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248"/>
          <w:jc w:val="center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left="220" w:firstLine="20"/>
              <w:rPr>
                <w:sz w:val="24"/>
                <w:szCs w:val="24"/>
              </w:rPr>
            </w:pPr>
            <w:r>
              <w:t xml:space="preserve">Состояние покрытия </w:t>
            </w:r>
            <w:r>
              <w:rPr>
                <w:sz w:val="24"/>
                <w:szCs w:val="24"/>
              </w:rPr>
              <w:t>(зашитного кожуха)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306"/>
          <w:jc w:val="center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9" w:lineRule="auto"/>
              <w:ind w:left="220" w:firstLine="20"/>
            </w:pPr>
            <w:r>
              <w:rPr>
                <w:color w:val="000000"/>
              </w:rPr>
              <w:t>Технические характеристики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03"/>
          <w:jc w:val="center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6" w:lineRule="auto"/>
              <w:ind w:left="220" w:firstLine="20"/>
            </w:pPr>
            <w:r>
              <w:rPr>
                <w:color w:val="000000"/>
              </w:rPr>
              <w:t>Состояние средств измерения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13"/>
          <w:jc w:val="center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p w:rsidR="006C4B5F" w:rsidRDefault="00045648">
      <w:pPr>
        <w:pStyle w:val="a7"/>
        <w:spacing w:after="400" w:line="240" w:lineRule="auto"/>
        <w:ind w:right="240" w:firstLine="0"/>
        <w:jc w:val="right"/>
        <w:rPr>
          <w:sz w:val="19"/>
          <w:szCs w:val="19"/>
        </w:rPr>
      </w:pPr>
      <w:r>
        <w:rPr>
          <w:sz w:val="19"/>
          <w:szCs w:val="19"/>
        </w:rPr>
        <w:lastRenderedPageBreak/>
        <w:t>формы документов</w:t>
      </w:r>
    </w:p>
    <w:p w:rsidR="006C4B5F" w:rsidRDefault="00045648">
      <w:pPr>
        <w:pStyle w:val="52"/>
        <w:keepNext/>
        <w:keepLines/>
        <w:spacing w:after="180" w:line="240" w:lineRule="auto"/>
      </w:pPr>
      <w:bookmarkStart w:id="106" w:name="bookmark238"/>
      <w:r>
        <w:t>ЛИСТ РЕГИСТРАЦИИ</w:t>
      </w:r>
      <w:bookmarkEnd w:id="106"/>
    </w:p>
    <w:p w:rsidR="006C4B5F" w:rsidRDefault="00045648">
      <w:pPr>
        <w:pStyle w:val="60"/>
        <w:keepNext/>
        <w:keepLines/>
        <w:spacing w:after="0" w:line="360" w:lineRule="auto"/>
        <w:ind w:firstLine="0"/>
        <w:jc w:val="center"/>
        <w:rPr>
          <w:sz w:val="28"/>
          <w:szCs w:val="28"/>
        </w:rPr>
      </w:pPr>
      <w:bookmarkStart w:id="107" w:name="bookmark240"/>
      <w:r>
        <w:rPr>
          <w:sz w:val="28"/>
          <w:szCs w:val="28"/>
        </w:rPr>
        <w:t>ПРОЦЕССОВ ДЕФРОСТАЦИИ ЗАМОРОЖЕННОГО СЫРЬЯ</w:t>
      </w:r>
      <w:r>
        <w:rPr>
          <w:sz w:val="28"/>
          <w:szCs w:val="28"/>
        </w:rPr>
        <w:br/>
        <w:t>(ПОЛУФАБРИКАТОВ)</w:t>
      </w:r>
      <w:bookmarkEnd w:id="10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7"/>
        <w:gridCol w:w="1987"/>
        <w:gridCol w:w="1133"/>
        <w:gridCol w:w="979"/>
        <w:gridCol w:w="989"/>
        <w:gridCol w:w="854"/>
        <w:gridCol w:w="850"/>
        <w:gridCol w:w="1296"/>
        <w:gridCol w:w="845"/>
      </w:tblGrid>
      <w:tr w:rsidR="006C4B5F">
        <w:trPr>
          <w:trHeight w:hRule="exact" w:val="1920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20" w:after="0" w:line="240" w:lineRule="auto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Дата, Месяц:</w:t>
            </w:r>
            <w:r>
              <w:rPr>
                <w:b/>
                <w:bCs/>
                <w:color w:val="616162"/>
                <w:sz w:val="24"/>
                <w:szCs w:val="24"/>
              </w:rPr>
              <w:t>—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сырья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8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Масса сырья кг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Время начала дефростации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80" w:after="0" w:line="26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Температура сырья в начале дефростации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80"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Время окончания дефростации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80" w:after="0" w:line="27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Температура сырья в конце десЬоостапии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00" w:after="0" w:line="259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Корректирующие </w:t>
            </w:r>
            <w:r>
              <w:rPr>
                <w:b/>
                <w:bCs/>
                <w:color w:val="000000"/>
                <w:sz w:val="24"/>
                <w:szCs w:val="24"/>
              </w:rPr>
              <w:t>меры при отклонении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after="0" w:line="240" w:lineRule="auto"/>
              <w:ind w:firstLine="40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Подпись</w:t>
            </w:r>
          </w:p>
        </w:tc>
      </w:tr>
      <w:tr w:rsidR="006C4B5F">
        <w:trPr>
          <w:trHeight w:hRule="exact" w:val="32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04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06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color w:val="302C32"/>
                <w:sz w:val="22"/>
                <w:szCs w:val="22"/>
              </w:rPr>
              <w:t>09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86" w:lineRule="exact"/>
              <w:ind w:left="260" w:hanging="12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 xml:space="preserve">1£ </w:t>
            </w:r>
            <w:r>
              <w:rPr>
                <w:rFonts w:ascii="Arial" w:eastAsia="Arial" w:hAnsi="Arial" w:cs="Arial"/>
                <w:color w:val="4E4E4E"/>
                <w:sz w:val="20"/>
                <w:szCs w:val="20"/>
              </w:rP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13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2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17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19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21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41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62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8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27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28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02C32"/>
                <w:sz w:val="20"/>
                <w:szCs w:val="20"/>
              </w:rPr>
              <w:t>—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36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84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31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50"/>
          <w:headerReference w:type="default" r:id="rId251"/>
          <w:footerReference w:type="even" r:id="rId252"/>
          <w:footerReference w:type="default" r:id="rId253"/>
          <w:pgSz w:w="11900" w:h="16840"/>
          <w:pgMar w:top="992" w:right="577" w:bottom="1039" w:left="696" w:header="0" w:footer="3" w:gutter="0"/>
          <w:cols w:space="720"/>
          <w:noEndnote/>
          <w:docGrid w:linePitch="360"/>
        </w:sectPr>
      </w:pPr>
    </w:p>
    <w:p w:rsidR="006C4B5F" w:rsidRDefault="00045648">
      <w:pPr>
        <w:pStyle w:val="a7"/>
        <w:tabs>
          <w:tab w:val="left" w:leader="hyphen" w:pos="770"/>
        </w:tabs>
        <w:spacing w:after="0" w:line="240" w:lineRule="auto"/>
        <w:ind w:firstLine="420"/>
        <w:rPr>
          <w:sz w:val="19"/>
          <w:szCs w:val="19"/>
        </w:rPr>
      </w:pPr>
      <w:r>
        <w:rPr>
          <w:strike/>
          <w:sz w:val="20"/>
          <w:szCs w:val="20"/>
        </w:rPr>
        <w:lastRenderedPageBreak/>
        <w:tab/>
        <w:t xml:space="preserve">— </w:t>
      </w:r>
      <w:r>
        <w:rPr>
          <w:strike/>
          <w:sz w:val="20"/>
          <w:szCs w:val="20"/>
          <w:vertAlign w:val="superscript"/>
          <w:lang w:val="en-US" w:eastAsia="en-US" w:bidi="en-US"/>
        </w:rPr>
        <w:t>V</w:t>
      </w:r>
      <w:r w:rsidRPr="00B7229C">
        <w:rPr>
          <w:strike/>
          <w:sz w:val="20"/>
          <w:szCs w:val="20"/>
          <w:vertAlign w:val="superscript"/>
          <w:lang w:eastAsia="en-US" w:bidi="en-US"/>
        </w:rPr>
        <w:t xml:space="preserve"> </w:t>
      </w:r>
      <w:r>
        <w:rPr>
          <w:strike/>
          <w:sz w:val="20"/>
          <w:szCs w:val="20"/>
          <w:vertAlign w:val="superscript"/>
        </w:rPr>
        <w:t>111111</w:t>
      </w:r>
      <w:r>
        <w:rPr>
          <w:strike/>
          <w:sz w:val="20"/>
          <w:szCs w:val="20"/>
        </w:rPr>
        <w:t xml:space="preserve"> КАЧЕСТВОМ </w:t>
      </w:r>
      <w:r>
        <w:rPr>
          <w:strike/>
          <w:sz w:val="20"/>
          <w:szCs w:val="20"/>
          <w:u w:val="single"/>
        </w:rPr>
        <w:t>П</w:t>
      </w:r>
      <w:r>
        <w:rPr>
          <w:b/>
          <w:bCs/>
          <w:sz w:val="19"/>
          <w:szCs w:val="19"/>
          <w:u w:val="single"/>
        </w:rPr>
        <w:t>ИЩЕВЫХ ПРОДУ</w:t>
      </w:r>
      <w:r>
        <w:rPr>
          <w:b/>
          <w:bCs/>
          <w:sz w:val="19"/>
          <w:szCs w:val="19"/>
        </w:rPr>
        <w:t>КТО</w:t>
      </w:r>
      <w:r>
        <w:rPr>
          <w:b/>
          <w:bCs/>
          <w:sz w:val="19"/>
          <w:szCs w:val="19"/>
          <w:u w:val="single"/>
        </w:rPr>
        <w:t xml:space="preserve">В </w:t>
      </w:r>
      <w:r>
        <w:rPr>
          <w:b/>
          <w:bCs/>
          <w:smallCaps/>
          <w:sz w:val="20"/>
          <w:szCs w:val="20"/>
          <w:u w:val="single"/>
        </w:rPr>
        <w:t>На</w:t>
      </w:r>
      <w:r>
        <w:rPr>
          <w:b/>
          <w:bCs/>
          <w:sz w:val="19"/>
          <w:szCs w:val="19"/>
          <w:u w:val="single"/>
        </w:rPr>
        <w:t xml:space="preserve"> ОСНОВЕ ПРИНЦИПО</w:t>
      </w:r>
      <w:r>
        <w:rPr>
          <w:b/>
          <w:bCs/>
          <w:sz w:val="19"/>
          <w:szCs w:val="19"/>
        </w:rPr>
        <w:t>В ХАССП</w:t>
      </w:r>
    </w:p>
    <w:p w:rsidR="006C4B5F" w:rsidRDefault="00045648">
      <w:pPr>
        <w:pStyle w:val="a7"/>
        <w:spacing w:after="0" w:line="240" w:lineRule="auto"/>
        <w:ind w:firstLine="920"/>
        <w:rPr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05563D0" wp14:editId="06E2ED1F">
                <wp:simplePos x="0" y="0"/>
                <wp:positionH relativeFrom="page">
                  <wp:posOffset>5845175</wp:posOffset>
                </wp:positionH>
                <wp:positionV relativeFrom="paragraph">
                  <wp:posOffset>139700</wp:posOffset>
                </wp:positionV>
                <wp:extent cx="1088390" cy="164465"/>
                <wp:effectExtent l="0" t="0" r="0" b="0"/>
                <wp:wrapSquare wrapText="left"/>
                <wp:docPr id="574" name="Shap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3E3A45"/>
                                <w:sz w:val="19"/>
                                <w:szCs w:val="19"/>
                              </w:rPr>
                              <w:t>формы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05563D0" id="Shape 574" o:spid="_x0000_s1056" type="#_x0000_t202" style="position:absolute;left:0;text-align:left;margin-left:460.25pt;margin-top:11pt;width:85.7pt;height:12.95pt;z-index:2516956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8RjwEAABQDAAAOAAAAZHJzL2Uyb0RvYy54bWysUstOwzAQvCPxD5bvNOmTEjWthKoiJARI&#10;hQ9wHbuxFHst2zTp37N2m4Lghrg4m931eGZ2F6tON+QgnFdgSjoc5JQIw6FSZl/S97fNzZwSH5ip&#10;WANGlPQoPF0tr68WrS3ECGpoKuEIghhftLakdQi2yDLPa6GZH4AVBosSnGYBf90+qxxrEV032SjP&#10;Z1kLrrIOuPAes+tTkS4TvpSChxcpvQikKSlyC+l06dzFM1suWLF3zNaKn2mwP7DQTBl89AK1ZoGR&#10;D6d+QWnFHXiQYcBBZyCl4iJpQDXD/Ieabc2sSFrQHG8vNvn/g+XPh1dHVFXS6e2EEsM0Dim9S2IC&#10;7WmtL7Bra7EvdPfQ4Zj7vMdkVN1Jp+MX9RCso9HHi7miC4THS/l8Pr7DEsfacDaZzKYRJvu6bZ0P&#10;DwI0iUFJHQ4vecoOTz6cWvuW+JiBjWqamI8UT1RiFLpdlxSN03hjagfVEem3OOeSGlxESppHgzbG&#10;legD1we7c9BDo/WJ53lN4my//ycCX8u8/AQAAP//AwBQSwMEFAAGAAgAAAAhAM18yVzeAAAACgEA&#10;AA8AAABkcnMvZG93bnJldi54bWxMj8FOwzAQRO9I/IO1SNyonYhCE7KpEIIjlVq4cHPibZI2Xkex&#10;04a/r3uC42qfZt4U69n24kSj7xwjJAsFgrh2puMG4fvr42EFwgfNRveOCeGXPKzL25tC58adeUun&#10;XWhEDGGfa4Q2hCGX0tctWe0XbiCOv70brQ7xHBtpRn2O4baXqVJP0uqOY0OrB3prqT7uJouw/9wc&#10;D+/TVh0ataKfZKS5SjaI93fz6wuIQHP4g+GqH9WhjE6Vm9h40SNkqVpGFCFN46YroLIkA1EhPD5n&#10;IMtC/p9QXgAAAP//AwBQSwECLQAUAAYACAAAACEAtoM4kv4AAADhAQAAEwAAAAAAAAAAAAAAAAAA&#10;AAAAW0NvbnRlbnRfVHlwZXNdLnhtbFBLAQItABQABgAIAAAAIQA4/SH/1gAAAJQBAAALAAAAAAAA&#10;AAAAAAAAAC8BAABfcmVscy8ucmVsc1BLAQItABQABgAIAAAAIQDGgI8RjwEAABQDAAAOAAAAAAAA&#10;AAAAAAAAAC4CAABkcnMvZTJvRG9jLnhtbFBLAQItABQABgAIAAAAIQDNfMlc3gAAAAoBAAAPAAAA&#10;AAAAAAAAAAAAAOkDAABkcnMvZG93bnJldi54bWxQSwUGAAAAAAQABADzAAAA9AQAAAAA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3E3A45"/>
                          <w:sz w:val="19"/>
                          <w:szCs w:val="19"/>
                        </w:rPr>
                        <w:t>формы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sz w:val="20"/>
          <w:szCs w:val="20"/>
        </w:rPr>
        <w:t>Программа производственного контроля. Процедуры ХАССП. '</w:t>
      </w:r>
    </w:p>
    <w:p w:rsidR="006C4B5F" w:rsidRDefault="00045648">
      <w:pPr>
        <w:pStyle w:val="a7"/>
        <w:spacing w:after="380" w:line="240" w:lineRule="auto"/>
        <w:ind w:firstLine="420"/>
        <w:rPr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Столовая оощеобразовательний организации:</w:t>
      </w:r>
    </w:p>
    <w:p w:rsidR="006C4B5F" w:rsidRDefault="00045648">
      <w:pPr>
        <w:pStyle w:val="52"/>
        <w:keepNext/>
        <w:keepLines/>
        <w:spacing w:after="80" w:line="257" w:lineRule="auto"/>
      </w:pPr>
      <w:bookmarkStart w:id="108" w:name="bookmark242"/>
      <w:r>
        <w:t>ЛИСТ РЕГИСТРАЦИИ</w:t>
      </w:r>
      <w:r>
        <w:br/>
        <w:t>ТЕМПЕРАТУРЫ ХРАНЕНИЯ ПРОДУКЦИИ</w:t>
      </w:r>
      <w:bookmarkEnd w:id="108"/>
    </w:p>
    <w:p w:rsidR="006C4B5F" w:rsidRDefault="00045648">
      <w:pPr>
        <w:pStyle w:val="22"/>
        <w:tabs>
          <w:tab w:val="left" w:leader="underscore" w:pos="6446"/>
        </w:tabs>
        <w:spacing w:after="80" w:line="240" w:lineRule="auto"/>
        <w:ind w:firstLine="0"/>
        <w:jc w:val="center"/>
        <w:rPr>
          <w:sz w:val="24"/>
          <w:szCs w:val="24"/>
        </w:rPr>
      </w:pPr>
      <w:r>
        <w:rPr>
          <w:i w:val="0"/>
          <w:iCs w:val="0"/>
          <w:sz w:val="24"/>
          <w:szCs w:val="24"/>
        </w:rPr>
        <w:t>Период регистрации (МЕСЯЦ):20</w:t>
      </w:r>
      <w:r>
        <w:rPr>
          <w:i w:val="0"/>
          <w:iCs w:val="0"/>
          <w:sz w:val="24"/>
          <w:szCs w:val="24"/>
        </w:rPr>
        <w:tab/>
        <w:t>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274"/>
        <w:gridCol w:w="1205"/>
        <w:gridCol w:w="1464"/>
        <w:gridCol w:w="1042"/>
        <w:gridCol w:w="1536"/>
        <w:gridCol w:w="1277"/>
        <w:gridCol w:w="1498"/>
        <w:gridCol w:w="1786"/>
      </w:tblGrid>
      <w:tr w:rsidR="006C4B5F">
        <w:trPr>
          <w:trHeight w:hRule="exact" w:val="446"/>
          <w:jc w:val="center"/>
        </w:trPr>
        <w:tc>
          <w:tcPr>
            <w:tcW w:w="8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045648">
            <w:pPr>
              <w:pStyle w:val="a7"/>
              <w:spacing w:before="120" w:after="0"/>
              <w:ind w:firstLine="0"/>
              <w:jc w:val="center"/>
            </w:pPr>
            <w:r>
              <w:t>Дата, Время (час)</w:t>
            </w:r>
          </w:p>
        </w:tc>
        <w:tc>
          <w:tcPr>
            <w:tcW w:w="524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ПОКАЗАНИЯ ТЕРМОМЕТРА, °(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: </w:t>
            </w:r>
            <w:r w:rsidR="009C563D">
              <w:rPr>
                <w:rFonts w:ascii="Courier New" w:eastAsia="Courier New" w:hAnsi="Courier New" w:cs="Courier New"/>
                <w:sz w:val="36"/>
                <w:szCs w:val="36"/>
                <w:lang w:val="en-US" w:eastAsia="en-US" w:bidi="en-US"/>
              </w:rPr>
              <w:t xml:space="preserve">(     </w:t>
            </w:r>
            <w:r>
              <w:rPr>
                <w:rFonts w:ascii="Courier New" w:eastAsia="Courier New" w:hAnsi="Courier New" w:cs="Courier New"/>
                <w:sz w:val="36"/>
                <w:szCs w:val="36"/>
                <w:lang w:val="en-US" w:eastAsia="en-US" w:bidi="en-US"/>
              </w:rPr>
              <w:t>)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100" w:after="220" w:line="28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Соответствуе' критическим пределам? </w:t>
            </w:r>
            <w:r>
              <w:rPr>
                <w:b/>
                <w:bCs/>
                <w:sz w:val="24"/>
                <w:szCs w:val="24"/>
              </w:rPr>
              <w:t>(Да/Нет)</w:t>
            </w:r>
          </w:p>
          <w:p w:rsidR="006C4B5F" w:rsidRDefault="00045648">
            <w:pPr>
              <w:pStyle w:val="a7"/>
              <w:spacing w:after="0" w:line="266" w:lineRule="auto"/>
              <w:ind w:left="140" w:firstLine="300"/>
              <w:rPr>
                <w:sz w:val="19"/>
                <w:szCs w:val="19"/>
              </w:rPr>
            </w:pPr>
            <w:r>
              <w:rPr>
                <w:b/>
                <w:bCs/>
                <w:sz w:val="20"/>
                <w:szCs w:val="20"/>
              </w:rPr>
              <w:t xml:space="preserve">Принятые корректируют, действия </w:t>
            </w:r>
            <w:r>
              <w:rPr>
                <w:rFonts w:ascii="Arial" w:eastAsia="Arial" w:hAnsi="Arial" w:cs="Arial"/>
                <w:sz w:val="19"/>
                <w:szCs w:val="19"/>
              </w:rPr>
              <w:t>(в случае отклонения)</w:t>
            </w:r>
          </w:p>
        </w:tc>
      </w:tr>
      <w:tr w:rsidR="006C4B5F">
        <w:trPr>
          <w:trHeight w:hRule="exact" w:val="1973"/>
          <w:jc w:val="center"/>
        </w:trPr>
        <w:tc>
          <w:tcPr>
            <w:tcW w:w="82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6C4B5F"/>
        </w:tc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tabs>
                <w:tab w:val="left" w:leader="underscore" w:pos="1459"/>
              </w:tabs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Морозильная камера №</w:t>
            </w:r>
            <w:r>
              <w:rPr>
                <w:b/>
                <w:bCs/>
                <w:sz w:val="24"/>
                <w:szCs w:val="24"/>
              </w:rPr>
              <w:tab/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замороженная продукция:</w:t>
            </w:r>
          </w:p>
        </w:tc>
        <w:tc>
          <w:tcPr>
            <w:tcW w:w="25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tabs>
                <w:tab w:val="left" w:leader="underscore" w:pos="1032"/>
              </w:tabs>
              <w:spacing w:after="22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Холодильник №</w:t>
            </w:r>
            <w:r>
              <w:rPr>
                <w:b/>
                <w:bCs/>
                <w:sz w:val="24"/>
                <w:szCs w:val="24"/>
              </w:rPr>
              <w:tab/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охлажденная продукцня: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tabs>
                <w:tab w:val="left" w:leader="underscore" w:pos="1871"/>
              </w:tabs>
              <w:spacing w:after="0" w:line="240" w:lineRule="auto"/>
              <w:ind w:firstLine="5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Склад №</w:t>
            </w:r>
            <w:r>
              <w:rPr>
                <w:b/>
                <w:bCs/>
                <w:sz w:val="24"/>
                <w:szCs w:val="24"/>
              </w:rPr>
              <w:tab/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наименование продукции:</w:t>
            </w:r>
          </w:p>
        </w:tc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182"/>
          <w:jc w:val="center"/>
        </w:trPr>
        <w:tc>
          <w:tcPr>
            <w:tcW w:w="82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6C4B5F"/>
        </w:tc>
        <w:tc>
          <w:tcPr>
            <w:tcW w:w="26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57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7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307"/>
          <w:jc w:val="center"/>
        </w:trPr>
        <w:tc>
          <w:tcPr>
            <w:tcW w:w="82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6C4B5F" w:rsidRDefault="006C4B5F"/>
        </w:tc>
        <w:tc>
          <w:tcPr>
            <w:tcW w:w="266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7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71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4" w:type="dxa"/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95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Крптпческ и и предел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4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Фактический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Крптиче ский предел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Фактический показатель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Критпч еский предел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Фактический показатель</w:t>
            </w:r>
          </w:p>
        </w:tc>
        <w:tc>
          <w:tcPr>
            <w:tcW w:w="17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33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3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5“С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21”С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21“С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минус 18“С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18”С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минус </w:t>
            </w:r>
            <w:r>
              <w:rPr>
                <w:b/>
                <w:bCs/>
                <w:sz w:val="16"/>
                <w:szCs w:val="16"/>
              </w:rPr>
              <w:t>18“С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"С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18“С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21“С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минус 18°С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минус 18”С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18°С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21"С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18”С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18“С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21“С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5“С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2Г’С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2Г'С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18'С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5“С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“С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18“С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18“С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18“С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минус 18“С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302C32"/>
                <w:sz w:val="16"/>
                <w:szCs w:val="16"/>
              </w:rPr>
              <w:t>минус 18“С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5“С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18°С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21“С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18°С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9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2Г’С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5”С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2Г’С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8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минус 18°С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5°С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21"С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83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21°С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350"/>
          <w:jc w:val="center"/>
        </w:trPr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минус 18"С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5"С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2Г’С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line="1" w:lineRule="exact"/>
        <w:sectPr w:rsidR="006C4B5F">
          <w:pgSz w:w="11900" w:h="16840"/>
          <w:pgMar w:top="927" w:right="451" w:bottom="883" w:left="75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"/>
        <w:gridCol w:w="370"/>
        <w:gridCol w:w="1181"/>
        <w:gridCol w:w="2467"/>
        <w:gridCol w:w="1219"/>
        <w:gridCol w:w="2270"/>
        <w:gridCol w:w="312"/>
        <w:gridCol w:w="355"/>
        <w:gridCol w:w="763"/>
        <w:gridCol w:w="1166"/>
        <w:gridCol w:w="331"/>
      </w:tblGrid>
      <w:tr w:rsidR="006C4B5F">
        <w:trPr>
          <w:trHeight w:hRule="exact" w:val="653"/>
          <w:jc w:val="center"/>
        </w:trPr>
        <w:tc>
          <w:tcPr>
            <w:tcW w:w="10309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820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lastRenderedPageBreak/>
              <w:t>УПРАВЛЕНИЕ КАЧЕ</w:t>
            </w:r>
            <w:r>
              <w:rPr>
                <w:sz w:val="20"/>
                <w:szCs w:val="20"/>
              </w:rPr>
              <w:t>СТВОМ ПИЩЕВЫХ ПРОДУКТОВ НА ОСНОВЕ ПРИНЦИПОВ ХАССП</w:t>
            </w:r>
          </w:p>
        </w:tc>
        <w:tc>
          <w:tcPr>
            <w:tcW w:w="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28"/>
          <w:jc w:val="center"/>
        </w:trPr>
        <w:tc>
          <w:tcPr>
            <w:tcW w:w="8380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Программа производственного контроля. Процедуры ХАССП.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Столовая общеобразовательной организации: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формы документов</w:t>
            </w:r>
          </w:p>
        </w:tc>
        <w:tc>
          <w:tcPr>
            <w:tcW w:w="3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2040"/>
          <w:jc w:val="center"/>
        </w:trPr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10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ЧЕК-ЛИСТ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0"/>
                <w:szCs w:val="30"/>
              </w:rPr>
              <w:t xml:space="preserve">ПРОВЕРКИ ПИЩЕВОЙ ПРОДУКЦИИ (с учетом анализа риска) </w:t>
            </w:r>
            <w:r>
              <w:rPr>
                <w:b/>
                <w:bCs/>
                <w:i/>
                <w:iCs/>
                <w:sz w:val="32"/>
                <w:szCs w:val="32"/>
                <w:u w:val="single"/>
              </w:rPr>
              <w:t>ОБРАЗЕЦ</w:t>
            </w:r>
          </w:p>
        </w:tc>
        <w:tc>
          <w:tcPr>
            <w:tcW w:w="3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542"/>
          <w:jc w:val="center"/>
        </w:trPr>
        <w:tc>
          <w:tcPr>
            <w:tcW w:w="2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973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ОПИСАНИЕ ПРОДУКЦИИ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1E1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70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220"/>
              <w:rPr>
                <w:sz w:val="30"/>
                <w:szCs w:val="30"/>
              </w:rPr>
            </w:pPr>
            <w:r>
              <w:rPr>
                <w:rFonts w:ascii="Arial" w:eastAsia="Arial" w:hAnsi="Arial" w:cs="Arial"/>
                <w:sz w:val="30"/>
                <w:szCs w:val="30"/>
              </w:rPr>
              <w:t>г</w:t>
            </w:r>
          </w:p>
          <w:p w:rsidR="006C4B5F" w:rsidRDefault="00045648">
            <w:pPr>
              <w:pStyle w:val="a7"/>
              <w:spacing w:after="0" w:line="451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во </w:t>
            </w:r>
            <w:r>
              <w:rPr>
                <w:b/>
                <w:bCs/>
                <w:sz w:val="20"/>
                <w:szCs w:val="20"/>
              </w:rPr>
              <w:t>иг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еречень просов </w:t>
            </w:r>
            <w:r>
              <w:rPr>
                <w:b/>
                <w:bCs/>
                <w:sz w:val="20"/>
                <w:szCs w:val="20"/>
              </w:rPr>
              <w:t>ПО 1СХОДНОЙ формации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Компоненты/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 информацн и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*Степенъ </w:t>
            </w:r>
            <w:r>
              <w:rPr>
                <w:b/>
                <w:bCs/>
                <w:sz w:val="20"/>
                <w:szCs w:val="20"/>
              </w:rPr>
              <w:t>РИСКА (источник риска</w:t>
            </w:r>
          </w:p>
        </w:tc>
      </w:tr>
      <w:tr w:rsidR="006C4B5F">
        <w:trPr>
          <w:trHeight w:hRule="exact" w:val="226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7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left="10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64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right="38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1E1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637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 не вида продукта</w:t>
            </w:r>
          </w:p>
        </w:tc>
        <w:tc>
          <w:tcPr>
            <w:tcW w:w="888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b/>
                <w:bCs/>
              </w:rPr>
              <w:t>ФАРШ ГОВЯЖИЙ.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</w:pPr>
            <w:r>
              <w:rPr>
                <w:b/>
                <w:bCs/>
              </w:rPr>
              <w:t>Полуфабрикат мясной категории А, для питания детей старше 3-х лет. Охлажденный.</w:t>
            </w:r>
          </w:p>
        </w:tc>
      </w:tr>
      <w:tr w:rsidR="006C4B5F">
        <w:trPr>
          <w:trHeight w:hRule="exact" w:val="1469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 Состав продукта, в том числе,%</w:t>
            </w:r>
          </w:p>
        </w:tc>
        <w:tc>
          <w:tcPr>
            <w:tcW w:w="62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Говядина жилованная с массовой жировой ткани не более 12% и соединительной ткани - не более 20% </w:t>
            </w:r>
            <w:r>
              <w:rPr>
                <w:b/>
                <w:bCs/>
              </w:rPr>
              <w:t xml:space="preserve">(100%) </w:t>
            </w:r>
            <w:r>
              <w:rPr>
                <w:sz w:val="24"/>
                <w:szCs w:val="24"/>
              </w:rPr>
              <w:t>полученная при разделке говядины первой и второй категории упитанности по ГОСТ 779, ГОСТ 31797, ГОСТ 31798</w:t>
            </w:r>
          </w:p>
        </w:tc>
        <w:tc>
          <w:tcPr>
            <w:tcW w:w="1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33611</w:t>
            </w:r>
            <w:r>
              <w:rPr>
                <w:sz w:val="20"/>
                <w:szCs w:val="20"/>
              </w:rPr>
              <w:softHyphen/>
              <w:t>2015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123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  <w:p w:rsidR="006C4B5F" w:rsidRDefault="00045648">
            <w:pPr>
              <w:pStyle w:val="a7"/>
              <w:spacing w:after="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Основные характерист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ИКИ</w:t>
            </w:r>
          </w:p>
        </w:tc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Органолептические показатели: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Внешний вид,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</w:t>
            </w:r>
          </w:p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Запах</w:t>
            </w: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Однородная мясная масса без костей, хрящей, сухожилий, грубой соединительной ткани, кровяных сгустков и пленок.</w:t>
            </w:r>
          </w:p>
        </w:tc>
        <w:tc>
          <w:tcPr>
            <w:tcW w:w="111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20" w:after="220"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Низкий</w:t>
            </w:r>
          </w:p>
          <w:p w:rsidR="006C4B5F" w:rsidRDefault="00045648">
            <w:pPr>
              <w:pStyle w:val="a7"/>
              <w:spacing w:after="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(нарушение технологии и рецептуры)</w:t>
            </w:r>
          </w:p>
        </w:tc>
      </w:tr>
      <w:tr w:rsidR="006C4B5F">
        <w:trPr>
          <w:trHeight w:hRule="exact" w:val="586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п р'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&gt;дукта</w:t>
            </w:r>
          </w:p>
        </w:tc>
        <w:tc>
          <w:tcPr>
            <w:tcW w:w="24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Однородный, от свело-розового до темно-красного</w:t>
            </w:r>
          </w:p>
        </w:tc>
        <w:tc>
          <w:tcPr>
            <w:tcW w:w="111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835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4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Характерный для доброкачественного мяса, без постороннего запаха</w:t>
            </w:r>
          </w:p>
        </w:tc>
        <w:tc>
          <w:tcPr>
            <w:tcW w:w="111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562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Физико-химические</w:t>
            </w: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Значение показателя</w:t>
            </w:r>
          </w:p>
        </w:tc>
        <w:tc>
          <w:tcPr>
            <w:tcW w:w="111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60" w:after="0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Низкий </w:t>
            </w:r>
            <w:r>
              <w:rPr>
                <w:sz w:val="20"/>
                <w:szCs w:val="20"/>
              </w:rPr>
              <w:t>(нарушение рецептуры (закладка))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Массовая доля белка, % не менее</w:t>
            </w: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11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581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Массовая доля жира, % не более</w:t>
            </w: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11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576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Массовая доля поваренной соли, %</w:t>
            </w: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302C32"/>
                <w:sz w:val="24"/>
                <w:szCs w:val="24"/>
              </w:rPr>
              <w:t>-</w:t>
            </w:r>
          </w:p>
        </w:tc>
        <w:tc>
          <w:tcPr>
            <w:tcW w:w="111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581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Массовая </w:t>
            </w:r>
            <w:r>
              <w:rPr>
                <w:color w:val="302C32"/>
                <w:sz w:val="24"/>
                <w:szCs w:val="24"/>
              </w:rPr>
              <w:t xml:space="preserve">доля </w:t>
            </w:r>
            <w:r>
              <w:rPr>
                <w:color w:val="000000"/>
                <w:sz w:val="24"/>
                <w:szCs w:val="24"/>
              </w:rPr>
              <w:t xml:space="preserve">общего </w:t>
            </w:r>
            <w:r>
              <w:rPr>
                <w:color w:val="302C32"/>
                <w:sz w:val="24"/>
                <w:szCs w:val="24"/>
              </w:rPr>
              <w:t>фосфора %</w:t>
            </w: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0,2</w:t>
            </w:r>
          </w:p>
        </w:tc>
        <w:tc>
          <w:tcPr>
            <w:tcW w:w="111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547"/>
          <w:jc w:val="center"/>
        </w:trPr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5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в любой точке измерения, °C</w:t>
            </w: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минус 1,5°С до 4°С</w:t>
            </w:r>
          </w:p>
        </w:tc>
        <w:tc>
          <w:tcPr>
            <w:tcW w:w="111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662"/>
          <w:jc w:val="center"/>
        </w:trPr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54"/>
          <w:headerReference w:type="default" r:id="rId255"/>
          <w:footerReference w:type="even" r:id="rId256"/>
          <w:footerReference w:type="default" r:id="rId257"/>
          <w:pgSz w:w="11900" w:h="16840"/>
          <w:pgMar w:top="927" w:right="451" w:bottom="883" w:left="759" w:header="499" w:footer="3" w:gutter="0"/>
          <w:pgNumType w:start="1"/>
          <w:cols w:space="720"/>
          <w:noEndnote/>
          <w:docGrid w:linePitch="360"/>
        </w:sectPr>
      </w:pPr>
    </w:p>
    <w:p w:rsidR="006C4B5F" w:rsidRDefault="00045648">
      <w:pPr>
        <w:pStyle w:val="2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 w:line="240" w:lineRule="auto"/>
        <w:ind w:firstLine="0"/>
        <w:rPr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AAF6779" wp14:editId="4621630D">
                <wp:simplePos x="0" y="0"/>
                <wp:positionH relativeFrom="page">
                  <wp:posOffset>1002030</wp:posOffset>
                </wp:positionH>
                <wp:positionV relativeFrom="margin">
                  <wp:posOffset>57785</wp:posOffset>
                </wp:positionV>
                <wp:extent cx="5581015" cy="207010"/>
                <wp:effectExtent l="0" t="0" r="0" b="0"/>
                <wp:wrapTopAndBottom/>
                <wp:docPr id="580" name="Shap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015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22"/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УПРАВЛЕНИЕ КАЧЕСТВОМ ПИЩЕВЫХ ПРОДУКТОВ НА ОСНОВЕ ПРИНЦИПОВ ХАССП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AF6779" id="Shape 580" o:spid="_x0000_s1057" type="#_x0000_t202" style="position:absolute;margin-left:78.9pt;margin-top:4.55pt;width:439.45pt;height:16.3pt;z-index:2516966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oMjAEAABQDAAAOAAAAZHJzL2Uyb0RvYy54bWysUlFLwzAQfhf8DyHvru2kOsq6gYyJICpM&#10;f0CWJmugyYUkrt2/95Ktm+ib+JJe7q5fvu+7my8H3ZG9cF6BqWkxySkRhkOjzK6mH+/rmxklPjDT&#10;sA6MqOlBeLpcXF/Ne1uJKbTQNcIRBDG+6m1N2xBslWWet0IzPwErDBYlOM0CXt0uaxzrEV132TTP&#10;77IeXGMdcOE9ZlfHIl0kfCkFD69SehFIV1PkFtLp0rmNZ7aYs2rnmG0VP9Fgf2ChmTL46BlqxQIj&#10;n079gtKKO/Agw4SDzkBKxUXSgGqK/IeaTcusSFrQHG/PNvn/g+Uv+zdHVFPTcob+GKZxSOldEhNo&#10;T299hV0bi31heIABxzzmPSaj6kE6Hb+oh2AdgQ5nc8UQCMdkWc6KvCgp4Vib5vcoN8Jkl7+t8+FR&#10;gCYxqKnD4SVP2f7Zh2Pr2BIfM7BWXRfzkeKRSozCsB2Sotszzy00B6Tf45xranARKemeDNoYV2IM&#10;3BhsT8EIjdYnnqc1ibP9fk8ELsu8+AIAAP//AwBQSwMEFAAGAAgAAAAhAHib5bDdAAAACQEAAA8A&#10;AABkcnMvZG93bnJldi54bWxMj81OwzAQhO9IvIO1SNyobX6aNo1TIQRHKrVw4ebE2yRtvI5spw1v&#10;j3sqx9GMZr4p1pPt2Ql96BwpkDMBDKl2pqNGwffXx8MCWIiajO4doYJfDLAub28KnRt3pi2edrFh&#10;qYRCrhW0MQ4556Fu0eowcwNS8vbOWx2T9A03Xp9Tue35oxBzbnVHaaHVA761WB93o1Ww/9wcD+/j&#10;VhwascAf6XGq5Eap+7vpdQUs4hSvYbjgJ3QoE1PlRjKB9Um/ZAk9KlhKYBdfPM0zYJWCZ5kBLwv+&#10;/0H5BwAA//8DAFBLAQItABQABgAIAAAAIQC2gziS/gAAAOEBAAATAAAAAAAAAAAAAAAAAAAAAABb&#10;Q29udGVudF9UeXBlc10ueG1sUEsBAi0AFAAGAAgAAAAhADj9If/WAAAAlAEAAAsAAAAAAAAAAAAA&#10;AAAALwEAAF9yZWxzLy5yZWxzUEsBAi0AFAAGAAgAAAAhAGH1OgyMAQAAFAMAAA4AAAAAAAAAAAAA&#10;AAAALgIAAGRycy9lMm9Eb2MueG1sUEsBAi0AFAAGAAgAAAAhAHib5bDdAAAACQEAAA8AAAAAAAAA&#10;AAAAAAAA5gMAAGRycy9kb3ducmV2LnhtbFBLBQYAAAAABAAEAPMAAADwBAAAAAA=&#10;" filled="f" stroked="f">
                <v:textbox inset="0,0,0,0">
                  <w:txbxContent>
                    <w:p w:rsidR="009A3516" w:rsidRDefault="009A3516">
                      <w:pPr>
                        <w:pStyle w:val="22"/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iCs w:val="0"/>
                          <w:sz w:val="20"/>
                          <w:szCs w:val="20"/>
                        </w:rPr>
                        <w:t>УПРАВЛЕНИЕ КАЧЕСТВОМ ПИЩЕВЫХ ПРОДУКТОВ НА ОСНОВЕ ПРИНЦИПОВ ХАССП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i w:val="0"/>
          <w:iCs w:val="0"/>
          <w:sz w:val="24"/>
          <w:szCs w:val="24"/>
        </w:rPr>
        <w:t>Программа производственного контроля. Процедуры ХАССП.</w:t>
      </w:r>
    </w:p>
    <w:p w:rsidR="006C4B5F" w:rsidRDefault="00045648">
      <w:pPr>
        <w:pStyle w:val="2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560" w:line="228" w:lineRule="auto"/>
        <w:ind w:firstLine="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9E1B840" wp14:editId="33663083">
                <wp:simplePos x="0" y="0"/>
                <wp:positionH relativeFrom="page">
                  <wp:posOffset>5911850</wp:posOffset>
                </wp:positionH>
                <wp:positionV relativeFrom="margin">
                  <wp:posOffset>402590</wp:posOffset>
                </wp:positionV>
                <wp:extent cx="1151890" cy="259080"/>
                <wp:effectExtent l="0" t="0" r="0" b="0"/>
                <wp:wrapSquare wrapText="left"/>
                <wp:docPr id="582" name="Shap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259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формы документов</w:t>
                            </w:r>
                          </w:p>
                          <w:p w:rsidR="009A3516" w:rsidRDefault="009A3516">
                            <w:pPr>
                              <w:pStyle w:val="90"/>
                              <w:spacing w:line="185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1616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616162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9E1B840" id="Shape 582" o:spid="_x0000_s1058" type="#_x0000_t202" style="position:absolute;margin-left:465.5pt;margin-top:31.7pt;width:90.7pt;height:20.4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yKhgEAAAgDAAAOAAAAZHJzL2Uyb0RvYy54bWysUlFLwzAQfhf8DyHvrt1kUsu6gYyJICpM&#10;f0CWJmugyYUkrt2/95Ktneib+JJe7y7ffd93Wax63ZKDcF6Bqeh0klMiDIdamX1FP943NwUlPjBT&#10;sxaMqOhReLpaXl8tOluKGTTQ1sIRBDG+7GxFmxBsmWWeN0IzPwErDBYlOM0C/rp9VjvWIbpus1me&#10;32UduNo64MJ7zK5PRbpM+FIKHl6l9CKQtqLILaTTpXMXz2y5YOXeMdsofqbB/sBCM2Vw6Ai1ZoGR&#10;T6d+QWnFHXiQYcJBZyCl4iJpQDXT/IeabcOsSFrQHG9Hm/z/wfKXw5sjqq7ovJhRYpjGJaW5JCbQ&#10;ns76Eru2FvtC/wA9rnnIe0xG1b10On5RD8E6Gn0czRV9IDxems6nxT2WONZm8/u8SO5nl9vW+fAo&#10;QJMYVNTh8pKn7PDsAzLB1qElDjOwUW0b85HiiUqMQr/rk6Lbkf8O6iPSb58MWhefwRC4IdidgwEO&#10;7U4Dz08j7vP7fxp6ecDLLwAAAP//AwBQSwMEFAAGAAgAAAAhAAghOw3gAAAACwEAAA8AAABkcnMv&#10;ZG93bnJldi54bWxMj8FOwzAQRO9I/IO1SNyonbSKaIhTVQhOSKhpOHB0YjexGq9D7Lbh79meym1G&#10;O5p9U2xmN7CzmYL1KCFZCGAGW68tdhK+6venZ2AhKtRq8Ggk/JoAm/L+rlC59heszHkfO0YlGHIl&#10;oY9xzDkPbW+cCgs/GqTbwU9ORbJTx/WkLlTuBp4KkXGnLNKHXo3mtTftcX9yErbfWL3Zn89mVx0q&#10;W9drgR/ZUcrHh3n7AiyaOd7CcMUndCiJqfEn1IENEtbLhLZECdlyBewaSJKUVENKrFLgZcH/byj/&#10;AAAA//8DAFBLAQItABQABgAIAAAAIQC2gziS/gAAAOEBAAATAAAAAAAAAAAAAAAAAAAAAABbQ29u&#10;dGVudF9UeXBlc10ueG1sUEsBAi0AFAAGAAgAAAAhADj9If/WAAAAlAEAAAsAAAAAAAAAAAAAAAAA&#10;LwEAAF9yZWxzLy5yZWxzUEsBAi0AFAAGAAgAAAAhAM6VXIqGAQAACAMAAA4AAAAAAAAAAAAAAAAA&#10;LgIAAGRycy9lMm9Eb2MueG1sUEsBAi0AFAAGAAgAAAAhAAghOw3gAAAACwEAAA8AAAAAAAAAAAAA&#10;AAAA4AMAAGRycy9kb3ducmV2LnhtbFBLBQYAAAAABAAEAPMAAADtBAAAAAA=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формы документов</w:t>
                      </w:r>
                    </w:p>
                    <w:p w:rsidR="009A3516" w:rsidRDefault="009A3516">
                      <w:pPr>
                        <w:pStyle w:val="90"/>
                        <w:spacing w:line="185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61616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616162"/>
                          <w:sz w:val="20"/>
                          <w:szCs w:val="20"/>
                        </w:rPr>
                        <w:t>।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b w:val="0"/>
          <w:bCs w:val="0"/>
          <w:i w:val="0"/>
          <w:iCs w:val="0"/>
          <w:sz w:val="24"/>
          <w:szCs w:val="24"/>
        </w:rPr>
        <w:t xml:space="preserve">Столовая общеобразовательной организации: </w:t>
      </w:r>
    </w:p>
    <w:p w:rsidR="006C4B5F" w:rsidRDefault="00045648">
      <w:pPr>
        <w:pStyle w:val="a5"/>
        <w:spacing w:line="240" w:lineRule="auto"/>
        <w:ind w:left="552"/>
        <w:rPr>
          <w:sz w:val="24"/>
          <w:szCs w:val="24"/>
        </w:rPr>
      </w:pPr>
      <w:r>
        <w:rPr>
          <w:sz w:val="24"/>
          <w:szCs w:val="24"/>
        </w:rPr>
        <w:t>продолжение таблицы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4"/>
        <w:gridCol w:w="110"/>
        <w:gridCol w:w="3019"/>
        <w:gridCol w:w="192"/>
        <w:gridCol w:w="2467"/>
        <w:gridCol w:w="1498"/>
        <w:gridCol w:w="1546"/>
      </w:tblGrid>
      <w:tr w:rsidR="006C4B5F">
        <w:trPr>
          <w:trHeight w:hRule="exact" w:val="1094"/>
          <w:jc w:val="center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Перечень вопросов ПО </w:t>
            </w:r>
            <w:r>
              <w:rPr>
                <w:b/>
                <w:bCs/>
                <w:sz w:val="20"/>
                <w:szCs w:val="20"/>
              </w:rPr>
              <w:t>исходной информации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Компоненты/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Источник информаци 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2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••Степень РИСКА (источник риска)</w:t>
            </w:r>
          </w:p>
        </w:tc>
      </w:tr>
      <w:tr w:rsidR="006C4B5F">
        <w:trPr>
          <w:trHeight w:hRule="exact" w:val="192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3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E4E4E"/>
                <w:sz w:val="14"/>
                <w:szCs w:val="14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160"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E4E4E"/>
                <w:sz w:val="14"/>
                <w:szCs w:val="14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right="720" w:firstLine="0"/>
              <w:jc w:val="righ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3E3A45"/>
                <w:sz w:val="14"/>
                <w:szCs w:val="14"/>
              </w:rPr>
              <w:t>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right="700" w:firstLine="0"/>
              <w:jc w:val="righ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E4E4E"/>
                <w:sz w:val="14"/>
                <w:szCs w:val="14"/>
              </w:rPr>
              <w:t>5</w:t>
            </w:r>
          </w:p>
        </w:tc>
      </w:tr>
      <w:tr w:rsidR="006C4B5F">
        <w:trPr>
          <w:trHeight w:hRule="exact" w:val="792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 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Показатели безопасност</w:t>
            </w:r>
          </w:p>
        </w:tc>
        <w:tc>
          <w:tcPr>
            <w:tcW w:w="33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 Микробиологические показатели: КМАФАнМ, КОЕ/г, не более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5x1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ТР тс 021/2011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Высокий </w:t>
            </w:r>
            <w:r>
              <w:rPr>
                <w:sz w:val="24"/>
                <w:szCs w:val="24"/>
              </w:rPr>
              <w:t>(нарушение санитарно- гигиеническо го режима и</w:t>
            </w:r>
          </w:p>
        </w:tc>
      </w:tr>
      <w:tr w:rsidR="006C4B5F">
        <w:trPr>
          <w:trHeight w:hRule="exact" w:val="523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и</w:t>
            </w:r>
          </w:p>
        </w:tc>
        <w:tc>
          <w:tcPr>
            <w:tcW w:w="33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14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БГКП(колиформы) в 0,001 г продукта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допускаются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Прил.1</w:t>
            </w:r>
          </w:p>
          <w:p w:rsidR="006C4B5F" w:rsidRDefault="00045648">
            <w:pPr>
              <w:pStyle w:val="a7"/>
              <w:spacing w:after="0" w:line="22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 .2,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</w:tr>
      <w:tr w:rsidR="006C4B5F">
        <w:trPr>
          <w:trHeight w:hRule="exact" w:val="422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3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S</w:t>
            </w:r>
            <w:r w:rsidRPr="00B7229C">
              <w:rPr>
                <w:sz w:val="24"/>
                <w:szCs w:val="24"/>
                <w:lang w:eastAsia="en-US" w:bidi="en-US"/>
              </w:rPr>
              <w:t>.</w:t>
            </w:r>
            <w:r>
              <w:rPr>
                <w:sz w:val="24"/>
                <w:szCs w:val="24"/>
                <w:lang w:val="en-US" w:eastAsia="en-US" w:bidi="en-US"/>
              </w:rPr>
              <w:t>aureus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 0,1 г продукта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разд. 1.12;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</w:tr>
      <w:tr w:rsidR="006C4B5F">
        <w:trPr>
          <w:trHeight w:hRule="exact" w:val="566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3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Сульфитредуцирующие клостридии,в 0,1 г продукта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left="1160" w:firstLine="0"/>
              <w:rPr>
                <w:sz w:val="24"/>
                <w:szCs w:val="24"/>
              </w:rPr>
            </w:pPr>
            <w:r>
              <w:rPr>
                <w:color w:val="4E4E4E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1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034/2013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 личной</w:t>
            </w:r>
          </w:p>
        </w:tc>
      </w:tr>
      <w:tr w:rsidR="006C4B5F">
        <w:trPr>
          <w:trHeight w:hRule="exact" w:val="830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3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Патогенные микроорганизмы, в т.ч. сальмонеллы,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L.monocytogenes, </w:t>
            </w:r>
            <w:r>
              <w:rPr>
                <w:sz w:val="24"/>
                <w:szCs w:val="24"/>
              </w:rPr>
              <w:t>в 25,0 г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допускаются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Прил. 1 п.3,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гигиены)</w:t>
            </w:r>
          </w:p>
        </w:tc>
      </w:tr>
      <w:tr w:rsidR="006C4B5F">
        <w:trPr>
          <w:trHeight w:hRule="exact" w:val="422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3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Плесени, КОЕ/г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left="1160" w:firstLine="0"/>
              <w:rPr>
                <w:sz w:val="24"/>
                <w:szCs w:val="24"/>
              </w:rPr>
            </w:pPr>
            <w:r>
              <w:rPr>
                <w:color w:val="3E3A45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422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57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00"/>
            </w:pPr>
            <w:r>
              <w:rPr>
                <w:b/>
                <w:bCs/>
                <w:i/>
                <w:iCs/>
              </w:rPr>
              <w:t>Химические загрязнители(опасность):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71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4.2 Токсичные элементы: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Свинец, мг/кг.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0,2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422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Мышьяк, мг/кг,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0,1</w:t>
            </w:r>
          </w:p>
        </w:tc>
        <w:tc>
          <w:tcPr>
            <w:tcW w:w="1498" w:type="dxa"/>
            <w:vMerge w:val="restar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ТР ТС 021/2011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Средний</w:t>
            </w:r>
          </w:p>
        </w:tc>
      </w:tr>
      <w:tr w:rsidR="006C4B5F">
        <w:trPr>
          <w:trHeight w:hRule="exact" w:val="413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Кадмий, мг/кг,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0,03</w:t>
            </w:r>
          </w:p>
        </w:tc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контроль</w:t>
            </w:r>
          </w:p>
        </w:tc>
      </w:tr>
      <w:tr w:rsidR="006C4B5F">
        <w:trPr>
          <w:trHeight w:hRule="exact" w:val="418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Ртуть, мг/кг,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0,02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Прил. 3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сырью</w:t>
            </w:r>
          </w:p>
        </w:tc>
      </w:tr>
      <w:tr w:rsidR="006C4B5F">
        <w:trPr>
          <w:trHeight w:hRule="exact" w:val="576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4.3 </w:t>
            </w:r>
            <w:r>
              <w:rPr>
                <w:b/>
                <w:bCs/>
                <w:sz w:val="24"/>
                <w:szCs w:val="24"/>
              </w:rPr>
              <w:t>Пестициды :</w:t>
            </w:r>
          </w:p>
          <w:p w:rsidR="006C4B5F" w:rsidRDefault="00045648">
            <w:pPr>
              <w:pStyle w:val="a7"/>
              <w:spacing w:after="0"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ГХГЦ (аДу- изомеры) мг/кг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0,015</w:t>
            </w:r>
          </w:p>
        </w:tc>
        <w:tc>
          <w:tcPr>
            <w:tcW w:w="149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Прил.4</w:t>
            </w:r>
          </w:p>
          <w:p w:rsidR="006C4B5F" w:rsidRDefault="00045648">
            <w:pPr>
              <w:pStyle w:val="a7"/>
              <w:spacing w:after="0" w:line="221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Прил. 5</w:t>
            </w:r>
          </w:p>
          <w:p w:rsidR="006C4B5F" w:rsidRDefault="00045648">
            <w:pPr>
              <w:pStyle w:val="a7"/>
              <w:spacing w:after="0" w:line="22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Прил.6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71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ДДТ и его метаболиты мг/кг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0.015</w:t>
            </w:r>
          </w:p>
        </w:tc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315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4.4. Антибиотики:</w:t>
            </w:r>
          </w:p>
          <w:p w:rsidR="006C4B5F" w:rsidRDefault="00045648">
            <w:pPr>
              <w:pStyle w:val="a7"/>
              <w:spacing w:after="0" w:line="233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Левомицетин</w:t>
            </w:r>
          </w:p>
          <w:p w:rsidR="006C4B5F" w:rsidRDefault="00045648">
            <w:pPr>
              <w:pStyle w:val="a7"/>
              <w:numPr>
                <w:ilvl w:val="0"/>
                <w:numId w:val="82"/>
              </w:numPr>
              <w:tabs>
                <w:tab w:val="left" w:pos="285"/>
              </w:tabs>
              <w:spacing w:after="0" w:line="223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Тетрациклиновая группа</w:t>
            </w:r>
          </w:p>
          <w:p w:rsidR="006C4B5F" w:rsidRDefault="00045648">
            <w:pPr>
              <w:pStyle w:val="a7"/>
              <w:numPr>
                <w:ilvl w:val="0"/>
                <w:numId w:val="82"/>
              </w:numPr>
              <w:tabs>
                <w:tab w:val="left" w:pos="285"/>
              </w:tabs>
              <w:spacing w:after="0" w:line="228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Гризин</w:t>
            </w:r>
          </w:p>
          <w:p w:rsidR="006C4B5F" w:rsidRDefault="00045648">
            <w:pPr>
              <w:pStyle w:val="a7"/>
              <w:spacing w:after="0" w:line="216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Бацитрацин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 допускается (&lt;0,003мг/кг) не допускается (&lt;0,01 мг/кг) не допускается (&lt;0,5мг/ кг не допускается (&lt;0,02мг/кг)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2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034/2013 Прил. 3 Прил.4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90"/>
          <w:jc w:val="center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4.5 Радионуклиды: </w:t>
            </w:r>
            <w:r>
              <w:rPr>
                <w:sz w:val="24"/>
                <w:szCs w:val="24"/>
              </w:rPr>
              <w:t>удельная активность цезий-137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 Бк/кг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Низкий </w:t>
            </w:r>
            <w:r>
              <w:rPr>
                <w:color w:val="000000"/>
                <w:sz w:val="20"/>
                <w:szCs w:val="20"/>
              </w:rPr>
              <w:t>контроль</w:t>
            </w:r>
          </w:p>
        </w:tc>
      </w:tr>
      <w:tr w:rsidR="006C4B5F">
        <w:trPr>
          <w:trHeight w:hRule="exact" w:val="629"/>
          <w:jc w:val="center"/>
        </w:trPr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удельная активность Стронция -90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100, Бк/кг</w:t>
            </w:r>
          </w:p>
        </w:tc>
        <w:tc>
          <w:tcPr>
            <w:tcW w:w="14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сырью</w:t>
            </w:r>
          </w:p>
        </w:tc>
      </w:tr>
    </w:tbl>
    <w:p w:rsidR="006C4B5F" w:rsidRDefault="006C4B5F">
      <w:pPr>
        <w:spacing w:after="199" w:line="1" w:lineRule="exact"/>
      </w:pPr>
    </w:p>
    <w:p w:rsidR="006C4B5F" w:rsidRDefault="00045648">
      <w:pPr>
        <w:pStyle w:val="22"/>
        <w:spacing w:after="240" w:line="252" w:lineRule="auto"/>
        <w:ind w:left="660" w:firstLine="20"/>
        <w:rPr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Примечание: * - </w:t>
      </w:r>
      <w:r>
        <w:rPr>
          <w:b w:val="0"/>
          <w:bCs w:val="0"/>
          <w:i w:val="0"/>
          <w:iCs w:val="0"/>
          <w:sz w:val="24"/>
          <w:szCs w:val="24"/>
        </w:rPr>
        <w:t xml:space="preserve">Классификация степени риска установлена </w:t>
      </w:r>
      <w:r>
        <w:rPr>
          <w:i w:val="0"/>
          <w:iCs w:val="0"/>
          <w:sz w:val="24"/>
          <w:szCs w:val="24"/>
        </w:rPr>
        <w:t xml:space="preserve">с учетом </w:t>
      </w:r>
      <w:r>
        <w:rPr>
          <w:b w:val="0"/>
          <w:bCs w:val="0"/>
          <w:i w:val="0"/>
          <w:iCs w:val="0"/>
          <w:sz w:val="24"/>
          <w:szCs w:val="24"/>
        </w:rPr>
        <w:t xml:space="preserve">МР «Классификация пищевой продукции, обращаемой на рынке, по риску причинения вреда здоровью потребителей..» (приказ Роспотребнадзора №16 от 18.01.2016): </w:t>
      </w:r>
      <w:r>
        <w:rPr>
          <w:i w:val="0"/>
          <w:iCs w:val="0"/>
          <w:sz w:val="24"/>
          <w:szCs w:val="24"/>
        </w:rPr>
        <w:t>«1 -6 классы опасности: чрезвычайно высокий, высокий, значительный, средний, умеренный, низкий».</w:t>
      </w:r>
    </w:p>
    <w:p w:rsidR="006C4B5F" w:rsidRDefault="00045648">
      <w:pPr>
        <w:pStyle w:val="22"/>
        <w:spacing w:after="240" w:line="252" w:lineRule="auto"/>
        <w:ind w:firstLine="660"/>
        <w:rPr>
          <w:sz w:val="24"/>
          <w:szCs w:val="24"/>
        </w:rPr>
        <w:sectPr w:rsidR="006C4B5F" w:rsidSect="0057428B">
          <w:headerReference w:type="even" r:id="rId258"/>
          <w:headerReference w:type="default" r:id="rId259"/>
          <w:footerReference w:type="even" r:id="rId260"/>
          <w:footerReference w:type="default" r:id="rId261"/>
          <w:pgSz w:w="11900" w:h="16840"/>
          <w:pgMar w:top="927" w:right="451" w:bottom="568" w:left="759" w:header="499" w:footer="3" w:gutter="0"/>
          <w:pgNumType w:start="142"/>
          <w:cols w:space="720"/>
          <w:noEndnote/>
          <w:docGrid w:linePitch="360"/>
        </w:sectPr>
      </w:pPr>
      <w:r>
        <w:rPr>
          <w:b w:val="0"/>
          <w:bCs w:val="0"/>
          <w:i w:val="0"/>
          <w:iCs w:val="0"/>
          <w:sz w:val="24"/>
          <w:szCs w:val="24"/>
        </w:rPr>
        <w:t>окончание таблицы</w:t>
      </w:r>
    </w:p>
    <w:tbl>
      <w:tblPr>
        <w:tblpPr w:leftFromText="180" w:rightFromText="180" w:horzAnchor="margin" w:tblpY="-27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6"/>
        <w:gridCol w:w="1469"/>
        <w:gridCol w:w="1406"/>
        <w:gridCol w:w="552"/>
        <w:gridCol w:w="3850"/>
        <w:gridCol w:w="542"/>
        <w:gridCol w:w="1123"/>
        <w:gridCol w:w="691"/>
        <w:gridCol w:w="360"/>
      </w:tblGrid>
      <w:tr w:rsidR="006C4B5F" w:rsidTr="00147509">
        <w:trPr>
          <w:trHeight w:hRule="exact" w:val="63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  <w:tc>
          <w:tcPr>
            <w:tcW w:w="999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tabs>
                <w:tab w:val="left" w:leader="hyphen" w:pos="3077"/>
                <w:tab w:val="left" w:leader="hyphen" w:pos="3110"/>
                <w:tab w:val="left" w:leader="hyphen" w:pos="4541"/>
                <w:tab w:val="left" w:leader="hyphen" w:pos="4656"/>
                <w:tab w:val="left" w:leader="hyphen" w:pos="6221"/>
                <w:tab w:val="left" w:leader="hyphen" w:pos="7152"/>
              </w:tabs>
              <w:spacing w:after="40" w:line="240" w:lineRule="auto"/>
              <w:ind w:right="16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u w:val="single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  <w:p w:rsidR="006C4B5F" w:rsidRDefault="00045648" w:rsidP="00147509">
            <w:pPr>
              <w:pStyle w:val="a7"/>
              <w:spacing w:after="0" w:line="240" w:lineRule="auto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УПРАВЛЕНИЕ КА</w:t>
            </w:r>
            <w:r>
              <w:rPr>
                <w:sz w:val="20"/>
                <w:szCs w:val="20"/>
              </w:rPr>
              <w:t>ЧЕСТВОМ ПИЩЕВЫХ ПРОДУКТОВ НА ОСНОВЕ ПРИНЦИПОВ ХАССП</w:t>
            </w:r>
          </w:p>
        </w:tc>
      </w:tr>
      <w:tr w:rsidR="006C4B5F" w:rsidTr="00147509">
        <w:trPr>
          <w:trHeight w:hRule="exact" w:val="533"/>
        </w:trPr>
        <w:tc>
          <w:tcPr>
            <w:tcW w:w="851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Программа производственного контроля. Процедуры ХАССП.</w:t>
            </w:r>
          </w:p>
          <w:p w:rsidR="006C4B5F" w:rsidRDefault="00045648" w:rsidP="00147509">
            <w:pPr>
              <w:pStyle w:val="a7"/>
              <w:spacing w:after="0" w:line="240" w:lineRule="auto"/>
              <w:ind w:first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Столо</w:t>
            </w:r>
            <w:r>
              <w:rPr>
                <w:sz w:val="20"/>
                <w:szCs w:val="20"/>
              </w:rPr>
              <w:t>вая общеобразовательной организации:</w:t>
            </w:r>
          </w:p>
        </w:tc>
        <w:tc>
          <w:tcPr>
            <w:tcW w:w="21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18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формы документов</w:t>
            </w:r>
          </w:p>
        </w:tc>
      </w:tr>
      <w:tr w:rsidR="006C4B5F" w:rsidTr="00147509">
        <w:trPr>
          <w:trHeight w:hRule="exact" w:val="581"/>
        </w:trPr>
        <w:tc>
          <w:tcPr>
            <w:tcW w:w="1032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1013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  <w:vAlign w:val="bottom"/>
          </w:tcPr>
          <w:p w:rsidR="006C4B5F" w:rsidRDefault="00045648" w:rsidP="00147509">
            <w:pPr>
              <w:pStyle w:val="a7"/>
              <w:spacing w:after="0" w:line="233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Перечень вопросов </w:t>
            </w:r>
            <w:r>
              <w:rPr>
                <w:sz w:val="20"/>
                <w:szCs w:val="20"/>
              </w:rPr>
              <w:t>ПО исходной информации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 w:rsidP="00147509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Компоненты/ Показатели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 w:rsidP="00147509">
            <w:pPr>
              <w:pStyle w:val="a7"/>
              <w:spacing w:after="0"/>
              <w:ind w:left="180" w:firstLin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 информации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1E1"/>
          </w:tcPr>
          <w:p w:rsidR="006C4B5F" w:rsidRDefault="00045648" w:rsidP="00147509">
            <w:pPr>
              <w:pStyle w:val="a7"/>
              <w:spacing w:after="0"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 ние</w:t>
            </w:r>
          </w:p>
        </w:tc>
      </w:tr>
      <w:tr w:rsidR="006C4B5F" w:rsidTr="00147509">
        <w:trPr>
          <w:trHeight w:hRule="exact" w:val="206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55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tabs>
                <w:tab w:val="left" w:leader="underscore" w:pos="1685"/>
                <w:tab w:val="left" w:leader="underscore" w:pos="3485"/>
                <w:tab w:val="left" w:pos="4445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3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u w:val="single"/>
              </w:rPr>
              <w:t>1</w:t>
            </w:r>
            <w:r>
              <w:rPr>
                <w:sz w:val="20"/>
                <w:szCs w:val="20"/>
              </w:rPr>
              <w:tab/>
              <w:t>4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right="54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5</w:t>
            </w:r>
          </w:p>
        </w:tc>
      </w:tr>
      <w:tr w:rsidR="006C4B5F" w:rsidTr="00147509">
        <w:trPr>
          <w:trHeight w:hRule="exact" w:val="1037"/>
        </w:trPr>
        <w:tc>
          <w:tcPr>
            <w:tcW w:w="2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56189E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  <w:r w:rsidR="00045648">
              <w:rPr>
                <w:b/>
                <w:bCs/>
                <w:sz w:val="24"/>
                <w:szCs w:val="24"/>
              </w:rPr>
              <w:t xml:space="preserve"> Упаковка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Потребительская тара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Коробки полимерные, картонные с крышкой </w:t>
            </w:r>
            <w:r>
              <w:rPr>
                <w:b/>
                <w:bCs/>
                <w:sz w:val="20"/>
                <w:szCs w:val="20"/>
              </w:rPr>
              <w:t xml:space="preserve">(код 4Н; СТ) </w:t>
            </w:r>
            <w:r>
              <w:rPr>
                <w:sz w:val="20"/>
                <w:szCs w:val="20"/>
              </w:rPr>
              <w:t>без применения модифицированной атмосферы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2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005/2011; Приложение № 12 Решение КТС №378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557"/>
        </w:trPr>
        <w:tc>
          <w:tcPr>
            <w:tcW w:w="216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147509"/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3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Транспортная тара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Коробки из пластмассы, картонные, лотки </w:t>
            </w:r>
            <w:r>
              <w:rPr>
                <w:b/>
                <w:bCs/>
                <w:sz w:val="20"/>
                <w:szCs w:val="20"/>
              </w:rPr>
              <w:t xml:space="preserve">(код </w:t>
            </w:r>
            <w:r>
              <w:rPr>
                <w:b/>
                <w:bCs/>
                <w:sz w:val="20"/>
                <w:szCs w:val="20"/>
                <w:lang w:val="en-US" w:eastAsia="en-US" w:bidi="en-US"/>
              </w:rPr>
              <w:t>QC</w:t>
            </w:r>
            <w:r w:rsidRPr="00B7229C">
              <w:rPr>
                <w:b/>
                <w:bCs/>
                <w:sz w:val="20"/>
                <w:szCs w:val="20"/>
                <w:lang w:eastAsia="en-US" w:bidi="en-US"/>
              </w:rPr>
              <w:t xml:space="preserve">; </w:t>
            </w:r>
            <w:r>
              <w:rPr>
                <w:b/>
                <w:bCs/>
                <w:sz w:val="20"/>
                <w:szCs w:val="20"/>
                <w:lang w:val="en-US" w:eastAsia="en-US" w:bidi="en-US"/>
              </w:rPr>
              <w:t>LU</w:t>
            </w:r>
            <w:r w:rsidRPr="00B7229C">
              <w:rPr>
                <w:b/>
                <w:bCs/>
                <w:sz w:val="20"/>
                <w:szCs w:val="20"/>
                <w:lang w:eastAsia="en-US" w:bidi="en-US"/>
              </w:rPr>
              <w:t>)</w:t>
            </w:r>
          </w:p>
        </w:tc>
        <w:tc>
          <w:tcPr>
            <w:tcW w:w="166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147509"/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2352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 Маркировка продукции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Потребите льская тара</w:t>
            </w: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на каждой упаковке, указываются: полное наименование продукции, дата изготовления, срок годности, условия хранения, количество продукции, состав, наименование и местонахождение изготовителя, единый знак обращения на рынке, рекомендации по использованию, др. Показатели пищевой и энергетической ценности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before="28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ТРТС 022/2011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850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6. Маркировка продукции </w:t>
            </w:r>
            <w:r>
              <w:rPr>
                <w:b/>
                <w:bCs/>
                <w:i/>
                <w:iCs/>
                <w:sz w:val="24"/>
                <w:szCs w:val="24"/>
              </w:rPr>
              <w:t>(продолжение)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Транспорт ная тара</w:t>
            </w: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каждую единицу штампом или ярлыком наносят маркировку и манипуляционные знаки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14192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1133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56189E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7. Условия транспортирования </w:t>
            </w: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Транспортирование производиться в изотермических контейнерах </w:t>
            </w:r>
            <w:r>
              <w:rPr>
                <w:b/>
                <w:bCs/>
                <w:sz w:val="24"/>
                <w:szCs w:val="24"/>
              </w:rPr>
              <w:t xml:space="preserve">с автоматической регистрацией температуры, </w:t>
            </w:r>
            <w:r>
              <w:rPr>
                <w:sz w:val="24"/>
                <w:szCs w:val="24"/>
              </w:rPr>
              <w:t>в соответствии с правилами перевозки.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 ТС 021/2011 ТРТС 034/2013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854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 Срок годности и условия хранения</w:t>
            </w: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годности 24 часа при температуре хранения от минус 1,5°С до 4°С.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before="52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ГОСТ 33611</w:t>
            </w:r>
            <w:r>
              <w:rPr>
                <w:color w:val="000000"/>
                <w:sz w:val="20"/>
                <w:szCs w:val="20"/>
              </w:rPr>
              <w:softHyphen/>
            </w:r>
          </w:p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576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 Способ реализации</w:t>
            </w: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Поставка на предприятия питания - школьные столовые</w:t>
            </w:r>
          </w:p>
        </w:tc>
        <w:tc>
          <w:tcPr>
            <w:tcW w:w="166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147509"/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557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 Способ употребления</w:t>
            </w: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Термическая подготовка - приготовление обеденных блюд: варить, тушить, запекать до полной готовности</w:t>
            </w:r>
          </w:p>
        </w:tc>
        <w:tc>
          <w:tcPr>
            <w:tcW w:w="166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147509"/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1450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305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1. Потенциально возможные и известные случаи использования продукции не по назначению</w:t>
            </w: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использования не по назначению - не зарегистрировано.</w:t>
            </w:r>
          </w:p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Употребить после термической подготовки</w:t>
            </w:r>
          </w:p>
        </w:tc>
        <w:tc>
          <w:tcPr>
            <w:tcW w:w="166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 w:rsidP="00147509"/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485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Ограничения по применению</w:t>
            </w: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установлено.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 ТС 022/2011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706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Предполагаемое обращение с продуктом</w:t>
            </w: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Хранить в холодильнике. Употребить до окончания срока годности после термической подготовки.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  <w:tr w:rsidR="006C4B5F" w:rsidTr="00147509">
        <w:trPr>
          <w:trHeight w:hRule="exact" w:val="1171"/>
        </w:trPr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 Гарантии изготовителя</w:t>
            </w: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 w:rsidP="00147509">
            <w:pPr>
              <w:pStyle w:val="a7"/>
              <w:tabs>
                <w:tab w:val="left" w:leader="underscore" w:pos="5664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Изготовитель гарантирует соответствие качества при условии соблюдения правил транспортирования и условий хранения, соблюдению рекомендаций по </w:t>
            </w:r>
            <w:r>
              <w:rPr>
                <w:color w:val="000000"/>
                <w:sz w:val="24"/>
                <w:szCs w:val="24"/>
                <w:u w:val="single"/>
              </w:rPr>
              <w:t>использованию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 w:rsidP="00147509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 ТС 021/2011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 w:rsidP="00147509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62"/>
          <w:headerReference w:type="default" r:id="rId263"/>
          <w:footerReference w:type="even" r:id="rId264"/>
          <w:footerReference w:type="default" r:id="rId265"/>
          <w:pgSz w:w="11900" w:h="16840"/>
          <w:pgMar w:top="927" w:right="451" w:bottom="883" w:left="759" w:header="499" w:footer="3" w:gutter="0"/>
          <w:pgNumType w:start="3"/>
          <w:cols w:space="720"/>
          <w:noEndnote/>
          <w:docGrid w:linePitch="360"/>
        </w:sectPr>
      </w:pPr>
    </w:p>
    <w:p w:rsidR="006C4B5F" w:rsidRDefault="00045648">
      <w:pPr>
        <w:pStyle w:val="52"/>
        <w:keepNext/>
        <w:keepLines/>
        <w:spacing w:after="0" w:line="254" w:lineRule="auto"/>
      </w:pPr>
      <w:bookmarkStart w:id="109" w:name="bookmark244"/>
      <w:r>
        <w:lastRenderedPageBreak/>
        <w:t>ЧЕК-ЛИСТ</w:t>
      </w:r>
      <w:bookmarkEnd w:id="109"/>
    </w:p>
    <w:p w:rsidR="006C4B5F" w:rsidRDefault="00045648">
      <w:pPr>
        <w:pStyle w:val="52"/>
        <w:keepNext/>
        <w:keepLines/>
        <w:spacing w:after="0" w:line="254" w:lineRule="auto"/>
      </w:pPr>
      <w:bookmarkStart w:id="110" w:name="bookmark246"/>
      <w:r>
        <w:t>ПРОВЕРКИ ГОТОВОЙ ПРОДУКЦИИ</w:t>
      </w:r>
      <w:r>
        <w:br/>
      </w:r>
      <w:r>
        <w:rPr>
          <w:u w:val="single"/>
        </w:rPr>
        <w:t>(с учетом анализа риска)</w:t>
      </w:r>
      <w:r>
        <w:t xml:space="preserve"> (образец)</w:t>
      </w:r>
      <w:bookmarkEnd w:id="11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7"/>
        <w:gridCol w:w="2650"/>
        <w:gridCol w:w="643"/>
        <w:gridCol w:w="2587"/>
        <w:gridCol w:w="235"/>
        <w:gridCol w:w="1411"/>
        <w:gridCol w:w="1094"/>
      </w:tblGrid>
      <w:tr w:rsidR="006C4B5F">
        <w:trPr>
          <w:trHeight w:hRule="exact" w:val="557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ОНИС/ Ш1Е ПРОДУКЦИИ</w:t>
            </w:r>
          </w:p>
        </w:tc>
      </w:tr>
      <w:tr w:rsidR="006C4B5F">
        <w:trPr>
          <w:trHeight w:hRule="exact" w:val="926"/>
          <w:jc w:val="center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вопросов по исходной информации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Компоненты/ Показатели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Источник информации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33" w:lineRule="auto"/>
              <w:ind w:firstLine="140"/>
              <w:rPr>
                <w:sz w:val="18"/>
                <w:szCs w:val="18"/>
              </w:rPr>
            </w:pPr>
            <w:r>
              <w:rPr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i/>
                <w:iCs/>
                <w:sz w:val="20"/>
                <w:szCs w:val="20"/>
              </w:rPr>
              <w:t xml:space="preserve"> Степан </w:t>
            </w:r>
            <w:r>
              <w:rPr>
                <w:sz w:val="18"/>
                <w:szCs w:val="18"/>
              </w:rPr>
              <w:t>ь РИСКА (нсточни к риска</w:t>
            </w:r>
          </w:p>
        </w:tc>
      </w:tr>
      <w:tr w:rsidR="006C4B5F">
        <w:trPr>
          <w:trHeight w:hRule="exact" w:val="226"/>
          <w:jc w:val="center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6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302C32"/>
                <w:sz w:val="18"/>
                <w:szCs w:val="18"/>
              </w:rPr>
              <w:t>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302C32"/>
                <w:sz w:val="19"/>
                <w:szCs w:val="19"/>
              </w:rPr>
              <w:t>3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740"/>
              <w:rPr>
                <w:sz w:val="19"/>
                <w:szCs w:val="19"/>
              </w:rPr>
            </w:pPr>
            <w:r>
              <w:rPr>
                <w:b/>
                <w:bCs/>
                <w:color w:val="302C32"/>
                <w:sz w:val="19"/>
                <w:szCs w:val="19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4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6C4B5F">
        <w:trPr>
          <w:trHeight w:hRule="exact" w:val="1046"/>
          <w:jc w:val="center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18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  <w:p w:rsidR="006C4B5F" w:rsidRDefault="00045648">
            <w:pPr>
              <w:pStyle w:val="a7"/>
              <w:spacing w:after="0" w:line="264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Наименован ие вида </w:t>
            </w:r>
            <w:r>
              <w:rPr>
                <w:b/>
                <w:bCs/>
                <w:color w:val="3E3A45"/>
                <w:sz w:val="20"/>
                <w:szCs w:val="20"/>
              </w:rPr>
              <w:t>продукта</w:t>
            </w:r>
          </w:p>
        </w:tc>
        <w:tc>
          <w:tcPr>
            <w:tcW w:w="86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Изделие хлебобулочное для детского питания — булочка сдобная «Фруктовая» из пшеничной хлебопекарной муки, охлажденная, упакованная, масса 80 г</w:t>
            </w:r>
          </w:p>
        </w:tc>
      </w:tr>
      <w:tr w:rsidR="006C4B5F">
        <w:trPr>
          <w:trHeight w:hRule="exact" w:val="1685"/>
          <w:jc w:val="center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Состав продукта, в том числе, </w:t>
            </w:r>
            <w:r>
              <w:rPr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61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Мука пшеничная высший сорт </w:t>
            </w:r>
            <w:r>
              <w:rPr>
                <w:b/>
                <w:bCs/>
                <w:sz w:val="24"/>
                <w:szCs w:val="24"/>
              </w:rPr>
              <w:t xml:space="preserve">(42), </w:t>
            </w:r>
            <w:r>
              <w:rPr>
                <w:sz w:val="24"/>
                <w:szCs w:val="24"/>
              </w:rPr>
              <w:t>повидло фруктово</w:t>
            </w:r>
            <w:r>
              <w:rPr>
                <w:sz w:val="24"/>
                <w:szCs w:val="24"/>
              </w:rPr>
              <w:softHyphen/>
              <w:t xml:space="preserve">ягодное </w:t>
            </w:r>
            <w:r>
              <w:rPr>
                <w:b/>
                <w:bCs/>
                <w:sz w:val="24"/>
                <w:szCs w:val="24"/>
              </w:rPr>
              <w:t xml:space="preserve">(24), </w:t>
            </w:r>
            <w:r>
              <w:rPr>
                <w:sz w:val="24"/>
                <w:szCs w:val="24"/>
              </w:rPr>
              <w:t xml:space="preserve">вода питьевая </w:t>
            </w:r>
            <w:r>
              <w:rPr>
                <w:b/>
                <w:bCs/>
                <w:sz w:val="24"/>
                <w:szCs w:val="24"/>
              </w:rPr>
              <w:t xml:space="preserve">(17), </w:t>
            </w:r>
            <w:r>
              <w:rPr>
                <w:sz w:val="24"/>
                <w:szCs w:val="24"/>
              </w:rPr>
              <w:t xml:space="preserve">сахар </w:t>
            </w:r>
            <w:r>
              <w:rPr>
                <w:b/>
                <w:bCs/>
                <w:sz w:val="24"/>
                <w:szCs w:val="24"/>
              </w:rPr>
              <w:t xml:space="preserve">(9), </w:t>
            </w:r>
            <w:r>
              <w:rPr>
                <w:sz w:val="24"/>
                <w:szCs w:val="24"/>
              </w:rPr>
              <w:t xml:space="preserve">масло растительное </w:t>
            </w:r>
            <w:r>
              <w:rPr>
                <w:b/>
                <w:bCs/>
                <w:sz w:val="24"/>
                <w:szCs w:val="24"/>
              </w:rPr>
              <w:t xml:space="preserve">(4), </w:t>
            </w:r>
            <w:r>
              <w:rPr>
                <w:sz w:val="24"/>
                <w:szCs w:val="24"/>
              </w:rPr>
              <w:t xml:space="preserve">сухой меланж </w:t>
            </w:r>
            <w:r>
              <w:rPr>
                <w:b/>
                <w:bCs/>
                <w:sz w:val="24"/>
                <w:szCs w:val="24"/>
              </w:rPr>
              <w:t xml:space="preserve">(1,3), </w:t>
            </w:r>
            <w:r>
              <w:rPr>
                <w:sz w:val="24"/>
                <w:szCs w:val="24"/>
              </w:rPr>
              <w:t xml:space="preserve">дрожжи хлебопекарные сушеные </w:t>
            </w:r>
            <w:r>
              <w:rPr>
                <w:b/>
                <w:bCs/>
                <w:sz w:val="24"/>
                <w:szCs w:val="24"/>
              </w:rPr>
              <w:t xml:space="preserve">(0,7), </w:t>
            </w:r>
            <w:r>
              <w:rPr>
                <w:sz w:val="24"/>
                <w:szCs w:val="24"/>
              </w:rPr>
              <w:t xml:space="preserve">молоко сухое обезжиренное </w:t>
            </w:r>
            <w:r>
              <w:rPr>
                <w:b/>
                <w:bCs/>
                <w:sz w:val="24"/>
                <w:szCs w:val="24"/>
              </w:rPr>
              <w:t xml:space="preserve">(0,5), </w:t>
            </w:r>
            <w:r>
              <w:rPr>
                <w:sz w:val="24"/>
                <w:szCs w:val="24"/>
              </w:rPr>
              <w:t xml:space="preserve">соль пищевая йодированная </w:t>
            </w:r>
            <w:r>
              <w:rPr>
                <w:b/>
                <w:bCs/>
                <w:sz w:val="24"/>
                <w:szCs w:val="24"/>
              </w:rPr>
              <w:t xml:space="preserve">(0,4), </w:t>
            </w:r>
            <w:r>
              <w:rPr>
                <w:sz w:val="24"/>
                <w:szCs w:val="24"/>
              </w:rPr>
              <w:t xml:space="preserve">ароматизатор натуральный </w:t>
            </w:r>
            <w:r>
              <w:rPr>
                <w:b/>
                <w:bCs/>
                <w:sz w:val="24"/>
                <w:szCs w:val="24"/>
              </w:rPr>
              <w:t>(0,01)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421"/>
          <w:jc w:val="center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Основные характерис тики продукта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314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Органолептические показатели: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Внешний вид: </w:t>
            </w:r>
            <w:r>
              <w:rPr>
                <w:sz w:val="20"/>
                <w:szCs w:val="20"/>
              </w:rPr>
              <w:t>форма, поверхность, цвет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форма - круглая или продолговато</w:t>
            </w:r>
            <w:r>
              <w:rPr>
                <w:sz w:val="19"/>
                <w:szCs w:val="19"/>
              </w:rPr>
              <w:softHyphen/>
              <w:t>овальная, с выпуклой верхней коркой; поверхность - без *крупных трещин и подрывов, без загрязнений; цвет - от светло-желтого до коричневого, без подгорелостей.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ТТК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28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Низкий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(наруш ение</w:t>
            </w:r>
          </w:p>
        </w:tc>
      </w:tr>
      <w:tr w:rsidR="006C4B5F">
        <w:trPr>
          <w:trHeight w:hRule="exact" w:val="1858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8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мякиша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Вкус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pos="2563"/>
              </w:tabs>
              <w:spacing w:after="0"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мякиш (тестовая основа') - хорошо пропеченный, не влажный на ощупь, без комочков и следов непромеса, слой основы, соприкосающийся с начинкой может быть увлажнен; пористость тестовой</w:t>
            </w:r>
            <w:r>
              <w:rPr>
                <w:sz w:val="19"/>
                <w:szCs w:val="19"/>
              </w:rPr>
              <w:tab/>
              <w:t>основы-</w:t>
            </w:r>
          </w:p>
          <w:p w:rsidR="006C4B5F" w:rsidRDefault="00045648">
            <w:pPr>
              <w:pStyle w:val="a7"/>
              <w:spacing w:after="0" w:line="252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неравномерная, без пустот и уплотнений.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154" w:lineRule="auto"/>
              <w:ind w:firstLine="0"/>
              <w:rPr>
                <w:sz w:val="34"/>
                <w:szCs w:val="34"/>
              </w:rPr>
            </w:pPr>
            <w:r>
              <w:rPr>
                <w:color w:val="000000"/>
                <w:sz w:val="34"/>
                <w:szCs w:val="34"/>
              </w:rPr>
              <w:t>гост Р58161-2018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</w:t>
            </w:r>
          </w:p>
          <w:p w:rsidR="006C4B5F" w:rsidRDefault="00045648">
            <w:pPr>
              <w:pStyle w:val="a7"/>
              <w:spacing w:after="0" w:line="276" w:lineRule="auto"/>
              <w:ind w:firstLine="0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ГИИ и </w:t>
            </w:r>
            <w:r>
              <w:rPr>
                <w:sz w:val="24"/>
                <w:szCs w:val="24"/>
              </w:rPr>
              <w:t>рецепту ры)</w:t>
            </w:r>
          </w:p>
        </w:tc>
      </w:tr>
      <w:tr w:rsidR="006C4B5F">
        <w:trPr>
          <w:trHeight w:hRule="exact" w:val="941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Запах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4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Свойственный сдобному изделию, сладкий, без постороннего привкуса, с легкой кислинкой, характерной для фруктовой начинки.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485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Свойственный сдобному изделию, без постороннего запаха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28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Физико-химические показатели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Значение показателя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Низкий</w:t>
            </w:r>
          </w:p>
        </w:tc>
      </w:tr>
      <w:tr w:rsidR="006C4B5F">
        <w:trPr>
          <w:trHeight w:hRule="exact" w:val="528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Массовая доля начинки, %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35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(наруш ение</w:t>
            </w:r>
          </w:p>
        </w:tc>
      </w:tr>
      <w:tr w:rsidR="006C4B5F">
        <w:trPr>
          <w:trHeight w:hRule="exact" w:val="523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6" w:lineRule="auto"/>
              <w:ind w:firstLine="0"/>
              <w:rPr>
                <w:sz w:val="20"/>
                <w:szCs w:val="20"/>
              </w:rPr>
            </w:pPr>
            <w:r>
              <w:rPr>
                <w:color w:val="302C32"/>
                <w:sz w:val="20"/>
                <w:szCs w:val="20"/>
              </w:rPr>
              <w:t>Влажность тестовой основы,%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43, 0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рецепту ры (заклад ка))</w:t>
            </w:r>
          </w:p>
        </w:tc>
      </w:tr>
      <w:tr w:rsidR="006C4B5F">
        <w:trPr>
          <w:trHeight w:hRule="exact" w:val="523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Кислотность тестовой основы, град Н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2,0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523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Массовая доля сахара, в пересчете на СВ, %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Зб,0±1,0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523"/>
          <w:jc w:val="center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Массовая доля жира, в пересчете на СВ, %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10,0±1,0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90"/>
          <w:jc w:val="center"/>
        </w:trPr>
        <w:tc>
          <w:tcPr>
            <w:tcW w:w="1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Массовая доля соли поваренной,%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более 0,5</w:t>
            </w:r>
          </w:p>
        </w:tc>
        <w:tc>
          <w:tcPr>
            <w:tcW w:w="1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66"/>
          <w:headerReference w:type="default" r:id="rId267"/>
          <w:footerReference w:type="even" r:id="rId268"/>
          <w:footerReference w:type="default" r:id="rId269"/>
          <w:pgSz w:w="11900" w:h="16840"/>
          <w:pgMar w:top="927" w:right="451" w:bottom="883" w:left="759" w:header="0" w:footer="455" w:gutter="0"/>
          <w:pgNumType w:start="144"/>
          <w:cols w:space="720"/>
          <w:noEndnote/>
          <w:docGrid w:linePitch="360"/>
        </w:sectPr>
      </w:pPr>
    </w:p>
    <w:p w:rsidR="006C4B5F" w:rsidRDefault="00045648">
      <w:pPr>
        <w:pStyle w:val="a5"/>
        <w:tabs>
          <w:tab w:val="left" w:leader="underscore" w:pos="734"/>
          <w:tab w:val="left" w:pos="8246"/>
          <w:tab w:val="left" w:leader="hyphen" w:pos="10138"/>
        </w:tabs>
        <w:spacing w:line="257" w:lineRule="auto"/>
      </w:pPr>
      <w:r>
        <w:rPr>
          <w:color w:val="3E3A45"/>
        </w:rPr>
        <w:lastRenderedPageBreak/>
        <w:tab/>
      </w:r>
      <w:r>
        <w:rPr>
          <w:color w:val="151119"/>
          <w:u w:val="single"/>
        </w:rPr>
        <w:t>УПРАВЛЕНИЕ КАЧЕСТВОМ ПИЩЕВЫХ ПРОДУКТОВ НА ОСНОВЕ ПРИНЦИПОВ ХАСС</w:t>
      </w:r>
      <w:r>
        <w:rPr>
          <w:color w:val="151119"/>
        </w:rPr>
        <w:t>П</w:t>
      </w:r>
      <w:r>
        <w:rPr>
          <w:color w:val="151119"/>
        </w:rPr>
        <w:tab/>
        <w:t xml:space="preserve"> </w:t>
      </w:r>
      <w:r>
        <w:rPr>
          <w:b/>
          <w:bCs/>
          <w:color w:val="151119"/>
        </w:rPr>
        <w:t>Программа производственного контроля. Процедуры ХАССП.</w:t>
      </w:r>
      <w:r>
        <w:rPr>
          <w:b/>
          <w:bCs/>
          <w:color w:val="151119"/>
        </w:rPr>
        <w:tab/>
      </w:r>
      <w:r>
        <w:rPr>
          <w:color w:val="151119"/>
        </w:rPr>
        <w:t xml:space="preserve">| </w:t>
      </w:r>
      <w:r>
        <w:rPr>
          <w:color w:val="3E3A45"/>
        </w:rPr>
        <w:t>формы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080"/>
        <w:gridCol w:w="470"/>
        <w:gridCol w:w="2962"/>
        <w:gridCol w:w="2669"/>
        <w:gridCol w:w="1416"/>
        <w:gridCol w:w="1478"/>
      </w:tblGrid>
      <w:tr w:rsidR="006C4B5F">
        <w:trPr>
          <w:trHeight w:hRule="exact" w:val="1114"/>
          <w:jc w:val="center"/>
        </w:trPr>
        <w:tc>
          <w:tcPr>
            <w:tcW w:w="19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Перечень вопросов ПО </w:t>
            </w:r>
            <w:r>
              <w:rPr>
                <w:sz w:val="20"/>
                <w:szCs w:val="20"/>
              </w:rPr>
              <w:t>исходной информации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Компоненты/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before="80"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Источник информации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*Степень РИСКА (источник риска)</w:t>
            </w:r>
          </w:p>
        </w:tc>
      </w:tr>
      <w:tr w:rsidR="006C4B5F">
        <w:trPr>
          <w:trHeight w:hRule="exact" w:val="202"/>
          <w:jc w:val="center"/>
        </w:trPr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</w:t>
            </w: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220" w:firstLine="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2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73"/>
          <w:jc w:val="center"/>
        </w:trPr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Показатели безопасности</w:t>
            </w: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9" w:lineRule="auto"/>
              <w:ind w:firstLine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4.1 Микробиологические показатели: </w:t>
            </w:r>
            <w:r>
              <w:rPr>
                <w:sz w:val="24"/>
                <w:szCs w:val="24"/>
              </w:rPr>
              <w:t>КМАФАнМ, КОЕ/г, не более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1х10</w:t>
            </w:r>
            <w:r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40" w:after="4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021/2011</w:t>
            </w:r>
          </w:p>
          <w:p w:rsidR="006C4B5F" w:rsidRDefault="00045648">
            <w:pPr>
              <w:pStyle w:val="a7"/>
              <w:spacing w:after="2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Прил.1</w:t>
            </w:r>
          </w:p>
          <w:p w:rsidR="006C4B5F" w:rsidRDefault="00045648">
            <w:pPr>
              <w:pStyle w:val="a7"/>
              <w:spacing w:after="3060" w:line="21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 2, разд. 1.3</w:t>
            </w:r>
          </w:p>
          <w:p w:rsidR="006C4B5F" w:rsidRDefault="00045648">
            <w:pPr>
              <w:pStyle w:val="a7"/>
              <w:spacing w:after="4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021/2011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Прил. 3</w:t>
            </w:r>
          </w:p>
          <w:p w:rsidR="006C4B5F" w:rsidRDefault="00045648">
            <w:pPr>
              <w:pStyle w:val="a7"/>
              <w:spacing w:after="7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разд.4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Прил.4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Высокий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(нарушение санитарно- гигиеничес кого режима и правил личной гигиены)</w:t>
            </w:r>
          </w:p>
        </w:tc>
      </w:tr>
      <w:tr w:rsidR="006C4B5F">
        <w:trPr>
          <w:trHeight w:hRule="exact" w:val="571"/>
          <w:jc w:val="center"/>
        </w:trPr>
        <w:tc>
          <w:tcPr>
            <w:tcW w:w="432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727272"/>
                <w:sz w:val="15"/>
                <w:szCs w:val="15"/>
              </w:rPr>
              <w:t>!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БГКП(колиформы) в 1,0 г продукта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допускаются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18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S</w:t>
            </w:r>
            <w:r w:rsidRPr="00B7229C">
              <w:rPr>
                <w:sz w:val="24"/>
                <w:szCs w:val="24"/>
                <w:lang w:eastAsia="en-US" w:bidi="en-US"/>
              </w:rPr>
              <w:t>.</w:t>
            </w:r>
            <w:r>
              <w:rPr>
                <w:sz w:val="24"/>
                <w:szCs w:val="24"/>
                <w:lang w:val="en-US" w:eastAsia="en-US" w:bidi="en-US"/>
              </w:rPr>
              <w:t>aureus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</w:rPr>
              <w:t>в 1,0 г продукта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13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eastAsia="en-US" w:bidi="en-US"/>
              </w:rPr>
              <w:t xml:space="preserve">Proteus, </w:t>
            </w:r>
            <w:r>
              <w:rPr>
                <w:color w:val="000000"/>
                <w:sz w:val="24"/>
                <w:szCs w:val="24"/>
              </w:rPr>
              <w:t>в 0,1 г продукта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допускается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566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59" w:lineRule="auto"/>
              <w:ind w:firstLine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Патогенные микроорганизмы, в </w:t>
            </w:r>
            <w:r>
              <w:rPr>
                <w:sz w:val="24"/>
                <w:szCs w:val="24"/>
              </w:rPr>
              <w:t>т.ч. Сальмонеллы в 25,0 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4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допускаются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18"/>
          <w:jc w:val="center"/>
        </w:trPr>
        <w:tc>
          <w:tcPr>
            <w:tcW w:w="1512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Плесени, КОЕ/г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50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336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61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</w:pPr>
            <w:r>
              <w:rPr>
                <w:b/>
                <w:bCs/>
                <w:i/>
                <w:iCs/>
                <w:color w:val="000000"/>
              </w:rPr>
              <w:t>Химические загрязнители(опасность):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71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 Токсичные элементы:</w:t>
            </w:r>
          </w:p>
          <w:p w:rsidR="006C4B5F" w:rsidRDefault="00045648">
            <w:pPr>
              <w:pStyle w:val="a7"/>
              <w:spacing w:after="0"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Свинец, мг/кг,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5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0,35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Средний</w:t>
            </w:r>
          </w:p>
        </w:tc>
      </w:tr>
      <w:tr w:rsidR="006C4B5F">
        <w:trPr>
          <w:trHeight w:hRule="exact" w:val="422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Мышьяк, мг/кг,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0,15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18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Кадмий, мг/кг,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0,07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27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Ртуть, мг/кг,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0,015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523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4.3. Микотоксины</w:t>
            </w:r>
          </w:p>
          <w:p w:rsidR="006C4B5F" w:rsidRDefault="00045648">
            <w:pPr>
              <w:pStyle w:val="a7"/>
              <w:spacing w:after="0" w:line="228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Афлатоксин </w:t>
            </w:r>
            <w:r>
              <w:rPr>
                <w:color w:val="000000"/>
                <w:sz w:val="24"/>
                <w:szCs w:val="24"/>
                <w:lang w:val="en-US" w:eastAsia="en-US" w:bidi="en-US"/>
              </w:rPr>
              <w:t>Bi</w:t>
            </w:r>
            <w:r w:rsidRPr="00B7229C">
              <w:rPr>
                <w:color w:val="000000"/>
                <w:sz w:val="24"/>
                <w:szCs w:val="24"/>
                <w:lang w:eastAsia="en-US" w:bidi="en-US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мг/кг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5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допускается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32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Умеренный </w:t>
            </w:r>
            <w:r>
              <w:rPr>
                <w:sz w:val="24"/>
                <w:szCs w:val="24"/>
              </w:rPr>
              <w:t>мука/зерно/ капуста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контроль по </w:t>
            </w:r>
            <w:r>
              <w:rPr>
                <w:color w:val="000000"/>
                <w:sz w:val="20"/>
                <w:szCs w:val="20"/>
              </w:rPr>
              <w:t xml:space="preserve">сырью </w:t>
            </w:r>
            <w:r>
              <w:rPr>
                <w:sz w:val="20"/>
                <w:szCs w:val="20"/>
              </w:rPr>
              <w:t>при обоснованно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  <w:p w:rsidR="006C4B5F" w:rsidRDefault="00045648">
            <w:pPr>
              <w:pStyle w:val="a7"/>
              <w:tabs>
                <w:tab w:val="left" w:pos="1118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 ед положе НИИ</w:t>
            </w:r>
            <w:r>
              <w:rPr>
                <w:sz w:val="20"/>
                <w:szCs w:val="20"/>
              </w:rPr>
              <w:tab/>
              <w:t>о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наличии в</w:t>
            </w:r>
          </w:p>
          <w:p w:rsidR="006C4B5F" w:rsidRDefault="00045648">
            <w:pPr>
              <w:pStyle w:val="a7"/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сырье</w:t>
            </w:r>
          </w:p>
          <w:p w:rsidR="006C4B5F" w:rsidRDefault="00045648">
            <w:pPr>
              <w:pStyle w:val="a7"/>
              <w:tabs>
                <w:tab w:val="left" w:pos="739"/>
              </w:tabs>
              <w:spacing w:after="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</w:t>
            </w:r>
            <w:r>
              <w:rPr>
                <w:sz w:val="20"/>
                <w:szCs w:val="20"/>
              </w:rPr>
              <w:tab/>
              <w:t>ЭПИД,</w:t>
            </w:r>
          </w:p>
          <w:p w:rsidR="006C4B5F" w:rsidRDefault="00045648">
            <w:pPr>
              <w:pStyle w:val="a7"/>
              <w:spacing w:after="160" w:line="269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показаниям)</w:t>
            </w:r>
          </w:p>
        </w:tc>
      </w:tr>
      <w:tr w:rsidR="006C4B5F">
        <w:trPr>
          <w:trHeight w:hRule="exact" w:val="413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Дезоксиниваленол мг/кг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допускается &lt;0,5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13"/>
          <w:jc w:val="center"/>
        </w:trPr>
        <w:tc>
          <w:tcPr>
            <w:tcW w:w="43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 токсин мг/кг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8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допускается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22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080" w:type="dxa"/>
            <w:vMerge/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Зеараленон мг/кг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допускается &lt;0,05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22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080" w:type="dxa"/>
            <w:vMerge/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Охратоксин А мг/кг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допускается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528"/>
          <w:jc w:val="center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080" w:type="dxa"/>
            <w:vMerge/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 Пестициды</w:t>
            </w:r>
          </w:p>
          <w:p w:rsidR="006C4B5F" w:rsidRDefault="00045648">
            <w:pPr>
              <w:pStyle w:val="a7"/>
              <w:spacing w:after="0" w:line="22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ГХГЦ (аД,у- изомеры) мг/кг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0,01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03"/>
          <w:jc w:val="center"/>
        </w:trPr>
        <w:tc>
          <w:tcPr>
            <w:tcW w:w="1512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ДДТ и его метаболиты, мг/кг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более 0,01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08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Гексахлорбензол мг/кг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0,01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18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Ртутьсодержащие пестициды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допускаются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413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2,4-Д кислота и ее соли, эфиры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44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допускаются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</w:tr>
      <w:tr w:rsidR="006C4B5F">
        <w:trPr>
          <w:trHeight w:hRule="exact" w:val="581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4.5 Радионуклиды </w:t>
            </w:r>
            <w:r>
              <w:rPr>
                <w:sz w:val="24"/>
                <w:szCs w:val="24"/>
              </w:rPr>
              <w:t>(удельная актнвность'кцезий-! 37, Бк/кг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9"/>
                <w:szCs w:val="19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Низкий </w:t>
            </w:r>
            <w:r>
              <w:rPr>
                <w:sz w:val="19"/>
                <w:szCs w:val="19"/>
              </w:rPr>
              <w:t>контроль по сырью (мука)</w:t>
            </w:r>
          </w:p>
        </w:tc>
      </w:tr>
      <w:tr w:rsidR="006C4B5F">
        <w:trPr>
          <w:trHeight w:hRule="exact" w:val="422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стронций-90, Бк/кг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left="1220"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</w:tr>
      <w:tr w:rsidR="006C4B5F">
        <w:trPr>
          <w:trHeight w:hRule="exact" w:val="422"/>
          <w:jc w:val="center"/>
        </w:trPr>
        <w:tc>
          <w:tcPr>
            <w:tcW w:w="151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4.6. Бенз(а)пиреи ,</w:t>
            </w:r>
            <w:r>
              <w:rPr>
                <w:sz w:val="24"/>
                <w:szCs w:val="24"/>
              </w:rPr>
              <w:t>мг/кг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допускаетсяО, 0002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73"/>
          <w:jc w:val="center"/>
        </w:trPr>
        <w:tc>
          <w:tcPr>
            <w:tcW w:w="43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46"/>
                <w:szCs w:val="46"/>
              </w:rPr>
            </w:pPr>
            <w:r>
              <w:rPr>
                <w:rFonts w:ascii="Arial" w:eastAsia="Arial" w:hAnsi="Arial" w:cs="Arial"/>
                <w:color w:val="C1C1C1"/>
                <w:sz w:val="46"/>
                <w:szCs w:val="46"/>
              </w:rPr>
              <w:t>1</w:t>
            </w:r>
          </w:p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4.7 </w:t>
            </w:r>
            <w:r>
              <w:rPr>
                <w:b/>
                <w:bCs/>
                <w:sz w:val="20"/>
                <w:szCs w:val="20"/>
              </w:rPr>
              <w:t xml:space="preserve">Зараженность </w:t>
            </w:r>
            <w:r>
              <w:rPr>
                <w:sz w:val="20"/>
                <w:szCs w:val="20"/>
              </w:rPr>
              <w:t>и загрязненность вредителями хлебных запасов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допускается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080"/>
          <w:jc w:val="center"/>
        </w:trPr>
        <w:tc>
          <w:tcPr>
            <w:tcW w:w="43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6C4B5F"/>
        </w:tc>
        <w:tc>
          <w:tcPr>
            <w:tcW w:w="3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54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4.8 Металлические примеси</w:t>
            </w:r>
          </w:p>
          <w:p w:rsidR="006C4B5F" w:rsidRDefault="00045648">
            <w:pPr>
              <w:pStyle w:val="a7"/>
              <w:tabs>
                <w:tab w:val="left" w:pos="806"/>
                <w:tab w:val="left" w:leader="underscore" w:pos="3394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tabs>
                <w:tab w:val="left" w:leader="underscore" w:pos="2510"/>
              </w:tabs>
              <w:spacing w:after="0" w:line="259" w:lineRule="auto"/>
              <w:ind w:firstLine="0"/>
              <w:rPr>
                <w:sz w:val="19"/>
                <w:szCs w:val="19"/>
              </w:rPr>
            </w:pPr>
            <w:r w:rsidRPr="00B7229C">
              <w:rPr>
                <w:sz w:val="19"/>
                <w:szCs w:val="19"/>
                <w:lang w:eastAsia="en-US" w:bidi="en-US"/>
              </w:rPr>
              <w:t>3</w:t>
            </w:r>
            <w:r>
              <w:rPr>
                <w:sz w:val="19"/>
                <w:szCs w:val="19"/>
                <w:lang w:val="en-US" w:eastAsia="en-US" w:bidi="en-US"/>
              </w:rPr>
              <w:t>x</w:t>
            </w:r>
            <w:r w:rsidRPr="00B7229C">
              <w:rPr>
                <w:sz w:val="19"/>
                <w:szCs w:val="19"/>
                <w:lang w:eastAsia="en-US" w:bidi="en-US"/>
              </w:rPr>
              <w:t>1</w:t>
            </w:r>
            <w:r>
              <w:rPr>
                <w:sz w:val="19"/>
                <w:szCs w:val="19"/>
              </w:rPr>
              <w:t>0-</w:t>
            </w:r>
            <w:r>
              <w:rPr>
                <w:sz w:val="19"/>
                <w:szCs w:val="19"/>
                <w:vertAlign w:val="superscript"/>
              </w:rPr>
              <w:t>4</w:t>
            </w:r>
            <w:r>
              <w:rPr>
                <w:sz w:val="19"/>
                <w:szCs w:val="19"/>
              </w:rPr>
              <w:t xml:space="preserve"> (%; размер частиц не должен превышать 0,3 мм в наибольшем линейном </w:t>
            </w:r>
            <w:r>
              <w:rPr>
                <w:sz w:val="19"/>
                <w:szCs w:val="19"/>
                <w:u w:val="single"/>
              </w:rPr>
              <w:t>измерении</w:t>
            </w:r>
            <w:r>
              <w:rPr>
                <w:sz w:val="19"/>
                <w:szCs w:val="19"/>
              </w:rPr>
              <w:tab/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p w:rsidR="006C4B5F" w:rsidRDefault="00045648">
      <w:pPr>
        <w:pStyle w:val="a7"/>
        <w:tabs>
          <w:tab w:val="left" w:leader="underscore" w:pos="816"/>
        </w:tabs>
        <w:spacing w:after="0" w:line="240" w:lineRule="auto"/>
        <w:ind w:firstLine="0"/>
        <w:rPr>
          <w:sz w:val="20"/>
          <w:szCs w:val="20"/>
        </w:rPr>
      </w:pPr>
      <w:r>
        <w:rPr>
          <w:sz w:val="20"/>
          <w:szCs w:val="20"/>
        </w:rPr>
        <w:lastRenderedPageBreak/>
        <w:t>I</w:t>
      </w: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t xml:space="preserve">УПРАВЛЕНИЕ КАЧЕСТВОМ ПИЩЕВЫХ ПРОДУКТОВ НА </w:t>
      </w:r>
      <w:r>
        <w:rPr>
          <w:sz w:val="20"/>
          <w:szCs w:val="20"/>
          <w:u w:val="single"/>
          <w:lang w:val="en-US" w:eastAsia="en-US" w:bidi="en-US"/>
        </w:rPr>
        <w:t>OCHORE</w:t>
      </w:r>
      <w:r w:rsidRPr="00B7229C">
        <w:rPr>
          <w:sz w:val="20"/>
          <w:szCs w:val="20"/>
          <w:u w:val="single"/>
          <w:lang w:eastAsia="en-US" w:bidi="en-US"/>
        </w:rPr>
        <w:t xml:space="preserve"> </w:t>
      </w:r>
      <w:r>
        <w:rPr>
          <w:sz w:val="20"/>
          <w:szCs w:val="20"/>
          <w:u w:val="single"/>
        </w:rPr>
        <w:t>ПРИ</w:t>
      </w:r>
      <w:r>
        <w:rPr>
          <w:rFonts w:ascii="Courier New" w:eastAsia="Courier New" w:hAnsi="Courier New" w:cs="Courier New"/>
          <w:b/>
          <w:bCs/>
          <w:strike/>
          <w:sz w:val="20"/>
          <w:szCs w:val="20"/>
          <w:u w:val="single"/>
        </w:rPr>
        <w:t>НЦИПО</w:t>
      </w:r>
      <w:r>
        <w:rPr>
          <w:rFonts w:ascii="Courier New" w:eastAsia="Courier New" w:hAnsi="Courier New" w:cs="Courier New"/>
          <w:b/>
          <w:bCs/>
          <w:strike/>
          <w:sz w:val="20"/>
          <w:szCs w:val="20"/>
        </w:rPr>
        <w:t>В ХАСс</w:t>
      </w:r>
      <w:r>
        <w:rPr>
          <w:sz w:val="20"/>
          <w:szCs w:val="20"/>
        </w:rPr>
        <w:t>Н</w:t>
      </w:r>
    </w:p>
    <w:p w:rsidR="006C4B5F" w:rsidRDefault="00045648">
      <w:pPr>
        <w:pStyle w:val="22"/>
        <w:spacing w:line="223" w:lineRule="auto"/>
        <w:ind w:firstLine="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25FF372" wp14:editId="660B3ECB">
                <wp:simplePos x="0" y="0"/>
                <wp:positionH relativeFrom="page">
                  <wp:posOffset>5948680</wp:posOffset>
                </wp:positionH>
                <wp:positionV relativeFrom="paragraph">
                  <wp:posOffset>76200</wp:posOffset>
                </wp:positionV>
                <wp:extent cx="1090930" cy="161290"/>
                <wp:effectExtent l="0" t="0" r="0" b="0"/>
                <wp:wrapSquare wrapText="left"/>
                <wp:docPr id="606" name="Shap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516" w:rsidRDefault="009A3516">
                            <w:pPr>
                              <w:pStyle w:val="a7"/>
                              <w:spacing w:after="0" w:line="240" w:lineRule="auto"/>
                              <w:ind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формы документов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5FF372" id="Shape 606" o:spid="_x0000_s1059" type="#_x0000_t202" style="position:absolute;margin-left:468.4pt;margin-top:6pt;width:85.9pt;height:12.7pt;z-index:2516986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3ojgEAABQDAAAOAAAAZHJzL2Uyb0RvYy54bWysUsFqwzAMvQ/2D8b3NWkLYQ1NC6N0DMY2&#10;6PYBjmM3htgyttekfz/Zbdqx3cYutizJT09PWq4H3ZGDcF6Bqeh0klMiDIdGmX1FP963d/eU+MBM&#10;wzowoqJH4el6dXuz7G0pZtBC1whHEMT4srcVbUOwZZZ53grN/ASsMBiU4DQL+HT7rHGsR3TdZbM8&#10;L7IeXGMdcOE9ejenIF0lfCkFD69SehFIV1HkFtLp0lnHM1stWbl3zLaKn2mwP7DQTBkseoHasMDI&#10;p1O/oLTiDjzIMOGgM5BScZF6wG6m+Y9udi2zIvWC4nh7kcn/Hyx/Obw5opqKFnlBiWEah5TqkuhA&#10;eXrrS8zaWcwLwwMMOObR79EZux6k0/HGfgjGUejjRVwxBMLjp3yRL+YY4hibFtPZIqmfXX9b58Oj&#10;AE2iUVGHw0uassOzD8gEU8eUWMzAVnVd9EeKJyrRCkM9pI7m85FnDc0R6fc454oaXERKuieDMsaV&#10;GA03GvXZGKFR+lT8vCZxtt/ficB1mVdfAAAA//8DAFBLAwQUAAYACAAAACEAcIpu0t4AAAAKAQAA&#10;DwAAAGRycy9kb3ducmV2LnhtbEyPwU7DMBBE70j8g7VI3KidFoUQ4lQIwZFKLVy4OfE2SRuvo9hp&#10;w9+zPdHjaEYzb4r17HpxwjF0njQkCwUCqfa2o0bD99fHQwYiREPW9J5Qwy8GWJe3N4XJrT/TFk+7&#10;2AguoZAbDW2MQy5lqFt0Jiz8gMTe3o/ORJZjI+1ozlzuerlUKpXOdMQLrRnwrcX6uJuchv3n5nh4&#10;n7bq0KgMf5IR5yrZaH1/N7++gIg4x/8wXPAZHUpmqvxENohew/MqZfTIxpI/XQKJylIQlYbV0yPI&#10;spDXF8o/AAAA//8DAFBLAQItABQABgAIAAAAIQC2gziS/gAAAOEBAAATAAAAAAAAAAAAAAAAAAAA&#10;AABbQ29udGVudF9UeXBlc10ueG1sUEsBAi0AFAAGAAgAAAAhADj9If/WAAAAlAEAAAsAAAAAAAAA&#10;AAAAAAAALwEAAF9yZWxzLy5yZWxzUEsBAi0AFAAGAAgAAAAhAPhY3eiOAQAAFAMAAA4AAAAAAAAA&#10;AAAAAAAALgIAAGRycy9lMm9Eb2MueG1sUEsBAi0AFAAGAAgAAAAhAHCKbtLeAAAACgEAAA8AAAAA&#10;AAAAAAAAAAAA6AMAAGRycy9kb3ducmV2LnhtbFBLBQYAAAAABAAEAPMAAADzBAAAAAA=&#10;" filled="f" stroked="f">
                <v:textbox inset="0,0,0,0">
                  <w:txbxContent>
                    <w:p w:rsidR="009A3516" w:rsidRDefault="009A3516">
                      <w:pPr>
                        <w:pStyle w:val="a7"/>
                        <w:spacing w:after="0" w:line="240" w:lineRule="auto"/>
                        <w:ind w:firstLin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формы документов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 w:val="0"/>
          <w:iCs w:val="0"/>
          <w:sz w:val="24"/>
          <w:szCs w:val="24"/>
        </w:rPr>
        <w:t>I Программа производственного контроля. Процедуры ХАССП.</w:t>
      </w:r>
    </w:p>
    <w:p w:rsidR="006C4B5F" w:rsidRDefault="00045648">
      <w:pPr>
        <w:pStyle w:val="a5"/>
        <w:spacing w:line="240" w:lineRule="auto"/>
        <w:ind w:left="552"/>
        <w:rPr>
          <w:sz w:val="24"/>
          <w:szCs w:val="24"/>
        </w:rPr>
      </w:pPr>
      <w:r>
        <w:rPr>
          <w:color w:val="151119"/>
          <w:sz w:val="24"/>
          <w:szCs w:val="24"/>
        </w:rPr>
        <w:t>продолжение таблицы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3"/>
        <w:gridCol w:w="1613"/>
        <w:gridCol w:w="2342"/>
        <w:gridCol w:w="3182"/>
        <w:gridCol w:w="1498"/>
        <w:gridCol w:w="1435"/>
      </w:tblGrid>
      <w:tr w:rsidR="006C4B5F">
        <w:trPr>
          <w:trHeight w:hRule="exact" w:val="1080"/>
          <w:jc w:val="center"/>
        </w:trPr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Перечень вопросов </w:t>
            </w:r>
            <w:r>
              <w:rPr>
                <w:b/>
                <w:bCs/>
                <w:sz w:val="20"/>
                <w:szCs w:val="20"/>
              </w:rPr>
              <w:t>ПО исходной информации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Компоненты/</w:t>
            </w:r>
          </w:p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Источник информац ИИ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2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*Стенень </w:t>
            </w:r>
            <w:r>
              <w:rPr>
                <w:rFonts w:ascii="Arial" w:eastAsia="Arial" w:hAnsi="Arial" w:cs="Arial"/>
                <w:sz w:val="24"/>
                <w:szCs w:val="24"/>
              </w:rPr>
              <w:t>РИСКА (источник риска)</w:t>
            </w:r>
          </w:p>
        </w:tc>
      </w:tr>
      <w:tr w:rsidR="006C4B5F">
        <w:trPr>
          <w:trHeight w:hRule="exact" w:val="197"/>
          <w:jc w:val="center"/>
        </w:trPr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61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tabs>
                <w:tab w:val="left" w:pos="1608"/>
                <w:tab w:val="left" w:pos="2194"/>
                <w:tab w:val="left" w:pos="2827"/>
                <w:tab w:val="left" w:pos="3648"/>
              </w:tabs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ab/>
              <w:t>|</w:t>
            </w: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ab/>
              <w:t>4</w:t>
            </w: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ab/>
              <w:t>|</w:t>
            </w: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ab/>
              <w:t>5</w:t>
            </w:r>
          </w:p>
        </w:tc>
      </w:tr>
      <w:tr w:rsidR="006C4B5F">
        <w:trPr>
          <w:trHeight w:hRule="exact" w:val="1387"/>
          <w:jc w:val="center"/>
        </w:trPr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 Упаковка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54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Потребительская тара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Пакеты, коробка с крышкой, ланч-бокс из полимерного материала, контейнеры с крышкой </w:t>
            </w:r>
            <w:r>
              <w:rPr>
                <w:b/>
                <w:bCs/>
                <w:sz w:val="24"/>
                <w:szCs w:val="24"/>
              </w:rPr>
              <w:t xml:space="preserve">4Н </w:t>
            </w:r>
            <w:r w:rsidRPr="00B7229C">
              <w:rPr>
                <w:sz w:val="24"/>
                <w:szCs w:val="24"/>
                <w:lang w:eastAsia="en-US" w:bidi="en-US"/>
              </w:rPr>
              <w:t>(</w:t>
            </w:r>
            <w:r>
              <w:rPr>
                <w:sz w:val="24"/>
                <w:szCs w:val="24"/>
                <w:lang w:val="en-US" w:eastAsia="en-US" w:bidi="en-US"/>
              </w:rPr>
              <w:t>Box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sz w:val="24"/>
                <w:szCs w:val="24"/>
                <w:lang w:val="en-US" w:eastAsia="en-US" w:bidi="en-US"/>
              </w:rPr>
              <w:t>plastic</w:t>
            </w:r>
            <w:r>
              <w:rPr>
                <w:sz w:val="24"/>
                <w:szCs w:val="24"/>
              </w:rPr>
              <w:t>) др.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8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005/2011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840"/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Транспортная тара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Коробки картонные. Лотки полимерные с крышками (код </w:t>
            </w:r>
            <w:r>
              <w:rPr>
                <w:sz w:val="24"/>
                <w:szCs w:val="24"/>
                <w:lang w:val="en-US" w:eastAsia="en-US" w:bidi="en-US"/>
              </w:rPr>
              <w:t>QC</w:t>
            </w:r>
            <w:r w:rsidRPr="00B7229C">
              <w:rPr>
                <w:sz w:val="24"/>
                <w:szCs w:val="24"/>
                <w:lang w:eastAsia="en-US" w:bidi="en-US"/>
              </w:rPr>
              <w:t xml:space="preserve">; </w:t>
            </w:r>
            <w:r>
              <w:rPr>
                <w:sz w:val="24"/>
                <w:szCs w:val="24"/>
                <w:lang w:val="en-US" w:eastAsia="en-US" w:bidi="en-US"/>
              </w:rPr>
              <w:t>LU</w:t>
            </w:r>
            <w:r w:rsidRPr="00B7229C">
              <w:rPr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157"/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6.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Маркировка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before="240"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Потребительская тара</w:t>
            </w:r>
          </w:p>
          <w:p w:rsidR="006C4B5F" w:rsidRDefault="00045648">
            <w:pPr>
              <w:pStyle w:val="a7"/>
              <w:spacing w:after="0" w:line="30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Этикетка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Состав </w:t>
            </w:r>
            <w:r>
              <w:rPr>
                <w:sz w:val="24"/>
                <w:szCs w:val="24"/>
              </w:rPr>
              <w:t>(по п.2).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Пищевая ценность </w:t>
            </w:r>
            <w:r>
              <w:rPr>
                <w:sz w:val="24"/>
                <w:szCs w:val="24"/>
              </w:rPr>
              <w:t>(средние значения) в 100 г продукта (по табл.5)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25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022/2011,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14192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534"/>
          <w:jc w:val="center"/>
        </w:trPr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(этикетка, ярлык, информационный лист) на каждой упаковке, указываются наименование, дата изготовления (, срок годности, условия хранения, состав, пищевая и энергетическая ценность, рекомендации.</w:t>
            </w:r>
          </w:p>
        </w:tc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2246"/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Транспортная тара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каждую единицу наносят маркировку (этикетку, штамп с полной информацией) и дополнительно манипуляционные знаки («Хрупкое. Осторожно», «Беречь от влаги»)</w:t>
            </w:r>
          </w:p>
        </w:tc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B5F" w:rsidRDefault="006C4B5F"/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968"/>
          <w:jc w:val="center"/>
        </w:trPr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 Условия транспортирова НИЯ</w:t>
            </w:r>
          </w:p>
        </w:tc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Транспортирование готовой продукции производиться специализированным изотермическим автотранспортом «Продукты», в соответствии с правилами перевозки. Перевозка и выгрузка должна производиться без ударов и резких сотрясений, при предохранении от атмосферных осадков.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8227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157"/>
          <w:jc w:val="center"/>
        </w:trPr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 Срок годности и условия хранения</w:t>
            </w:r>
          </w:p>
        </w:tc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годности - 24 часа при температуре (4±2)°С. Хранить в холодильнике, в специально отведенном месте, хорошо вентилируемых и не зараженных вредителями помещениях.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2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ГОСТР 58161-2018,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8227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883"/>
          <w:jc w:val="center"/>
        </w:trPr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12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color w:val="302C32"/>
                <w:sz w:val="24"/>
                <w:szCs w:val="24"/>
              </w:rPr>
              <w:t>9. Способ реализации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15"/>
                <w:szCs w:val="15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E4E4E"/>
                <w:sz w:val="15"/>
                <w:szCs w:val="15"/>
              </w:rPr>
              <w:t>।</w:t>
            </w:r>
            <w:r>
              <w:rPr>
                <w:rFonts w:ascii="Arial" w:eastAsia="Arial" w:hAnsi="Arial" w:cs="Arial"/>
                <w:b/>
                <w:bCs/>
                <w:color w:val="4E4E4E"/>
                <w:sz w:val="15"/>
                <w:szCs w:val="15"/>
              </w:rPr>
              <w:t xml:space="preserve"> .</w:t>
            </w:r>
          </w:p>
        </w:tc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в розничной торговой сети, в учебных заведениях (в соответствии с условиями контракта)</w:t>
            </w:r>
          </w:p>
        </w:tc>
        <w:tc>
          <w:tcPr>
            <w:tcW w:w="14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/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ectPr w:rsidR="006C4B5F">
          <w:headerReference w:type="even" r:id="rId270"/>
          <w:headerReference w:type="default" r:id="rId271"/>
          <w:footerReference w:type="even" r:id="rId272"/>
          <w:footerReference w:type="default" r:id="rId273"/>
          <w:pgSz w:w="11900" w:h="16840"/>
          <w:pgMar w:top="398" w:right="454" w:bottom="1136" w:left="800" w:header="0" w:footer="3" w:gutter="0"/>
          <w:pgNumType w:start="2"/>
          <w:cols w:space="720"/>
          <w:noEndnote/>
          <w:docGrid w:linePitch="360"/>
        </w:sectPr>
      </w:pPr>
    </w:p>
    <w:p w:rsidR="006C4B5F" w:rsidRDefault="00045648">
      <w:pPr>
        <w:pStyle w:val="a5"/>
        <w:spacing w:line="240" w:lineRule="auto"/>
        <w:ind w:left="552"/>
        <w:rPr>
          <w:sz w:val="24"/>
          <w:szCs w:val="24"/>
        </w:rPr>
      </w:pPr>
      <w:r>
        <w:rPr>
          <w:sz w:val="24"/>
          <w:szCs w:val="24"/>
        </w:rPr>
        <w:lastRenderedPageBreak/>
        <w:t>Окончание таблицы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87"/>
        <w:gridCol w:w="3010"/>
        <w:gridCol w:w="1930"/>
        <w:gridCol w:w="1502"/>
        <w:gridCol w:w="1450"/>
      </w:tblGrid>
      <w:tr w:rsidR="006C4B5F">
        <w:trPr>
          <w:trHeight w:hRule="exact" w:val="1104"/>
          <w:jc w:val="center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33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Перечень вопросов </w:t>
            </w:r>
            <w:r>
              <w:rPr>
                <w:b/>
                <w:bCs/>
                <w:sz w:val="20"/>
                <w:szCs w:val="20"/>
              </w:rPr>
              <w:t>по исходной информации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Компоненты/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Источник информац пи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  <w:vAlign w:val="bottom"/>
          </w:tcPr>
          <w:p w:rsidR="006C4B5F" w:rsidRDefault="00045648">
            <w:pPr>
              <w:pStyle w:val="a7"/>
              <w:spacing w:after="0" w:line="22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*Стеиень </w:t>
            </w:r>
            <w:r>
              <w:rPr>
                <w:b/>
                <w:bCs/>
                <w:sz w:val="24"/>
                <w:szCs w:val="24"/>
              </w:rPr>
              <w:t>РИСКА (источник риска)</w:t>
            </w:r>
          </w:p>
        </w:tc>
      </w:tr>
      <w:tr w:rsidR="006C4B5F">
        <w:trPr>
          <w:trHeight w:hRule="exact" w:val="202"/>
          <w:jc w:val="center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>I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302C32"/>
                <w:sz w:val="15"/>
                <w:szCs w:val="15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90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4E4E4E"/>
                <w:sz w:val="15"/>
                <w:szCs w:val="15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68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3E3A45"/>
                <w:sz w:val="15"/>
                <w:szCs w:val="15"/>
              </w:rP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4E4E4E"/>
                <w:sz w:val="15"/>
                <w:szCs w:val="15"/>
              </w:rPr>
              <w:t>5</w:t>
            </w:r>
          </w:p>
        </w:tc>
      </w:tr>
      <w:tr w:rsidR="006C4B5F">
        <w:trPr>
          <w:trHeight w:hRule="exact" w:val="1109"/>
          <w:jc w:val="center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33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 Способ употребления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Непосредственное употребление в пищу непосредственно в зале предприятия общественного питания учебного заведения, розничную торговую сеть.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310"/>
          <w:jc w:val="center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71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 Потенциально возможные и известные случаи использования продукции не по назначению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Случаев использования не по назначению - не зарегистрировано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157"/>
          <w:jc w:val="center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 Ограничения по применению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зарегистрировано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ТРТС 022/2011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854"/>
          <w:jc w:val="center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 Предполагаемое обращение с продуктом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Продукт готов к употреблению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ТТК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171"/>
          <w:jc w:val="center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</w:t>
            </w:r>
          </w:p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 арантии изготовителя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Изготовитель гарантирует соответствие качества продукции требованиям документа, по которому он изготовлен, при условии соблюдения правил реализации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045648">
            <w:pPr>
              <w:pStyle w:val="a7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 ТС 021/2011 ТТК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1435"/>
          <w:jc w:val="center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739" w:line="1" w:lineRule="exact"/>
      </w:pPr>
    </w:p>
    <w:p w:rsidR="006C4B5F" w:rsidRDefault="00045648">
      <w:pPr>
        <w:pStyle w:val="60"/>
        <w:keepNext/>
        <w:keepLines/>
        <w:pBdr>
          <w:top w:val="single" w:sz="4" w:space="0" w:color="auto"/>
        </w:pBdr>
        <w:spacing w:after="0" w:line="264" w:lineRule="auto"/>
        <w:ind w:firstLine="620"/>
      </w:pPr>
      <w:bookmarkStart w:id="111" w:name="bookmark248"/>
      <w:r>
        <w:t>Примечание:</w:t>
      </w:r>
      <w:bookmarkEnd w:id="111"/>
    </w:p>
    <w:p w:rsidR="006C4B5F" w:rsidRDefault="00045648">
      <w:pPr>
        <w:pStyle w:val="1"/>
        <w:spacing w:after="0" w:line="264" w:lineRule="auto"/>
        <w:ind w:left="620" w:firstLine="0"/>
        <w:sectPr w:rsidR="006C4B5F">
          <w:headerReference w:type="even" r:id="rId274"/>
          <w:headerReference w:type="default" r:id="rId275"/>
          <w:footerReference w:type="even" r:id="rId276"/>
          <w:footerReference w:type="default" r:id="rId277"/>
          <w:pgSz w:w="11900" w:h="16840"/>
          <w:pgMar w:top="1449" w:right="469" w:bottom="2628" w:left="952" w:header="0" w:footer="3" w:gutter="0"/>
          <w:cols w:space="720"/>
          <w:noEndnote/>
          <w:docGrid w:linePitch="360"/>
        </w:sectPr>
      </w:pPr>
      <w:r>
        <w:t xml:space="preserve">* - Классификация степени риска установлена </w:t>
      </w:r>
      <w:r>
        <w:rPr>
          <w:b/>
          <w:bCs/>
        </w:rPr>
        <w:t xml:space="preserve">с учетом МР </w:t>
      </w:r>
      <w:r>
        <w:t>«Классификация пищевой продукции, обращаемой на рынке, по риску причинения вреда здоровью потребителей..» (Приказ Роспотребнадзора №16 от 18.01.2016).</w:t>
      </w:r>
    </w:p>
    <w:p w:rsidR="006C4B5F" w:rsidRDefault="00045648">
      <w:pPr>
        <w:pStyle w:val="30"/>
        <w:keepNext/>
        <w:keepLines/>
        <w:spacing w:after="0"/>
      </w:pPr>
      <w:bookmarkStart w:id="112" w:name="bookmark250"/>
      <w:r>
        <w:rPr>
          <w:rFonts w:ascii="Arial" w:eastAsia="Arial" w:hAnsi="Arial" w:cs="Arial"/>
          <w:color w:val="151119"/>
        </w:rPr>
        <w:lastRenderedPageBreak/>
        <w:t>ЛИСТ ОЗНАКОМЛЕНИЯ</w:t>
      </w:r>
      <w:bookmarkEnd w:id="112"/>
    </w:p>
    <w:p w:rsidR="006C4B5F" w:rsidRDefault="00045648">
      <w:pPr>
        <w:pStyle w:val="60"/>
        <w:keepNext/>
        <w:keepLines/>
        <w:spacing w:after="300" w:line="240" w:lineRule="auto"/>
        <w:ind w:firstLine="0"/>
        <w:jc w:val="center"/>
      </w:pPr>
      <w:bookmarkStart w:id="113" w:name="bookmark252"/>
      <w:r>
        <w:rPr>
          <w:rFonts w:ascii="Arial" w:eastAsia="Arial" w:hAnsi="Arial" w:cs="Arial"/>
        </w:rPr>
        <w:t>ПРОГРАММА ПРОИЗВОДСТВЕННОГО КОНТРОЛЯ</w:t>
      </w:r>
      <w:bookmarkEnd w:id="113"/>
    </w:p>
    <w:p w:rsidR="006C4B5F" w:rsidRDefault="00045648">
      <w:pPr>
        <w:pStyle w:val="1"/>
        <w:spacing w:after="240" w:line="240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Столовая общеобразовательной организации: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0"/>
        <w:gridCol w:w="4027"/>
        <w:gridCol w:w="1747"/>
        <w:gridCol w:w="1397"/>
        <w:gridCol w:w="1589"/>
      </w:tblGrid>
      <w:tr w:rsidR="006C4B5F">
        <w:trPr>
          <w:trHeight w:hRule="exact" w:val="109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6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ФИО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Должность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3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Подпись</w:t>
            </w:r>
          </w:p>
        </w:tc>
      </w:tr>
      <w:tr w:rsidR="006C4B5F">
        <w:trPr>
          <w:trHeight w:hRule="exact" w:val="562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95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7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8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8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9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9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8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8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7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8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9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8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8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8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1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0456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8"/>
        <w:gridCol w:w="2285"/>
        <w:gridCol w:w="2083"/>
        <w:gridCol w:w="1925"/>
        <w:gridCol w:w="1949"/>
      </w:tblGrid>
      <w:tr w:rsidR="006C4B5F">
        <w:trPr>
          <w:trHeight w:hRule="exact" w:val="1838"/>
          <w:jc w:val="center"/>
        </w:trPr>
        <w:tc>
          <w:tcPr>
            <w:tcW w:w="950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1E1"/>
          </w:tcPr>
          <w:p w:rsidR="006C4B5F" w:rsidRDefault="00045648">
            <w:pPr>
              <w:pStyle w:val="a7"/>
              <w:spacing w:after="200" w:line="240" w:lineRule="auto"/>
              <w:ind w:firstLine="0"/>
              <w:jc w:val="center"/>
            </w:pPr>
            <w:r>
              <w:rPr>
                <w:rFonts w:ascii="Arial" w:eastAsia="Arial" w:hAnsi="Arial" w:cs="Arial"/>
                <w:b/>
                <w:bCs/>
                <w:sz w:val="30"/>
                <w:szCs w:val="30"/>
              </w:rPr>
              <w:lastRenderedPageBreak/>
              <w:t xml:space="preserve">ЛИСТ РЕГИСТРАЦИИ ИЗМЕНЕНИЙ </w:t>
            </w:r>
            <w:r>
              <w:rPr>
                <w:rFonts w:ascii="Arial" w:eastAsia="Arial" w:hAnsi="Arial" w:cs="Arial"/>
                <w:b/>
                <w:bCs/>
              </w:rPr>
              <w:t>В ПРОГРАММУ ПРОИЗВОДСТВЕННОГО КОНТРОЛЯ</w:t>
            </w:r>
          </w:p>
          <w:p w:rsidR="006C4B5F" w:rsidRDefault="00045648">
            <w:pPr>
              <w:pStyle w:val="a7"/>
              <w:tabs>
                <w:tab w:val="left" w:leader="underscore" w:pos="7402"/>
              </w:tabs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Столовая общеобразовательной организации: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ab/>
            </w:r>
          </w:p>
        </w:tc>
      </w:tr>
      <w:tr w:rsidR="006C4B5F">
        <w:trPr>
          <w:trHeight w:hRule="exact" w:val="1061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Лист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внесения изменений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5F" w:rsidRDefault="00045648">
            <w:pPr>
              <w:pStyle w:val="a7"/>
              <w:spacing w:after="0" w:line="259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 ответственного лица</w:t>
            </w:r>
          </w:p>
        </w:tc>
      </w:tr>
      <w:tr w:rsidR="006C4B5F">
        <w:trPr>
          <w:trHeight w:hRule="exact" w:val="571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571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600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58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58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73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49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63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68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44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54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  <w:tr w:rsidR="006C4B5F">
        <w:trPr>
          <w:trHeight w:hRule="exact" w:val="797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B5F" w:rsidRDefault="006C4B5F">
            <w:pPr>
              <w:rPr>
                <w:sz w:val="10"/>
                <w:szCs w:val="10"/>
              </w:rPr>
            </w:pPr>
          </w:p>
        </w:tc>
      </w:tr>
    </w:tbl>
    <w:p w:rsidR="006C4B5F" w:rsidRDefault="006C4B5F">
      <w:pPr>
        <w:spacing w:after="959" w:line="1" w:lineRule="exact"/>
      </w:pPr>
    </w:p>
    <w:p w:rsidR="006C4B5F" w:rsidRDefault="00045648">
      <w:pPr>
        <w:pStyle w:val="22"/>
        <w:spacing w:after="0" w:line="240" w:lineRule="auto"/>
        <w:ind w:firstLine="520"/>
        <w:rPr>
          <w:b w:val="0"/>
          <w:bCs w:val="0"/>
          <w:i w:val="0"/>
          <w:iCs w:val="0"/>
          <w:sz w:val="20"/>
          <w:szCs w:val="20"/>
        </w:rPr>
      </w:pPr>
      <w:r>
        <w:rPr>
          <w:b w:val="0"/>
          <w:bCs w:val="0"/>
          <w:i w:val="0"/>
          <w:iCs w:val="0"/>
          <w:sz w:val="20"/>
          <w:szCs w:val="20"/>
        </w:rPr>
        <w:t>Программа производственного контроля. Процедуры ХАССП, ЛИСТ регистрации изменений</w:t>
      </w:r>
    </w:p>
    <w:sectPr w:rsidR="006C4B5F" w:rsidSect="00BB225E">
      <w:headerReference w:type="even" r:id="rId278"/>
      <w:headerReference w:type="default" r:id="rId279"/>
      <w:footerReference w:type="even" r:id="rId280"/>
      <w:footerReference w:type="default" r:id="rId281"/>
      <w:pgSz w:w="11900" w:h="16840"/>
      <w:pgMar w:top="1449" w:right="469" w:bottom="1134" w:left="952" w:header="0" w:footer="3" w:gutter="0"/>
      <w:pgNumType w:start="148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B35" w:rsidRDefault="00A54B35">
      <w:r>
        <w:separator/>
      </w:r>
    </w:p>
  </w:endnote>
  <w:endnote w:type="continuationSeparator" w:id="0">
    <w:p w:rsidR="00A54B35" w:rsidRDefault="00A5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75296" behindDoc="1" locked="0" layoutInCell="1" allowOverlap="1" wp14:anchorId="7EC1321B" wp14:editId="54AC2B25">
              <wp:simplePos x="0" y="0"/>
              <wp:positionH relativeFrom="page">
                <wp:posOffset>1074420</wp:posOffset>
              </wp:positionH>
              <wp:positionV relativeFrom="page">
                <wp:posOffset>10286365</wp:posOffset>
              </wp:positionV>
              <wp:extent cx="5894705" cy="143510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4705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928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33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C1321B" id="_x0000_t202" coordsize="21600,21600" o:spt="202" path="m,l,21600r21600,l21600,xe">
              <v:stroke joinstyle="miter"/>
              <v:path gradientshapeok="t" o:connecttype="rect"/>
            </v:shapetype>
            <v:shape id="Shape 27" o:spid="_x0000_s1073" type="#_x0000_t202" style="position:absolute;margin-left:84.6pt;margin-top:809.95pt;width:464.15pt;height:11.3pt;z-index:-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LElgEAACADAAAOAAAAZHJzL2Uyb0RvYy54bWysUsFO4zAQvSPxD5bvNEmhC0RNEQixWmm1&#10;IAEf4Dp2Yyn2WB7TpH/P2G0KYm+IizOembx5742XN6Pt2VYFNOAaXs1KzpST0Bq3afjry8PZFWcY&#10;hWtFD041fKeQ36xOT5aDr9UcOuhbFRiBOKwH3/AuRl8XBcpOWYEz8MpRUUOwItI1bIo2iIHQbV/M&#10;y/JXMUBofQCpECl7vy/yVcbXWsn4qDWqyPqGE7eYz5DPdTqL1VLUmyB8Z+SBhvgGCyuMo6FHqHsR&#10;BXsL5j8oa2QABB1nEmwBWhupsgZSU5Vf1Dx3wqushcxBf7QJfw5W/ts+BWbahs8vOXPC0o7yWEZ3&#10;MmfwWFPPs6euON7BSEue8kjJpHnUwaYvqWFUJ5t3R2vVGJmk5OLq+uKyXHAmqVZdnC+q7H3x8bcP&#10;GH8rsCwFDQ+0uuyo2P7FSEyodWpJwxw8mL5P+URxTyVFcVyPWU91PvFcQ7sj+v0fR8alRzAFYQrW&#10;hyABo799iwSeZybE/e+HQbSGTOXwZNKeP99z18fDXr0DAAD//wMAUEsDBBQABgAIAAAAIQDLW+fM&#10;3wAAAA4BAAAPAAAAZHJzL2Rvd25yZXYueG1sTI8xT8MwEIV3JP6DdUgsiDqOaMAhToUQLGwUFjY3&#10;PpII+xzFbhL663Emut27e3r3vWq3OMsmHEPvSYHYZMCQGm96ahV8frzePgALUZPR1hMq+MUAu/ry&#10;otKl8TO947SPLUshFEqtoItxKDkPTYdOh40fkNLt249OxyTHlptRzyncWZ5nWcGd7il96PSAzx02&#10;P/ujU1AsL8PNm8R8PjV2oq+TEBGFUtdXy9MjsIhL/DfDip/QoU5MB38kE5hNupB5sq6DkBLYasnk&#10;/RbYYd3d5VvgdcXPa9R/AAAA//8DAFBLAQItABQABgAIAAAAIQC2gziS/gAAAOEBAAATAAAAAAAA&#10;AAAAAAAAAAAAAABbQ29udGVudF9UeXBlc10ueG1sUEsBAi0AFAAGAAgAAAAhADj9If/WAAAAlAEA&#10;AAsAAAAAAAAAAAAAAAAALwEAAF9yZWxzLy5yZWxzUEsBAi0AFAAGAAgAAAAhAN9uAsSWAQAAIAMA&#10;AA4AAAAAAAAAAAAAAAAALgIAAGRycy9lMm9Eb2MueG1sUEsBAi0AFAAGAAgAAAAhAMtb58zfAAAA&#10;DgEAAA8AAAAAAAAAAAAAAAAA8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9283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33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23104" behindDoc="1" locked="0" layoutInCell="1" allowOverlap="1" wp14:anchorId="48AE6DDD" wp14:editId="66B98FC6">
              <wp:simplePos x="0" y="0"/>
              <wp:positionH relativeFrom="page">
                <wp:posOffset>6779260</wp:posOffset>
              </wp:positionH>
              <wp:positionV relativeFrom="page">
                <wp:posOffset>10058400</wp:posOffset>
              </wp:positionV>
              <wp:extent cx="60960" cy="97790"/>
              <wp:effectExtent l="0" t="0" r="0" b="0"/>
              <wp:wrapNone/>
              <wp:docPr id="562" name="Shape 5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AE6DDD" id="_x0000_t202" coordsize="21600,21600" o:spt="202" path="m,l,21600r21600,l21600,xe">
              <v:stroke joinstyle="miter"/>
              <v:path gradientshapeok="t" o:connecttype="rect"/>
            </v:shapetype>
            <v:shape id="Shape 562" o:spid="_x0000_s1254" type="#_x0000_t202" style="position:absolute;margin-left:533.8pt;margin-top:11in;width:4.8pt;height:7.7pt;z-index:-251493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nInQEAACwDAAAOAAAAZHJzL2Uyb0RvYy54bWysUlGP2jAMfp+0/xDl/WhBNxgVBd0JMU2a&#10;tkl39wNCmtBITRzFgZZ/PydQmG5v0724ju1+/vzZq81gO3ZSAQ24mk8nJWfKSWiMO9T87XX38JUz&#10;jMI1ogOnan5WyDfrz59Wva/UDFroGhUYgTisel/zNkZfFQXKVlmBE/DKUVJDsCLSMxyKJoie0G1X&#10;zMpyXvQQGh9AKkSKbi9Jvs74WisZf2mNKrKu5sQtZhuy3SdbrFeiOgThWyOvNMR/sLDCOGp6g9qK&#10;KNgxmH+grJEBEHScSLAFaG2kyjPQNNPy3TQvrfAqz0LioL/JhB8HK3+efgdmmpp/mc84c8LSknJf&#10;lgIkT++xoqoXT3VxeIaB1jzGkYJp6kEHm740D6M8CX2+iauGyCQF5+VyTglJmeVisczSF/dffcD4&#10;TYFlyal5oM1lQcXpB0aiQaVjSerkYGe6LsUTvwuP5MVhP+RxpsvHkeUemjOR72nLNXd0hpx13x2J&#10;mA5idMLo7K9O6oL+6RipUyaQ4C9Q1660kszrej5p53+/c9X9yNd/AAAA//8DAFBLAwQUAAYACAAA&#10;ACEAyK2kQOAAAAAPAQAADwAAAGRycy9kb3ducmV2LnhtbEyPwU7DMBBE70j8g7VI3KjdqiRpiFOh&#10;Sly4URASNzfexlFjO7LdNPl7Nie47eyOZt9U+8n2bMQQO+8krFcCGLrG6861Er4+354KYDEpp1Xv&#10;HUqYMcK+vr+rVKn9zX3geEwtoxAXSyXBpDSUnMfGoFVx5Qd0dDv7YFUiGVqug7pRuO35RoiMW9U5&#10;+mDUgAeDzeV4tRLy6dvjEPGAP+exCaabi/59lvLxYXp9AZZwSn9mWPAJHWpiOvmr05H1pEWWZ+Sl&#10;6bnYUq3FI/J8A+y07Ha7LfC64v971L8AAAD//wMAUEsBAi0AFAAGAAgAAAAhALaDOJL+AAAA4QEA&#10;ABMAAAAAAAAAAAAAAAAAAAAAAFtDb250ZW50X1R5cGVzXS54bWxQSwECLQAUAAYACAAAACEAOP0h&#10;/9YAAACUAQAACwAAAAAAAAAAAAAAAAAvAQAAX3JlbHMvLnJlbHNQSwECLQAUAAYACAAAACEADP5J&#10;yJ0BAAAsAwAADgAAAAAAAAAAAAAAAAAuAgAAZHJzL2Uyb0RvYy54bWxQSwECLQAUAAYACAAAACEA&#10;yK2kQOAAAAAPAQAADwAAAAAAAAAAAAAAAAD3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27200" behindDoc="1" locked="0" layoutInCell="1" allowOverlap="1" wp14:anchorId="58908534" wp14:editId="3B5301CB">
              <wp:simplePos x="0" y="0"/>
              <wp:positionH relativeFrom="page">
                <wp:posOffset>1094740</wp:posOffset>
              </wp:positionH>
              <wp:positionV relativeFrom="page">
                <wp:posOffset>10363835</wp:posOffset>
              </wp:positionV>
              <wp:extent cx="5711825" cy="207010"/>
              <wp:effectExtent l="0" t="0" r="0" b="0"/>
              <wp:wrapNone/>
              <wp:docPr id="578" name="Shape 5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1825" cy="2070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995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Чек-лист контроля продукции- полуфабрикат (образец)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908534" id="_x0000_t202" coordsize="21600,21600" o:spt="202" path="m,l,21600r21600,l21600,xe">
              <v:stroke joinstyle="miter"/>
              <v:path gradientshapeok="t" o:connecttype="rect"/>
            </v:shapetype>
            <v:shape id="Shape 578" o:spid="_x0000_s1257" type="#_x0000_t202" style="position:absolute;margin-left:86.2pt;margin-top:816.05pt;width:449.75pt;height:16.3pt;z-index:-2514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LHlgEAACMDAAAOAAAAZHJzL2Uyb0RvYy54bWysUsFq4zAQvRf2H4TuG9uBbFoTp7SULAul&#10;LbT7AYosxQJLIzRK7Px9R0qcLt1b6UUez4zevPdGq9vR9uygAhpwDa9mJWfKSWiN2zX879vm5zVn&#10;GIVrRQ9ONfyokN+uf1ytBl+rOXTQtyowAnFYD77hXYy+LgqUnbICZ+CVo6KGYEWk37Ar2iAGQrd9&#10;MS/LX8UAofUBpEKk7MOpyNcZX2sl47PWqCLrG07cYj5DPrfpLNYrUe+C8J2RZxriCyysMI6GXqAe&#10;RBRsH8x/UNbIAAg6ziTYArQ2UmUNpKYqP6l57YRXWQuZg/5iE34frHw6vARm2oYvlrQqJywtKc9l&#10;KUH2DB5r6nr11BfHexhpzVMeKZlUjzrY9CU9jOpk9PFirhojk5RcLKvqer7gTFJtXi5JboIpPm77&#10;gPG3AstS0PBAy8ueisMjxlPr1JKGOdiYvk/5RPFEJUVx3I5ZUXWznIhuoT0S//6PI+/SO5iCMAXb&#10;c5CQ0d/tI6HnoQnydP08iTaRaZ9fTVr1v/+56+Ntr98BAAD//wMAUEsDBBQABgAIAAAAIQBnsuFJ&#10;3wAAAA4BAAAPAAAAZHJzL2Rvd25yZXYueG1sTI9BT4QwEIXvJv6HZky8GLcUN+AiZWOMXry5evHW&#10;pSMQ6ZTQLuD+eoeT3ubNvLz5XrlfXC8mHEPnSYPaJCCQam87ajR8vL/c3oMI0ZA1vSfU8IMB9tXl&#10;RWkK62d6w+kQG8EhFAqjoY1xKKQMdYvOhI0fkPj25UdnIsuxkXY0M4e7XqZJkklnOuIPrRnwqcX6&#10;+3ByGrLlebh53WE6n+t+os+zUhGV1tdXy+MDiIhL/DPDis/oUDHT0Z/IBtGzztMtW3nI7lIFYrUk&#10;udqBOK67bJuDrEr5v0b1CwAA//8DAFBLAQItABQABgAIAAAAIQC2gziS/gAAAOEBAAATAAAAAAAA&#10;AAAAAAAAAAAAAABbQ29udGVudF9UeXBlc10ueG1sUEsBAi0AFAAGAAgAAAAhADj9If/WAAAAlAEA&#10;AAsAAAAAAAAAAAAAAAAALwEAAF9yZWxzLy5yZWxzUEsBAi0AFAAGAAgAAAAhAOBWQseWAQAAIwMA&#10;AA4AAAAAAAAAAAAAAAAALgIAAGRycy9lMm9Eb2MueG1sUEsBAi0AFAAGAAgAAAAhAGey4UnfAAAA&#10;DgEAAA8AAAAAAAAAAAAAAAAA8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995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24"/>
                        <w:szCs w:val="24"/>
                      </w:rPr>
                      <w:t>Чек-лист контроля продукции- полуфабрикат (образец)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26176" behindDoc="1" locked="0" layoutInCell="1" allowOverlap="1" wp14:anchorId="7A78A3C8" wp14:editId="01302419">
              <wp:simplePos x="0" y="0"/>
              <wp:positionH relativeFrom="page">
                <wp:posOffset>1094740</wp:posOffset>
              </wp:positionH>
              <wp:positionV relativeFrom="page">
                <wp:posOffset>10363835</wp:posOffset>
              </wp:positionV>
              <wp:extent cx="5711825" cy="207010"/>
              <wp:effectExtent l="0" t="0" r="0" b="0"/>
              <wp:wrapNone/>
              <wp:docPr id="576" name="Shape 5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1825" cy="2070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995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Чек-лист контроля продукции- полуфабрикат (образец)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rFonts w:ascii="Arial" w:eastAsia="Arial" w:hAnsi="Arial" w:cs="Arial"/>
                              <w:noProof/>
                              <w:color w:val="151119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8A3C8" id="_x0000_t202" coordsize="21600,21600" o:spt="202" path="m,l,21600r21600,l21600,xe">
              <v:stroke joinstyle="miter"/>
              <v:path gradientshapeok="t" o:connecttype="rect"/>
            </v:shapetype>
            <v:shape id="Shape 576" o:spid="_x0000_s1258" type="#_x0000_t202" style="position:absolute;margin-left:86.2pt;margin-top:816.05pt;width:449.75pt;height:16.3pt;z-index:-2514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CKlgEAACMDAAAOAAAAZHJzL2Uyb0RvYy54bWysUsFO4zAQvSPxD5bvNEml0hI1RSAEWmm1&#10;IAEf4Dp2Yyn2WB7TpH+/Y7cpq+WGuDiTmfGb9954fTvanu1VQAOu4dWs5Ew5Ca1xu4a/vz1erTjD&#10;KFwrenCq4QeF/HZzebEefK3m0EHfqsAIxGE9+IZ3Mfq6KFB2ygqcgVeOihqCFZF+w65ogxgI3fbF&#10;vCyviwFC6wNIhUjZh2ORbzK+1krGZ61RRdY3nLjFfIZ8btNZbNai3gXhOyNPNMQ3WFhhHA09Qz2I&#10;KNhHMF+grJEBEHScSbAFaG2kyhpITVX+p+a1E15lLWQO+rNN+HOw8s/+JTDTNnyxvObMCUtLynNZ&#10;SpA9g8eaul499cXxHkZa85RHSibVow42fUkPozoZfTibq8bIJCUXy6pazRecSarNyyXJTTDF520f&#10;MD4psCwFDQ+0vOyp2P/GeGydWtIwB4+m71M+UTxSSVEct2NWVN2sJqJbaA/Ev//lyLv0DqYgTMH2&#10;FCRk9HcfkdDz0AR5vH6aRJvItE+vJq363//c9fm2N38BAAD//wMAUEsDBBQABgAIAAAAIQBnsuFJ&#10;3wAAAA4BAAAPAAAAZHJzL2Rvd25yZXYueG1sTI9BT4QwEIXvJv6HZky8GLcUN+AiZWOMXry5evHW&#10;pSMQ6ZTQLuD+eoeT3ubNvLz5XrlfXC8mHEPnSYPaJCCQam87ajR8vL/c3oMI0ZA1vSfU8IMB9tXl&#10;RWkK62d6w+kQG8EhFAqjoY1xKKQMdYvOhI0fkPj25UdnIsuxkXY0M4e7XqZJkklnOuIPrRnwqcX6&#10;+3ByGrLlebh53WE6n+t+os+zUhGV1tdXy+MDiIhL/DPDis/oUDHT0Z/IBtGzztMtW3nI7lIFYrUk&#10;udqBOK67bJuDrEr5v0b1CwAA//8DAFBLAQItABQABgAIAAAAIQC2gziS/gAAAOEBAAATAAAAAAAA&#10;AAAAAAAAAAAAAABbQ29udGVudF9UeXBlc10ueG1sUEsBAi0AFAAGAAgAAAAhADj9If/WAAAAlAEA&#10;AAsAAAAAAAAAAAAAAAAALwEAAF9yZWxzLy5yZWxzUEsBAi0AFAAGAAgAAAAhAF9xYIqWAQAAIwMA&#10;AA4AAAAAAAAAAAAAAAAALgIAAGRycy9lMm9Eb2MueG1sUEsBAi0AFAAGAAgAAAAhAGey4UnfAAAA&#10;DgEAAA8AAAAAAAAAAAAAAAAA8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995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24"/>
                        <w:szCs w:val="24"/>
                      </w:rPr>
                      <w:t>Чек-лист контроля продукции- полуфабрикат (образец)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rFonts w:ascii="Arial" w:eastAsia="Arial" w:hAnsi="Arial" w:cs="Arial"/>
                        <w:noProof/>
                        <w:color w:val="151119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35360" behindDoc="1" locked="0" layoutInCell="1" allowOverlap="1" wp14:anchorId="2EE5910D" wp14:editId="37FA5B84">
              <wp:simplePos x="0" y="0"/>
              <wp:positionH relativeFrom="page">
                <wp:posOffset>1014095</wp:posOffset>
              </wp:positionH>
              <wp:positionV relativeFrom="page">
                <wp:posOffset>10238740</wp:posOffset>
              </wp:positionV>
              <wp:extent cx="5501640" cy="191770"/>
              <wp:effectExtent l="0" t="0" r="0" b="0"/>
              <wp:wrapNone/>
              <wp:docPr id="586" name="Shape 5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1640" cy="1917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66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Чек-лист контроля продукции- полуфабрикат (образец)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ab/>
                            <w:t>Лист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E5910D" id="_x0000_t202" coordsize="21600,21600" o:spt="202" path="m,l,21600r21600,l21600,xe">
              <v:stroke joinstyle="miter"/>
              <v:path gradientshapeok="t" o:connecttype="rect"/>
            </v:shapetype>
            <v:shape id="Shape 586" o:spid="_x0000_s1259" type="#_x0000_t202" style="position:absolute;margin-left:79.85pt;margin-top:806.2pt;width:433.2pt;height:15.1pt;z-index:-2517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BomAEAACMDAAAOAAAAZHJzL2Uyb0RvYy54bWysUsFO4zAQvSPxD5bv2yRoW2jUFO0KgZBW&#10;gFT4ANexG0uxx/KYJv37HbtNQextxcWZzIzfvPfGq9vR9myvAhpwDa9mJWfKSWiN2zX87fX+xw1n&#10;GIVrRQ9ONfygkN+uLy9Wg6/VFXTQtyowAnFYD77hXYy+LgqUnbICZ+CVo6KGYEWk37Ar2iAGQrd9&#10;cVWWi2KA0PoAUiFS9u5Y5OuMr7WS8VlrVJH1DSduMZ8hn9t0FuuVqHdB+M7IEw3xHyysMI6GnqHu&#10;RBTsPZh/oKyRARB0nEmwBWhtpMoaSE1VflGz6YRXWQuZg/5sE34frHzavwRm2obPbxacOWFpSXku&#10;SwmyZ/BYU9fGU18cf8NIa57ySMmketTBpi/pYVQnow9nc9UYmaTkfF5Wi59UklSrltX1dXa/+Ljt&#10;A8YHBZaloOGBlpc9Ffs/GIkJtU4taZiDe9P3KZ8oHqmkKI7bMSuqlsuJ6BbaA/HvHx15l97BFIQp&#10;2J6ChIz+13sk9Dw0QR6vnybRJjKX06tJq/78n7s+3vb6LwAAAP//AwBQSwMEFAAGAAgAAAAhAJjt&#10;+dzgAAAADgEAAA8AAABkcnMvZG93bnJldi54bWxMjzFPwzAQhXck/oN1SCyodRwV04Y4FUKwsFFY&#10;2Nz4SCLscxS7Seivx5nodu/u6d33yv3sLBtxCJ0nBWKdAUOqvemoUfD58braAgtRk9HWEyr4xQD7&#10;6vqq1IXxE73jeIgNSyEUCq2gjbEvOA91i06Hte+R0u3bD07HJIeGm0FPKdxZnmeZ5E53lD60usfn&#10;Fuufw8kpkPNLf/e2w3w613akr7MQEYVStzfz0yOwiHP8N8OCn9ChSkxHfyITmE36fveQrGmQIt8A&#10;WyxZLgWw47Lb5BJ4VfLLGtUfAAAA//8DAFBLAQItABQABgAIAAAAIQC2gziS/gAAAOEBAAATAAAA&#10;AAAAAAAAAAAAAAAAAABbQ29udGVudF9UeXBlc10ueG1sUEsBAi0AFAAGAAgAAAAhADj9If/WAAAA&#10;lAEAAAsAAAAAAAAAAAAAAAAALwEAAF9yZWxzLy5yZWxzUEsBAi0AFAAGAAgAAAAhAOfdYGiYAQAA&#10;IwMAAA4AAAAAAAAAAAAAAAAALgIAAGRycy9lMm9Eb2MueG1sUEsBAi0AFAAGAAgAAAAhAJjt+dzg&#10;AAAADgEAAA8AAAAAAAAAAAAAAAAA8g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66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Чек-лист контроля продукции- полуфабрикат (образец)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ab/>
                      <w:t>Лист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32288" behindDoc="1" locked="0" layoutInCell="1" allowOverlap="1" wp14:anchorId="1A95BA59" wp14:editId="7D1AACF7">
              <wp:simplePos x="0" y="0"/>
              <wp:positionH relativeFrom="page">
                <wp:posOffset>1014095</wp:posOffset>
              </wp:positionH>
              <wp:positionV relativeFrom="page">
                <wp:posOffset>10238740</wp:posOffset>
              </wp:positionV>
              <wp:extent cx="5501640" cy="191770"/>
              <wp:effectExtent l="0" t="0" r="0" b="0"/>
              <wp:wrapNone/>
              <wp:docPr id="584" name="Shape 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1640" cy="1917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66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Чек-лист контроля продукции- полуфабрикат (образец)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ab/>
                            <w:t>Лист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95BA59" id="_x0000_t202" coordsize="21600,21600" o:spt="202" path="m,l,21600r21600,l21600,xe">
              <v:stroke joinstyle="miter"/>
              <v:path gradientshapeok="t" o:connecttype="rect"/>
            </v:shapetype>
            <v:shape id="Shape 584" o:spid="_x0000_s1260" type="#_x0000_t202" style="position:absolute;margin-left:79.85pt;margin-top:806.2pt;width:433.2pt;height:15.1pt;z-index:-2517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5QlwEAACMDAAAOAAAAZHJzL2Uyb0RvYy54bWysUsFu2zAMvQ/oPwi6N7aDpO2MOMGGokWB&#10;oR3Q9QMUWYoFWKIgqrHz96OUOCm629CLRJHU4+MjV5vR9myvAhpwDa9mJWfKSWiN2zX87c/D9R1n&#10;GIVrRQ9ONfygkG/WV99Wg6/VHDroWxUYgTisB9/wLkZfFwXKTlmBM/DKUVBDsCLSM+yKNoiB0G1f&#10;zMvyphggtD6AVIjkvT8G+Trja61kfNEaVWR9w4lbzGfI5zadxXol6l0QvjPyREP8BwsrjKOiZ6h7&#10;EQV7D+YfKGtkAAQdZxJsAVobqXIP1E1VfurmtRNe5V5IHPRnmfDrYOXz/ndgpm348m7BmROWhpTr&#10;suQgeQaPNWW9esqL408YacyTH8mZuh51sOmmfhjFSejDWVw1RibJuVyW1c2CQpJi1ffq9jarX1x+&#10;+4DxUYFlyWh4oOFlTcX+F0ZiQqlTSirm4MH0ffInikcqyYrjdswd0X5MRLfQHoh//+RIu7QHkxEm&#10;Y3syEjL6H++R0HPRBHn8fqpEk8hcTluTRv3xnbMuu73+CwAA//8DAFBLAwQUAAYACAAAACEAmO35&#10;3OAAAAAOAQAADwAAAGRycy9kb3ducmV2LnhtbEyPMU/DMBCFdyT+g3VILKh1HBXThjgVQrCwUVjY&#10;3PhIIuxzFLtJ6K/Hmeh27+7p3ffK/ewsG3EInScFYp0BQ6q96ahR8PnxutoCC1GT0dYTKvjFAPvq&#10;+qrUhfETveN4iA1LIRQKraCNsS84D3WLToe175HS7dsPTsckh4abQU8p3FmeZ5nkTneUPrS6x+cW&#10;65/DySmQ80t/97bDfDrXdqSvsxARhVK3N/PTI7CIc/w3w4Kf0KFKTEd/IhOYTfp+95CsaZAi3wBb&#10;LFkuBbDjstvkEnhV8ssa1R8AAAD//wMAUEsBAi0AFAAGAAgAAAAhALaDOJL+AAAA4QEAABMAAAAA&#10;AAAAAAAAAAAAAAAAAFtDb250ZW50X1R5cGVzXS54bWxQSwECLQAUAAYACAAAACEAOP0h/9YAAACU&#10;AQAACwAAAAAAAAAAAAAAAAAvAQAAX3JlbHMvLnJlbHNQSwECLQAUAAYACAAAACEAVDyeUJcBAAAj&#10;AwAADgAAAAAAAAAAAAAAAAAuAgAAZHJzL2Uyb0RvYy54bWxQSwECLQAUAAYACAAAACEAmO353OAA&#10;AAAOAQAADwAAAAAAAAAAAAAAAADx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66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Чек-лист контроля продукции- полуфабрикат (образец)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ab/>
                      <w:t>Лист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29248" behindDoc="1" locked="0" layoutInCell="1" allowOverlap="1" wp14:anchorId="036A6842" wp14:editId="242E6E71">
              <wp:simplePos x="0" y="0"/>
              <wp:positionH relativeFrom="page">
                <wp:posOffset>1094740</wp:posOffset>
              </wp:positionH>
              <wp:positionV relativeFrom="page">
                <wp:posOffset>10363835</wp:posOffset>
              </wp:positionV>
              <wp:extent cx="5711825" cy="207010"/>
              <wp:effectExtent l="0" t="0" r="0" b="0"/>
              <wp:wrapNone/>
              <wp:docPr id="590" name="Shape 5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1825" cy="2070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995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Чек-лист контроля продукции- полуфабрикат (образец)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6A6842" id="_x0000_t202" coordsize="21600,21600" o:spt="202" path="m,l,21600r21600,l21600,xe">
              <v:stroke joinstyle="miter"/>
              <v:path gradientshapeok="t" o:connecttype="rect"/>
            </v:shapetype>
            <v:shape id="Shape 590" o:spid="_x0000_s1261" type="#_x0000_t202" style="position:absolute;margin-left:86.2pt;margin-top:816.05pt;width:449.75pt;height:16.3pt;z-index:-2514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IrkgEAACMDAAAOAAAAZHJzL2Uyb0RvYy54bWysUttOwzAMfUfiH6K8s3aTxqVaN4EQCAkB&#10;EvABWZqskZo4isPa/T1Otg4Eb4iX1LWd43OOs1gNtmNbFdCAq/l0UnKmnITGuE3N39/uzi45wyhc&#10;IzpwquY7hXy1PD1Z9L5SM2iha1RgBOKw6n3N2xh9VRQoW2UFTsArR0UNwYpIv2FTNEH0hG67YlaW&#10;50UPofEBpEKk7O2+yJcZX2sl47PWqCLrak7cYj5DPtfpLJYLUW2C8K2RBxriDyysMI6GHqFuRRTs&#10;I5hfUNbIAAg6TiTYArQ2UmUNpGZa/lDz2gqvshYyB/3RJvw/WPm0fQnMNDWfX5E/TlhaUp7LUoLs&#10;6T1W1PXqqS8ONzDQmsc8UjKpHnSw6Ut6GNUJaHc0Vw2RSUrOL6bTy9mcM0m1WXlBchNM8XXbB4z3&#10;CixLQc0DLS97KraPGPetY0sa5uDOdF3KJ4p7KimKw3rIisjRkegamh3x7x4ceZfewRiEMVgfgoSM&#10;/vojEnoemiD31w+TaBOZ9uHVpFV//89dX297+QkAAP//AwBQSwMEFAAGAAgAAAAhAGey4UnfAAAA&#10;DgEAAA8AAABkcnMvZG93bnJldi54bWxMj0FPhDAQhe8m/odmTLwYtxQ34CJlY4xevLl68dalIxDp&#10;lNAu4P56h5Pe5s28vPleuV9cLyYcQ+dJg9okIJBqbztqNHy8v9zegwjRkDW9J9TwgwH21eVFaQrr&#10;Z3rD6RAbwSEUCqOhjXEopAx1i86EjR+Q+PblR2ciy7GRdjQzh7tepkmSSWc64g+tGfCpxfr7cHIa&#10;suV5uHndYTqf636iz7NSEZXW11fL4wOIiEv8M8OKz+hQMdPRn8gG0bPO0y1becjuUgVitSS52oE4&#10;rrtsm4OsSvm/RvULAAD//wMAUEsBAi0AFAAGAAgAAAAhALaDOJL+AAAA4QEAABMAAAAAAAAAAAAA&#10;AAAAAAAAAFtDb250ZW50X1R5cGVzXS54bWxQSwECLQAUAAYACAAAACEAOP0h/9YAAACUAQAACwAA&#10;AAAAAAAAAAAAAAAvAQAAX3JlbHMvLnJlbHNQSwECLQAUAAYACAAAACEAFPUyK5IBAAAjAwAADgAA&#10;AAAAAAAAAAAAAAAuAgAAZHJzL2Uyb0RvYy54bWxQSwECLQAUAAYACAAAACEAZ7LhSd8AAAAOAQAA&#10;DwAAAAAAAAAAAAAAAADsAwAAZHJzL2Rvd25yZXYueG1sUEsFBgAAAAAEAAQA8wAAAPgE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995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24"/>
                        <w:szCs w:val="24"/>
                      </w:rPr>
                      <w:t>Чек-лист контроля продукции- полуфабрикат (образец)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2464" behindDoc="1" locked="0" layoutInCell="1" allowOverlap="1" wp14:anchorId="1960C6DF" wp14:editId="30BA0E5D">
              <wp:simplePos x="0" y="0"/>
              <wp:positionH relativeFrom="page">
                <wp:posOffset>1074420</wp:posOffset>
              </wp:positionH>
              <wp:positionV relativeFrom="page">
                <wp:posOffset>10286365</wp:posOffset>
              </wp:positionV>
              <wp:extent cx="5894705" cy="143510"/>
              <wp:effectExtent l="0" t="0" r="0" b="0"/>
              <wp:wrapNone/>
              <wp:docPr id="39" name="Shap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4705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928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0C6DF" id="_x0000_t202" coordsize="21600,21600" o:spt="202" path="m,l,21600r21600,l21600,xe">
              <v:stroke joinstyle="miter"/>
              <v:path gradientshapeok="t" o:connecttype="rect"/>
            </v:shapetype>
            <v:shape id="Shape 39" o:spid="_x0000_s1076" type="#_x0000_t202" style="position:absolute;margin-left:84.6pt;margin-top:809.95pt;width:464.15pt;height:11.3pt;z-index:-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XCIlwEAACADAAAOAAAAZHJzL2Uyb0RvYy54bWysUttO4zAQfUfaf7D8vk1SKJeoabUrBEJC&#10;sBLwAa5jN5Zij+UxTfr3O3abslreEC/OeGZy5pwzXq5H27OdCmjANbyalZwpJ6E1btvwt9e7n9ec&#10;YRSuFT041fC9Qr5e/ThbDr5Wc+igb1VgBOKwHnzDuxh9XRQoO2UFzsArR0UNwYpI17At2iAGQrd9&#10;MS/Ly2KA0PoAUiFS9vZQ5KuMr7WS8VlrVJH1DSduMZ8hn5t0FqulqLdB+M7IIw3xBRZWGEdDT1C3&#10;Igr2HswnKGtkAAQdZxJsAVobqbIGUlOV/6l56YRXWQuZg/5kE34frHza/QnMtA0/v+HMCUs7ymMZ&#10;3cmcwWNNPS+euuL4G0Za8pRHSibNow42fUkNozrZvD9Zq8bIJCUX1zcXV+WCM0m16uJ8UWXvi4+/&#10;fcB4r8CyFDQ80Oqyo2L3iJGYUOvUkoY5uDN9n/KJ4oFKiuK4GbOe6nLiuYF2T/T7B0fGpUcwBWEK&#10;NscgAaP/9R4JPM9MiIffj4NoDZnK8cmkPf97z10fD3v1FwAA//8DAFBLAwQUAAYACAAAACEAy1vn&#10;zN8AAAAOAQAADwAAAGRycy9kb3ducmV2LnhtbEyPMU/DMBCFdyT+g3VILIg6jmjAIU6FECxsFBY2&#10;Nz6SCPscxW4S+utxJrrdu3t6971qtzjLJhxD70mB2GTAkBpvemoVfH683j4AC1GT0dYTKvjFALv6&#10;8qLSpfEzveO0jy1LIRRKraCLcSg5D02HToeNH5DS7duPTsckx5abUc8p3FmeZ1nBne4pfej0gM8d&#10;Nj/7o1NQLC/DzZvEfD41dqKvkxARhVLXV8vTI7CIS/w3w4qf0KFOTAd/JBOYTbqQebKug5AS2GrJ&#10;5P0W2GHd3eVb4HXFz2vUfwAAAP//AwBQSwECLQAUAAYACAAAACEAtoM4kv4AAADhAQAAEwAAAAAA&#10;AAAAAAAAAAAAAAAAW0NvbnRlbnRfVHlwZXNdLnhtbFBLAQItABQABgAIAAAAIQA4/SH/1gAAAJQB&#10;AAALAAAAAAAAAAAAAAAAAC8BAABfcmVscy8ucmVsc1BLAQItABQABgAIAAAAIQCm+XCIlwEAACAD&#10;AAAOAAAAAAAAAAAAAAAAAC4CAABkcnMvZTJvRG9jLnhtbFBLAQItABQABgAIAAAAIQDLW+fM3wAA&#10;AA4BAAAPAAAAAAAAAAAAAAAAAPE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9283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28224" behindDoc="1" locked="0" layoutInCell="1" allowOverlap="1" wp14:anchorId="244F9CF3" wp14:editId="1D44DD16">
              <wp:simplePos x="0" y="0"/>
              <wp:positionH relativeFrom="page">
                <wp:posOffset>1094740</wp:posOffset>
              </wp:positionH>
              <wp:positionV relativeFrom="page">
                <wp:posOffset>10363835</wp:posOffset>
              </wp:positionV>
              <wp:extent cx="5711825" cy="207010"/>
              <wp:effectExtent l="0" t="0" r="0" b="0"/>
              <wp:wrapNone/>
              <wp:docPr id="588" name="Shape 5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1825" cy="2070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995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Чек-лист контроля продукции- полуфабрикат (образец)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rFonts w:ascii="Arial" w:eastAsia="Arial" w:hAnsi="Arial" w:cs="Arial"/>
                              <w:noProof/>
                              <w:color w:val="151119"/>
                              <w:sz w:val="19"/>
                              <w:szCs w:val="19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4F9CF3" id="_x0000_t202" coordsize="21600,21600" o:spt="202" path="m,l,21600r21600,l21600,xe">
              <v:stroke joinstyle="miter"/>
              <v:path gradientshapeok="t" o:connecttype="rect"/>
            </v:shapetype>
            <v:shape id="Shape 588" o:spid="_x0000_s1262" type="#_x0000_t202" style="position:absolute;margin-left:86.2pt;margin-top:816.05pt;width:449.75pt;height:16.3pt;z-index:-2514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5GlQEAACMDAAAOAAAAZHJzL2Uyb0RvYy54bWysUsGK2zAQvRf6D0L3xo4hTTBxll1CSmHp&#10;LqT9AEWWYoGlERoldv6+IyVOyvZWepHHM6M3773R+mm0PTurgAZcw+ezkjPlJLTGHRv+6+fuy4oz&#10;jMK1ogenGn5RyJ82nz+tB1+rCjroWxUYgTisB9/wLkZfFwXKTlmBM/DKUVFDsCLSbzgWbRADodu+&#10;qMryazFAaH0AqRApu70W+Sbja61kfNMaVWR9w4lbzGfI5yGdxWYt6mMQvjPyRkP8AwsrjKOhd6it&#10;iIKdgvkLyhoZAEHHmQRbgNZGqqyB1MzLD2r2nfAqayFz0N9twv8HK3+c3wMzbcMXK1qVE5aWlOey&#10;lCB7Bo81de099cXxBUZa85RHSibVow42fUkPozoZfbmbq8bIJCUXy/l8VS04k1SryiXJTTDF47YP&#10;GL8psCwFDQ+0vOypOL9ivLZOLWmYg53p+5RPFK9UUhTHw5gVVWU1ET1AeyH+/XdH3qV3MAVhCg63&#10;ICGjfz5FQs9DE+T1+m0SbSLTvr2atOo//3PX421vfgMAAP//AwBQSwMEFAAGAAgAAAAhAGey4Unf&#10;AAAADgEAAA8AAABkcnMvZG93bnJldi54bWxMj0FPhDAQhe8m/odmTLwYtxQ34CJlY4xevLl68dal&#10;IxDplNAu4P56h5Pe5s28vPleuV9cLyYcQ+dJg9okIJBqbztqNHy8v9zegwjRkDW9J9TwgwH21eVF&#10;aQrrZ3rD6RAbwSEUCqOhjXEopAx1i86EjR+Q+PblR2ciy7GRdjQzh7tepkmSSWc64g+tGfCpxfr7&#10;cHIasuV5uHndYTqf636iz7NSEZXW11fL4wOIiEv8M8OKz+hQMdPRn8gG0bPO0y1becjuUgVitSS5&#10;2oE4rrtsm4OsSvm/RvULAAD//wMAUEsBAi0AFAAGAAgAAAAhALaDOJL+AAAA4QEAABMAAAAAAAAA&#10;AAAAAAAAAAAAAFtDb250ZW50X1R5cGVzXS54bWxQSwECLQAUAAYACAAAACEAOP0h/9YAAACUAQAA&#10;CwAAAAAAAAAAAAAAAAAvAQAAX3JlbHMvLnJlbHNQSwECLQAUAAYACAAAACEAbFNuRpUBAAAjAwAA&#10;DgAAAAAAAAAAAAAAAAAuAgAAZHJzL2Uyb0RvYy54bWxQSwECLQAUAAYACAAAACEAZ7LhSd8AAAAO&#10;AQAADwAAAAAAAAAAAAAAAADv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995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sz w:val="24"/>
                        <w:szCs w:val="24"/>
                      </w:rPr>
                      <w:t>Чек-лист контроля продукции- полуфабрикат (образец)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rFonts w:ascii="Arial" w:eastAsia="Arial" w:hAnsi="Arial" w:cs="Arial"/>
                        <w:noProof/>
                        <w:color w:val="151119"/>
                        <w:sz w:val="19"/>
                        <w:szCs w:val="19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37440" behindDoc="1" locked="0" layoutInCell="1" allowOverlap="1" wp14:anchorId="6A1F3520" wp14:editId="4A460961">
              <wp:simplePos x="0" y="0"/>
              <wp:positionH relativeFrom="page">
                <wp:posOffset>1000125</wp:posOffset>
              </wp:positionH>
              <wp:positionV relativeFrom="page">
                <wp:posOffset>10044430</wp:posOffset>
              </wp:positionV>
              <wp:extent cx="5702935" cy="204470"/>
              <wp:effectExtent l="0" t="0" r="0" b="0"/>
              <wp:wrapNone/>
              <wp:docPr id="61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2935" cy="2044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222"/>
                              <w:tab w:val="right" w:pos="8981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Чек-лист контроля продукции (образец)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>Лист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rFonts w:ascii="Arial" w:eastAsia="Arial" w:hAnsi="Arial" w:cs="Arial"/>
                              <w:noProof/>
                              <w:color w:val="3E3A45"/>
                              <w:sz w:val="19"/>
                              <w:szCs w:val="19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3E3A45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1F3520" id="_x0000_t202" coordsize="21600,21600" o:spt="202" path="m,l,21600r21600,l21600,xe">
              <v:stroke joinstyle="miter"/>
              <v:path gradientshapeok="t" o:connecttype="rect"/>
            </v:shapetype>
            <v:shape id="Shape 610" o:spid="_x0000_s1269" type="#_x0000_t202" style="position:absolute;margin-left:78.75pt;margin-top:790.9pt;width:449.05pt;height:16.1pt;z-index:-2514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WblwEAACMDAAAOAAAAZHJzL2Uyb0RvYy54bWysUsFO4zAQvSPtP1i+b5OGAkvUFLFCrJAQ&#10;ILF8gOvYjaXYY3lMk/49Y7dpV3BbcXEmM+M3773x8ma0PduqgAZcw+ezkjPlJLTGbRr+9vf+5y/O&#10;MArXih6cavhOIb9Z/ThbDr5WFXTQtyowAnFYD77hXYy+LgqUnbICZ+CVo6KGYEWk37Ap2iAGQrd9&#10;UZXlZTFAaH0AqRApe7cv8lXG11rJ+Kw1qsj6hhO3mM+Qz3U6i9VS1JsgfGfkgYb4DxZWGEdDj1B3&#10;Igr2HswXKGtkAAQdZxJsAVobqbIGUjMvP6l57YRXWQuZg/5oE34frHzavgRm2oZfzskfJywtKc9l&#10;KUH2DB5r6nr11BfH3zDSmqc8UjKpHnWw6Ut6GNUJaHc0V42RSUpeXJXV9fkFZ5JqVblYXGX44nTb&#10;B4x/FFiWgoYHWl72VGwfMRITap1a0jAH96bvUz5R3FNJURzXY1ZUldcT0TW0O+LfPzjyLr2DKQhT&#10;sD4ECRn97Xsk9Dw0Qe6vHybRJjKXw6tJq/73P3ed3vbqAwAA//8DAFBLAwQUAAYACAAAACEAHNgY&#10;aN8AAAAOAQAADwAAAGRycy9kb3ducmV2LnhtbEyPwU7DMBBE70j8g7VIXFDruCKhDXEqhODCjcKF&#10;mxsvSUS8jmI3Cf16Nid6m9E+zc4U+9l1YsQhtJ40qHUCAqnytqVaw+fH62oLIkRD1nSeUMMvBtiX&#10;11eFya2f6B3HQ6wFh1DIjYYmxj6XMlQNOhPWvkfi27cfnIlsh1rawUwc7jq5SZJMOtMSf2hMj88N&#10;Vj+Hk9OQzS/93dsON9O56kb6OisVUWl9ezM/PYKIOMd/GJb6XB1K7nT0J7JBdOzTh5TRRWwVj1iQ&#10;JE0zEEdWmbpPQJaFvJxR/gEAAP//AwBQSwECLQAUAAYACAAAACEAtoM4kv4AAADhAQAAEwAAAAAA&#10;AAAAAAAAAAAAAAAAW0NvbnRlbnRfVHlwZXNdLnhtbFBLAQItABQABgAIAAAAIQA4/SH/1gAAAJQB&#10;AAALAAAAAAAAAAAAAAAAAC8BAABfcmVscy8ucmVsc1BLAQItABQABgAIAAAAIQA0pBWblwEAACMD&#10;AAAOAAAAAAAAAAAAAAAAAC4CAABkcnMvZTJvRG9jLnhtbFBLAQItABQABgAIAAAAIQAc2Bho3wAA&#10;AA4BAAAPAAAAAAAAAAAAAAAAAPE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222"/>
                        <w:tab w:val="right" w:pos="8981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Чек-лист контроля продукции (образец)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>Лист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rFonts w:ascii="Arial" w:eastAsia="Arial" w:hAnsi="Arial" w:cs="Arial"/>
                        <w:noProof/>
                        <w:color w:val="3E3A45"/>
                        <w:sz w:val="19"/>
                        <w:szCs w:val="19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3E3A45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36416" behindDoc="1" locked="0" layoutInCell="1" allowOverlap="1" wp14:anchorId="7BE2B8A2" wp14:editId="43D21C5B">
              <wp:simplePos x="0" y="0"/>
              <wp:positionH relativeFrom="page">
                <wp:posOffset>1000125</wp:posOffset>
              </wp:positionH>
              <wp:positionV relativeFrom="page">
                <wp:posOffset>10044430</wp:posOffset>
              </wp:positionV>
              <wp:extent cx="5702935" cy="204470"/>
              <wp:effectExtent l="0" t="0" r="0" b="0"/>
              <wp:wrapNone/>
              <wp:docPr id="608" name="Shape 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2935" cy="2044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222"/>
                              <w:tab w:val="right" w:pos="8981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Чек-лист контроля продукции (образец)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>Лист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rFonts w:ascii="Arial" w:eastAsia="Arial" w:hAnsi="Arial" w:cs="Arial"/>
                              <w:noProof/>
                              <w:color w:val="3E3A45"/>
                              <w:sz w:val="19"/>
                              <w:szCs w:val="19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color w:val="3E3A45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E2B8A2" id="_x0000_t202" coordsize="21600,21600" o:spt="202" path="m,l,21600r21600,l21600,xe">
              <v:stroke joinstyle="miter"/>
              <v:path gradientshapeok="t" o:connecttype="rect"/>
            </v:shapetype>
            <v:shape id="Shape 608" o:spid="_x0000_s1270" type="#_x0000_t202" style="position:absolute;margin-left:78.75pt;margin-top:790.9pt;width:449.05pt;height:16.1pt;z-index:-2514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BMkwEAACMDAAAOAAAAZHJzL2Uyb0RvYy54bWysUttOwzAMfUfiH6K8s3blXq1DIARCQoAE&#10;fECWJmukJo7isHZ/jxN2QfCGeEndY+f4+Dizq9H2bKUCGnANn05KzpST0Bq3bPj7293RBWcYhWtF&#10;D041fK2QX80PD2aDr1UFHfStCoxIHNaDb3gXo6+LAmWnrMAJeOUoqSFYEek3LIs2iIHYbV9UZXlW&#10;DBBaH0AqREJvv5J8nvm1VjI+a40qsr7hpC3mM+Rzkc5iPhP1MgjfGbmRIf6gwgrjqOmO6lZEwT6C&#10;+UVljQyAoONEgi1AayNVnoGmmZY/pnnthFd5FjIH/c4m/D9a+bR6Ccy0DT8raVVOWFpS7ssSQPYM&#10;HmuqevVUF8cbGGnNWxwJTFOPOtj0pXkY5cno9c5cNUYmCTw9L6vL41POJOWq8uTkPLtf7G/7gPFe&#10;gWUpaHig5WVPxeoRIymh0m1JaubgzvR9wpPELykpiuNizBNV09whYQto16S/f3DkXXoH2yBsg8Um&#10;SMzorz8iseem++ubTrSJrGXzatKqv//nqv3bnn8CAAD//wMAUEsDBBQABgAIAAAAIQAc2Bho3wAA&#10;AA4BAAAPAAAAZHJzL2Rvd25yZXYueG1sTI/BTsMwEETvSPyDtUhcUOu4IqENcSqE4MKNwoWbGy9J&#10;RLyOYjcJ/Xo2J3qb0T7NzhT72XVixCG0njSodQICqfK2pVrD58fragsiREPWdJ5Qwy8G2JfXV4XJ&#10;rZ/oHcdDrAWHUMiNhibGPpcyVA06E9a+R+Lbtx+ciWyHWtrBTBzuOrlJkkw60xJ/aEyPzw1WP4eT&#10;05DNL/3d2w4307nqRvo6KxVRaX17Mz89gog4x38YlvpcHUrudPQnskF07NOHlNFFbBWPWJAkTTMQ&#10;R1aZuk9AloW8nFH+AQAA//8DAFBLAQItABQABgAIAAAAIQC2gziS/gAAAOEBAAATAAAAAAAAAAAA&#10;AAAAAAAAAABbQ29udGVudF9UeXBlc10ueG1sUEsBAi0AFAAGAAgAAAAhADj9If/WAAAAlAEAAAsA&#10;AAAAAAAAAAAAAAAALwEAAF9yZWxzLy5yZWxzUEsBAi0AFAAGAAgAAAAhAHBfgEyTAQAAIwMAAA4A&#10;AAAAAAAAAAAAAAAALgIAAGRycy9lMm9Eb2MueG1sUEsBAi0AFAAGAAgAAAAhABzYGGjfAAAADgEA&#10;AA8AAAAAAAAAAAAAAAAA7QMAAGRycy9kb3ducmV2LnhtbFBLBQYAAAAABAAEAPMAAAD5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222"/>
                        <w:tab w:val="right" w:pos="8981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Чек-лист контроля продукции (образец)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>Лист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rFonts w:ascii="Arial" w:eastAsia="Arial" w:hAnsi="Arial" w:cs="Arial"/>
                        <w:noProof/>
                        <w:color w:val="3E3A45"/>
                        <w:sz w:val="19"/>
                        <w:szCs w:val="19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color w:val="3E3A45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43584" behindDoc="1" locked="0" layoutInCell="1" allowOverlap="1" wp14:anchorId="0CE821AB" wp14:editId="4060534B">
              <wp:simplePos x="0" y="0"/>
              <wp:positionH relativeFrom="page">
                <wp:posOffset>1064895</wp:posOffset>
              </wp:positionH>
              <wp:positionV relativeFrom="page">
                <wp:posOffset>9935845</wp:posOffset>
              </wp:positionV>
              <wp:extent cx="5702935" cy="210185"/>
              <wp:effectExtent l="0" t="0" r="0" b="0"/>
              <wp:wrapNone/>
              <wp:docPr id="624" name="Shape 6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2935" cy="2101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222"/>
                              <w:tab w:val="right" w:pos="8981"/>
                            </w:tabs>
                          </w:pPr>
                          <w:r>
                            <w:rPr>
                              <w:sz w:val="24"/>
                              <w:szCs w:val="24"/>
                            </w:rPr>
                            <w:t>Чек-лист контроля продукции (образец)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Лист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</w:rPr>
                            <w:t>4</w:t>
                          </w:r>
                          <w:r>
                            <w:rPr>
                              <w:color w:val="15111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E821AB" id="_x0000_t202" coordsize="21600,21600" o:spt="202" path="m,l,21600r21600,l21600,xe">
              <v:stroke joinstyle="miter"/>
              <v:path gradientshapeok="t" o:connecttype="rect"/>
            </v:shapetype>
            <v:shape id="Shape 624" o:spid="_x0000_s1275" type="#_x0000_t202" style="position:absolute;margin-left:83.85pt;margin-top:782.35pt;width:449.05pt;height:16.55pt;z-index:-2514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SClgEAACMDAAAOAAAAZHJzL2Uyb0RvYy54bWysUttO4zAQfV+Jf7D8TnOBshA1RSDEaqXV&#10;LhLwAa5jN5Zij+UxTfr3jN0bYt8QL87kzPjMmTNe3E52YBsV0IBreTUrOVNOQmfcuuWvL4/n15xh&#10;FK4TAzjV8q1Cfrs8+7EYfaNq6GHoVGBE4rAZfcv7GH1TFCh7ZQXOwCtHSQ3Biki/YV10QYzEboei&#10;LsurYoTQ+QBSIRL6sEvyZebXWsn4T2tUkQ0tJ20xnyGfq3QWy4Vo1kH43si9DPEFFVYYR02PVA8i&#10;CvYWzH9U1sgACDrOJNgCtDZS5Rlomqr8NM1zL7zKs5A56I824ffRyr+bp8BM1/Kr+pIzJywtKfdl&#10;CSB7Ro8NVT17qovTPUy05gOOBKapJx1s+tI8jPJk9PZorpoikwTOf5b1zcWcM0m5uiqr63miKU63&#10;fcD4S4FlKWh5oOVlT8XmD8Zd6aEkNXPwaIYh4UniTkqK4rSa8kR1lTskbAXdlvQPvx15l97BIQiH&#10;YLUPEjP6u7dI7Lnp6fq+E20iy96/mrTqj/+56vS2l+8AAAD//wMAUEsDBBQABgAIAAAAIQC6Dbba&#10;3gAAAA4BAAAPAAAAZHJzL2Rvd25yZXYueG1sTE9BTsMwELwj8Qdrkbgg6qSiThviVAjBhRuFCzc3&#10;XpKIeB3FbhL6ejYnepvZGc3OFPvZdWLEIbSeNKSrBARS5W1LtYbPj9f7LYgQDVnTeUINvxhgX15f&#10;FSa3fqJ3HA+xFhxCITcamhj7XMpQNehMWPkeibVvPzgTmQ61tIOZONx1cp0kSjrTEn9oTI/PDVY/&#10;h5PToOaX/u5th+vpXHUjfZ3TNGKq9e3N/PQIIuIc/82w1OfqUHKnoz+RDaJjrrKMrQw26oHRYknU&#10;huccl9su24IsC3k5o/wDAAD//wMAUEsBAi0AFAAGAAgAAAAhALaDOJL+AAAA4QEAABMAAAAAAAAA&#10;AAAAAAAAAAAAAFtDb250ZW50X1R5cGVzXS54bWxQSwECLQAUAAYACAAAACEAOP0h/9YAAACUAQAA&#10;CwAAAAAAAAAAAAAAAAAvAQAAX3JlbHMvLnJlbHNQSwECLQAUAAYACAAAACEALT30gpYBAAAjAwAA&#10;DgAAAAAAAAAAAAAAAAAuAgAAZHJzL2Uyb0RvYy54bWxQSwECLQAUAAYACAAAACEAug222t4AAAAO&#10;AQAADwAAAAAAAAAAAAAAAADw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222"/>
                        <w:tab w:val="right" w:pos="8981"/>
                      </w:tabs>
                    </w:pPr>
                    <w:r>
                      <w:rPr>
                        <w:sz w:val="24"/>
                        <w:szCs w:val="24"/>
                      </w:rPr>
                      <w:t>Чек-лист контроля продукции (образец)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Лист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</w:rPr>
                      <w:t>4</w:t>
                    </w:r>
                    <w:r>
                      <w:rPr>
                        <w:color w:val="1511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40512" behindDoc="1" locked="0" layoutInCell="1" allowOverlap="1" wp14:anchorId="4A684A99" wp14:editId="1E02AE12">
              <wp:simplePos x="0" y="0"/>
              <wp:positionH relativeFrom="page">
                <wp:posOffset>1064895</wp:posOffset>
              </wp:positionH>
              <wp:positionV relativeFrom="page">
                <wp:posOffset>9935845</wp:posOffset>
              </wp:positionV>
              <wp:extent cx="5702935" cy="210185"/>
              <wp:effectExtent l="0" t="0" r="0" b="0"/>
              <wp:wrapNone/>
              <wp:docPr id="617" name="Shape 6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2935" cy="2101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222"/>
                              <w:tab w:val="right" w:pos="8981"/>
                            </w:tabs>
                          </w:pPr>
                          <w:r>
                            <w:rPr>
                              <w:sz w:val="24"/>
                              <w:szCs w:val="24"/>
                            </w:rPr>
                            <w:t>Чек-лист контроля продукции (образец)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Лист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151119"/>
                            </w:rPr>
                            <w:t>#</w:t>
                          </w:r>
                          <w:r>
                            <w:rPr>
                              <w:color w:val="151119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84A99" id="_x0000_t202" coordsize="21600,21600" o:spt="202" path="m,l,21600r21600,l21600,xe">
              <v:stroke joinstyle="miter"/>
              <v:path gradientshapeok="t" o:connecttype="rect"/>
            </v:shapetype>
            <v:shape id="Shape 617" o:spid="_x0000_s1276" type="#_x0000_t202" style="position:absolute;margin-left:83.85pt;margin-top:782.35pt;width:449.05pt;height:16.55pt;z-index:-2514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8VmAEAACMDAAAOAAAAZHJzL2Uyb0RvYy54bWysUttu2zAMfR/QfxD03vhSJG2NOEWLosOA&#10;YRvQ9gMUWYoFWKIgqrHz96OUOB3Wt6IvMk1Sh+ccan032YHtVUADruXVouRMOQmdcbuWv748Xd5w&#10;hlG4TgzgVMsPCvnd5uLbevSNqqGHoVOBEYjDZvQt72P0TVGg7JUVuACvHBU1BCsi/YZd0QUxErod&#10;irosV8UIofMBpEKk7OOxyDcZX2sl42+tUUU2tJy4xXyGfG7TWWzWotkF4XsjTzTEJ1hYYRwNPUM9&#10;iijYWzAfoKyRARB0XEiwBWhtpMoaSE1V/qfmuRdeZS1kDvqzTfh1sPLX/k9gpmv5qrrmzAlLS8pz&#10;WUqQPaPHhrqePfXF6QEmWvOcR0om1ZMONn1JD6M6GX04m6umyCQll9dlfXu15ExSra7K6maZYIr3&#10;2z5g/K7AshS0PNDysqdi/xPjsXVuScMcPJlhSPlE8UglRXHaTllRXa1molvoDsR/+OHIu/QO5iDM&#10;wfYUJGT092+R0PPQBHm8fppEm8i0T68mrfrf/9z1/rY3fwEAAP//AwBQSwMEFAAGAAgAAAAhALoN&#10;ttreAAAADgEAAA8AAABkcnMvZG93bnJldi54bWxMT0FOwzAQvCPxB2uRuCDqpKJOG+JUCMGFG4UL&#10;Nzdekoh4HcVuEvp6Nid6m9kZzc4U+9l1YsQhtJ40pKsEBFLlbUu1hs+P1/stiBANWdN5Qg2/GGBf&#10;Xl8VJrd+onccD7EWHEIhNxqaGPtcylA16ExY+R6JtW8/OBOZDrW0g5k43HVynSRKOtMSf2hMj88N&#10;Vj+Hk9Og5pf+7m2H6+lcdSN9ndM0Yqr17c389Agi4hz/zbDU5+pQcqejP5ENomOusoytDDbqgdFi&#10;SdSG5xyX2y7bgiwLeTmj/AMAAP//AwBQSwECLQAUAAYACAAAACEAtoM4kv4AAADhAQAAEwAAAAAA&#10;AAAAAAAAAAAAAAAAW0NvbnRlbnRfVHlwZXNdLnhtbFBLAQItABQABgAIAAAAIQA4/SH/1gAAAJQB&#10;AAALAAAAAAAAAAAAAAAAAC8BAABfcmVscy8ucmVsc1BLAQItABQABgAIAAAAIQAbsd8VmAEAACMD&#10;AAAOAAAAAAAAAAAAAAAAAC4CAABkcnMvZTJvRG9jLnhtbFBLAQItABQABgAIAAAAIQC6Dbba3gAA&#10;AA4BAAAPAAAAAAAAAAAAAAAAAPI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222"/>
                        <w:tab w:val="right" w:pos="8981"/>
                      </w:tabs>
                    </w:pPr>
                    <w:r>
                      <w:rPr>
                        <w:sz w:val="24"/>
                        <w:szCs w:val="24"/>
                      </w:rPr>
                      <w:t>Чек-лист контроля продукции (образец)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Лист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151119"/>
                      </w:rPr>
                      <w:t>#</w:t>
                    </w:r>
                    <w:r>
                      <w:rPr>
                        <w:color w:val="1511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0832" behindDoc="1" locked="0" layoutInCell="1" allowOverlap="1" wp14:anchorId="67DC9DE3" wp14:editId="15A1F3E5">
              <wp:simplePos x="0" y="0"/>
              <wp:positionH relativeFrom="page">
                <wp:posOffset>976630</wp:posOffset>
              </wp:positionH>
              <wp:positionV relativeFrom="page">
                <wp:posOffset>9088120</wp:posOffset>
              </wp:positionV>
              <wp:extent cx="5205730" cy="161290"/>
              <wp:effectExtent l="0" t="0" r="0" b="0"/>
              <wp:wrapNone/>
              <wp:docPr id="626" name="Shape 6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573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ХАССП, ЛИСТ ОЗНАКОМЛЕНИЯ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C9DE3" id="_x0000_t202" coordsize="21600,21600" o:spt="202" path="m,l,21600r21600,l21600,xe">
              <v:stroke joinstyle="miter"/>
              <v:path gradientshapeok="t" o:connecttype="rect"/>
            </v:shapetype>
            <v:shape id="Shape 626" o:spid="_x0000_s1277" type="#_x0000_t202" style="position:absolute;margin-left:76.9pt;margin-top:715.6pt;width:409.9pt;height:12.7pt;z-index:-2516756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3VZnwEAAC8DAAAOAAAAZHJzL2Uyb0RvYy54bWysUttO5DAMfV+Jf4jyzvSCGHar6SAQAiGt&#10;FiSWD8ikyTRSE0dxmHb+fp3MdEDLG+LFdWz3+PjYq+vJDmynAhpwLa8WJWfKSeiM27b89e/9+U/O&#10;MArXiQGcavleIb9en/1Yjb5RNfQwdCowAnHYjL7lfYy+KQqUvbICF+CVo6SGYEWkZ9gWXRAjoduh&#10;qMtyWYwQOh9AKkSK3h2SfJ3xtVYyPmmNKrKh5cQtZhuy3SRbrFei2QbheyOPNMQXWFhhHDU9Qd2J&#10;KNhbMJ+grJEBEHRcSLAFaG2kyjPQNFX53zQvvfAqz0LioD/JhN8HK//sngMzXcuX9ZIzJywtKfdl&#10;KUDyjB4bqnrxVBenW5hozXMcKZimnnSw6UvzMMqT0PuTuGqKTFLwsi4vry4oJSlXLav6V1a/eP/b&#10;B4wPCixLTssDLS9rKna/MRITKp1LUjMH92YYUjxRPFBJXpw2U56orq5mohvo9sR/pEW33NElcjY8&#10;OtIx3cTshNnZHJ3UBf3NW6ROmUCCP0Adu9JWMq/jBaW1f3znqvc7X/8DAAD//wMAUEsDBBQABgAI&#10;AAAAIQDmW/CS3wAAAA0BAAAPAAAAZHJzL2Rvd25yZXYueG1sTI9BT8MwDIXvSPyHyEjcWLqVdaM0&#10;ndAkLtwYCIlb1nhNReJUTda1/x7vBDc/++n5e9Vu8k6MOMQukILlIgOB1ATTUavg8+P1YQsiJk1G&#10;u0CoYMYIu/r2ptKlCRd6x/GQWsEhFEutwKbUl1LGxqLXcRF6JL6dwuB1Yjm00gz6wuHeyVWWFdLr&#10;jviD1T3uLTY/h7NXsJm+AvYR9/h9GpvBdvPWvc1K3d9NL88gEk7pzwxXfEaHmpmO4UwmCsd6nTN6&#10;4uExX65AsOVpkxcgjtfVuihA1pX836L+BQAA//8DAFBLAQItABQABgAIAAAAIQC2gziS/gAAAOEB&#10;AAATAAAAAAAAAAAAAAAAAAAAAABbQ29udGVudF9UeXBlc10ueG1sUEsBAi0AFAAGAAgAAAAhADj9&#10;If/WAAAAlAEAAAsAAAAAAAAAAAAAAAAALwEAAF9yZWxzLy5yZWxzUEsBAi0AFAAGAAgAAAAhABrH&#10;dVmfAQAALwMAAA4AAAAAAAAAAAAAAAAALgIAAGRycy9lMm9Eb2MueG1sUEsBAi0AFAAGAAgAAAAh&#10;AOZb8JLfAAAADQEAAA8AAAAAAAAAAAAAAAAA+Q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ХАССП, ЛИСТ ОЗНАКОМЛЕНИЯ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0416" behindDoc="1" locked="0" layoutInCell="1" allowOverlap="1" wp14:anchorId="6CC5C5D9" wp14:editId="7A43FB48">
              <wp:simplePos x="0" y="0"/>
              <wp:positionH relativeFrom="page">
                <wp:posOffset>1074420</wp:posOffset>
              </wp:positionH>
              <wp:positionV relativeFrom="page">
                <wp:posOffset>10286365</wp:posOffset>
              </wp:positionV>
              <wp:extent cx="5894705" cy="14351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4705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928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40245">
                            <w:rPr>
                              <w:noProof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C5C5D9" id="_x0000_t202" coordsize="21600,21600" o:spt="202" path="m,l,21600r21600,l21600,xe">
              <v:stroke joinstyle="miter"/>
              <v:path gradientshapeok="t" o:connecttype="rect"/>
            </v:shapetype>
            <v:shape id="Shape 35" o:spid="_x0000_s1077" type="#_x0000_t202" style="position:absolute;margin-left:84.6pt;margin-top:809.95pt;width:464.15pt;height:11.3pt;z-index:-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svlwEAACADAAAOAAAAZHJzL2Uyb0RvYy54bWysUsFu2zAMvQ/oPwi6N7bbZO2MOEWLIsOA&#10;YSuQ7gMUWYoFWKIgqrHz96WUOCm627CLTJH043uPWj6Mtmd7FdCAa3g1KzlTTkJr3K7hf17X1/ec&#10;YRSuFT041fCDQv6wuvqyHHytbqCDvlWBEYjDevAN72L0dVGg7JQVOAOvHBU1BCsiXcOuaIMYCN32&#10;xU1Zfi0GCK0PIBUiZZ+PRb7K+ForGX9rjSqyvuHELeYz5HObzmK1FPUuCN8ZeaIh/oGFFcbR0DPU&#10;s4iCvQXzF5Q1MgCCjjMJtgCtjVRZA6mpyk9qNp3wKmshc9CfbcL/Byt/7V8CM23DbxecOWFpR3ks&#10;ozuZM3isqWfjqSuOTzDSkqc8UjJpHnWw6UtqGNXJ5sPZWjVGJim5uP82vytphKRaNb9dVNn74vK3&#10;Dxi/K7AsBQ0PtLrsqNj/xEhMqHVqScMcrE3fp3yieKSSojhux6ynupt4bqE9EP3+hyPj0iOYgjAF&#10;21OQgNE/vkUCzzMT4vH30yBaQ6ZyejJpzx/vuevysFfvAAAA//8DAFBLAwQUAAYACAAAACEAy1vn&#10;zN8AAAAOAQAADwAAAGRycy9kb3ducmV2LnhtbEyPMU/DMBCFdyT+g3VILIg6jmjAIU6FECxsFBY2&#10;Nz6SCPscxW4S+utxJrrdu3t6971qtzjLJhxD70mB2GTAkBpvemoVfH683j4AC1GT0dYTKvjFALv6&#10;8qLSpfEzveO0jy1LIRRKraCLcSg5D02HToeNH5DS7duPTsckx5abUc8p3FmeZ1nBne4pfej0gM8d&#10;Nj/7o1NQLC/DzZvEfD41dqKvkxARhVLXV8vTI7CIS/w3w4qf0KFOTAd/JBOYTbqQebKug5AS2GrJ&#10;5P0W2GHd3eVb4HXFz2vUfwAAAP//AwBQSwECLQAUAAYACAAAACEAtoM4kv4AAADhAQAAEwAAAAAA&#10;AAAAAAAAAAAAAAAAW0NvbnRlbnRfVHlwZXNdLnhtbFBLAQItABQABgAIAAAAIQA4/SH/1gAAAJQB&#10;AAALAAAAAAAAAAAAAAAAAC8BAABfcmVscy8ucmVsc1BLAQItABQABgAIAAAAIQCH8asvlwEAACAD&#10;AAAOAAAAAAAAAAAAAAAAAC4CAABkcnMvZTJvRG9jLnhtbFBLAQItABQABgAIAAAAIQDLW+fM3wAA&#10;AA4BAAAPAAAAAAAAAAAAAAAAAPE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9283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40245">
                      <w:rPr>
                        <w:noProof/>
                        <w:sz w:val="24"/>
                        <w:szCs w:val="24"/>
                      </w:rPr>
                      <w:t>37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5536" behindDoc="1" locked="0" layoutInCell="1" allowOverlap="1" wp14:anchorId="43478D0A" wp14:editId="2AFA9EC3">
              <wp:simplePos x="0" y="0"/>
              <wp:positionH relativeFrom="page">
                <wp:posOffset>1130935</wp:posOffset>
              </wp:positionH>
              <wp:positionV relativeFrom="page">
                <wp:posOffset>11254105</wp:posOffset>
              </wp:positionV>
              <wp:extent cx="5888990" cy="146050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899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35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478D0A" id="_x0000_t202" coordsize="21600,21600" o:spt="202" path="m,l,21600r21600,l21600,xe">
              <v:stroke joinstyle="miter"/>
              <v:path gradientshapeok="t" o:connecttype="rect"/>
            </v:shapetype>
            <v:shape id="Shape 43" o:spid="_x0000_s1079" type="#_x0000_t202" style="position:absolute;margin-left:89.05pt;margin-top:886.15pt;width:463.7pt;height:11.5pt;z-index:-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6BkwEAACADAAAOAAAAZHJzL2Uyb0RvYy54bWysUttOwzAMfUfiH6K8s3bctFXrEAiBkBAg&#10;AR+QpckaqYmjOKzd3+Nk60DwhnhJHds9Puc4i6vBdmyjAhpwNZ9OSs6Uk9AYt675+9vdyYwzjMI1&#10;ogOnar5VyK+Wx0eL3lfqFFroGhUYgTisel/zNkZfFQXKVlmBE/DKUVFDsCLSNayLJoie0G1XnJbl&#10;ZdFDaHwAqRApe7sr8mXG11rJ+Kw1qsi6mhO3mM+Qz1U6i+VCVOsgfGvknob4AwsrjKOhB6hbEQX7&#10;COYXlDUyAIKOEwm2AK2NVFkDqZmWP9S8tsKrrIXMQX+wCf8PVj5tXgIzTc3PzzhzwtKO8lhGdzKn&#10;91hRz6unrjjcwEBLHvNIyaR50MGmL6lhVCebtwdr1RCZpOTFbDabz6kkqTY9vywvsvfF198+YLxX&#10;YFkKah5oddlRsXnESEyodWxJwxzcma5L+URxRyVFcVgNWc90PvJcQbMl+t2DI+PSIxiDMAarfZCA&#10;0V9/RALPMxPi7vf9IFpDprJ/MmnP3++56+thLz8BAAD//wMAUEsDBBQABgAIAAAAIQBocA6T4AAA&#10;AA4BAAAPAAAAZHJzL2Rvd25yZXYueG1sTI/NTsMwEITvSH0HaytxQdRxqvQnxKmqCi7cKFy4ufGS&#10;RNjrKHaT0KfHOcFtZ3c0+01xmKxhA/a+dSRBrBJgSJXTLdUSPt5fHnfAfFCklXGEEn7Qw6Fc3BUq&#10;126kNxzOoWYxhHyuJDQhdDnnvmrQKr9yHVK8fbneqhBlX3PdqzGGW8PTJNlwq1qKHxrV4anB6vt8&#10;tRI203P38LrHdLxVZqDPmxABhZT3y+n4BCzgFP7MMONHdCgj08VdSXtmot7uRLTOwzZdA5stIsky&#10;YJd5t8/WwMuC/69R/gIAAP//AwBQSwECLQAUAAYACAAAACEAtoM4kv4AAADhAQAAEwAAAAAAAAAA&#10;AAAAAAAAAAAAW0NvbnRlbnRfVHlwZXNdLnhtbFBLAQItABQABgAIAAAAIQA4/SH/1gAAAJQBAAAL&#10;AAAAAAAAAAAAAAAAAC8BAABfcmVscy8ucmVsc1BLAQItABQABgAIAAAAIQDXSo6BkwEAACADAAAO&#10;AAAAAAAAAAAAAAAAAC4CAABkcnMvZTJvRG9jLnhtbFBLAQItABQABgAIAAAAIQBocA6T4AAAAA4B&#10;AAAPAAAAAAAAAAAAAAAAAO0DAABkcnMvZG93bnJldi54bWxQSwUGAAAAAAQABADzAAAA+gQAAAAA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4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35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9632" behindDoc="1" locked="0" layoutInCell="1" allowOverlap="1" wp14:anchorId="41EDB192" wp14:editId="56C20F98">
              <wp:simplePos x="0" y="0"/>
              <wp:positionH relativeFrom="page">
                <wp:posOffset>1130935</wp:posOffset>
              </wp:positionH>
              <wp:positionV relativeFrom="page">
                <wp:posOffset>11254105</wp:posOffset>
              </wp:positionV>
              <wp:extent cx="5888990" cy="146050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899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40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EDB192" id="_x0000_t202" coordsize="21600,21600" o:spt="202" path="m,l,21600r21600,l21600,xe">
              <v:stroke joinstyle="miter"/>
              <v:path gradientshapeok="t" o:connecttype="rect"/>
            </v:shapetype>
            <v:shape id="Shape 51" o:spid="_x0000_s1082" type="#_x0000_t202" style="position:absolute;margin-left:89.05pt;margin-top:886.15pt;width:463.7pt;height:11.5pt;z-index:-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vu4kgEAACADAAAOAAAAZHJzL2Uyb0RvYy54bWysUsFOwzAMvSPxD1HurN3E0KjWIRACISFA&#10;Aj4gS5M1UhNHcVi7v8fJ1oHghrikju0+v/ec5dVgO7ZVAQ24mk8nJWfKSWiM29T8/e3ubMEZRuEa&#10;0YFTNd8p5Fer05Nl7ys1gxa6RgVGIA6r3te8jdFXRYGyVVbgBLxyVNQQrIh0DZuiCaIndNsVs7K8&#10;KHoIjQ8gFSJlb/dFvsr4WisZn7VGFVlXc+IW8xnyuU5nsVqKahOEb4080BB/YGGFcTT0CHUromAf&#10;wfyCskYGQNBxIsEWoLWRKmsgNdPyh5rXVniVtZA56I824f/ByqftS2Cmqfl8ypkTlnaUxzK6kzm9&#10;x4p6Xj11xeEGBlrymEdKJs2DDjZ9SQ2jOtm8O1qrhsgkJeeLxeLykkqSatPzi3KevS++/vYB470C&#10;y1JQ80Cry46K7SNGYkKtY0sa5uDOdF3KJ4p7KimKw3rIemazkecamh3R7x4cGZcewRiEMVgfggSM&#10;/vojEniemRD3vx8G0RoylcOTSXv+fs9dXw979QkAAP//AwBQSwMEFAAGAAgAAAAhAGhwDpPgAAAA&#10;DgEAAA8AAABkcnMvZG93bnJldi54bWxMj81OwzAQhO9IfQdrK3FB1HGq9CfEqaoKLtwoXLi58ZJE&#10;2OsodpPQp8c5wW1ndzT7TXGYrGED9r51JEGsEmBIldMt1RI+3l8ed8B8UKSVcYQSftDDoVzcFSrX&#10;bqQ3HM6hZjGEfK4kNCF0Oee+atAqv3IdUrx9ud6qEGVfc92rMYZbw9Mk2XCrWoofGtXhqcHq+3y1&#10;EjbTc/fwusd0vFVmoM+bEAGFlPfL6fgELOAU/sww40d0KCPTxV1Je2ai3u5EtM7DNl0Dmy0iyTJg&#10;l3m3z9bAy4L/r1H+AgAA//8DAFBLAQItABQABgAIAAAAIQC2gziS/gAAAOEBAAATAAAAAAAAAAAA&#10;AAAAAAAAAABbQ29udGVudF9UeXBlc10ueG1sUEsBAi0AFAAGAAgAAAAhADj9If/WAAAAlAEAAAsA&#10;AAAAAAAAAAAAAAAALwEAAF9yZWxzLy5yZWxzUEsBAi0AFAAGAAgAAAAhAJ72+7iSAQAAIAMAAA4A&#10;AAAAAAAAAAAAAAAALgIAAGRycy9lMm9Eb2MueG1sUEsBAi0AFAAGAAgAAAAhAGhwDpPgAAAADgEA&#10;AA8AAAAAAAAAAAAAAAAA7AMAAGRycy9kb3ducmV2LnhtbFBLBQYAAAAABAAEAPMAAAD5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4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40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7584" behindDoc="1" locked="0" layoutInCell="1" allowOverlap="1" wp14:anchorId="6DDD2716" wp14:editId="58317445">
              <wp:simplePos x="0" y="0"/>
              <wp:positionH relativeFrom="page">
                <wp:posOffset>1130935</wp:posOffset>
              </wp:positionH>
              <wp:positionV relativeFrom="page">
                <wp:posOffset>11254105</wp:posOffset>
              </wp:positionV>
              <wp:extent cx="5888990" cy="146050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899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41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DD2716" id="_x0000_t202" coordsize="21600,21600" o:spt="202" path="m,l,21600r21600,l21600,xe">
              <v:stroke joinstyle="miter"/>
              <v:path gradientshapeok="t" o:connecttype="rect"/>
            </v:shapetype>
            <v:shape id="Shape 47" o:spid="_x0000_s1083" type="#_x0000_t202" style="position:absolute;margin-left:89.05pt;margin-top:886.15pt;width:463.7pt;height:11.5pt;z-index:-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EZJlQEAACADAAAOAAAAZHJzL2Uyb0RvYy54bWysUl1P6zAMfUfiP0R5Z+3G16jWIRACIV3d&#10;izT4AVmarJGaOIrD2v17nGwdiPuGeEkd2z0+5ziL28F2bKsCGnA1n05KzpST0Bi3qfnb6+PZnDOM&#10;wjWiA6dqvlPIb5enJ4veV2oGLXSNCoxAHFa9r3kbo6+KAmWrrMAJeOWoqCFYEekaNkUTRE/otitm&#10;ZXlV9BAaH0AqRMo+7It8mfG1VjL+0xpVZF3NiVvMZ8jnOp3FciGqTRC+NfJAQ/yAhRXG0dAj1IOI&#10;gr0H8x+UNTIAgo4TCbYArY1UWQOpmZbf1Kxa4VXWQuagP9qEvwcr/25fAjNNzS+uOXPC0o7yWEZ3&#10;Mqf3WFHPylNXHO5hoCWPeaRk0jzoYNOX1DCqk827o7VqiExS8nI+n9/cUElSbXpxVV5m74vPv33A&#10;+KTAshTUPNDqsqNi+wcjMaHWsSUNc/Boui7lE8U9lRTFYT1kPbPzkecamh3R754dGZcewRiEMVgf&#10;ggSM/u49EniemRD3vx8G0RoylcOTSXv+es9dnw97+QEAAP//AwBQSwMEFAAGAAgAAAAhAGhwDpPg&#10;AAAADgEAAA8AAABkcnMvZG93bnJldi54bWxMj81OwzAQhO9IfQdrK3FB1HGq9CfEqaoKLtwoXLi5&#10;8ZJE2OsodpPQp8c5wW1ndzT7TXGYrGED9r51JEGsEmBIldMt1RI+3l8ed8B8UKSVcYQSftDDoVzc&#10;FSrXbqQ3HM6hZjGEfK4kNCF0Oee+atAqv3IdUrx9ud6qEGVfc92rMYZbw9Mk2XCrWoofGtXhqcHq&#10;+3y1EjbTc/fwusd0vFVmoM+bEAGFlPfL6fgELOAU/sww40d0KCPTxV1Je2ai3u5EtM7DNl0Dmy0i&#10;yTJgl3m3z9bAy4L/r1H+AgAA//8DAFBLAQItABQABgAIAAAAIQC2gziS/gAAAOEBAAATAAAAAAAA&#10;AAAAAAAAAAAAAABbQ29udGVudF9UeXBlc10ueG1sUEsBAi0AFAAGAAgAAAAhADj9If/WAAAAlAEA&#10;AAsAAAAAAAAAAAAAAAAALwEAAF9yZWxzLy5yZWxzUEsBAi0AFAAGAAgAAAAhADgsRkmVAQAAIAMA&#10;AA4AAAAAAAAAAAAAAAAALgIAAGRycy9lMm9Eb2MueG1sUEsBAi0AFAAGAAgAAAAhAGhwDpPgAAAA&#10;DgEAAA8AAAAAAAAAAAAAAAAA7w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4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41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2704" behindDoc="1" locked="0" layoutInCell="1" allowOverlap="1" wp14:anchorId="7C466FE0" wp14:editId="353EEB66">
              <wp:simplePos x="0" y="0"/>
              <wp:positionH relativeFrom="page">
                <wp:posOffset>1024890</wp:posOffset>
              </wp:positionH>
              <wp:positionV relativeFrom="page">
                <wp:posOffset>11475085</wp:posOffset>
              </wp:positionV>
              <wp:extent cx="5891530" cy="143510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153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46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466FE0" id="_x0000_t202" coordsize="21600,21600" o:spt="202" path="m,l,21600r21600,l21600,xe">
              <v:stroke joinstyle="miter"/>
              <v:path gradientshapeok="t" o:connecttype="rect"/>
            </v:shapetype>
            <v:shape id="Shape 55" o:spid="_x0000_s1084" type="#_x0000_t202" style="position:absolute;margin-left:80.7pt;margin-top:903.55pt;width:463.9pt;height:11.3pt;z-index:-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MmlgEAACADAAAOAAAAZHJzL2Uyb0RvYy54bWysUsFO4zAQvSPxD5bvNE1LVmzUFIEQaKXV&#10;LhLwAa5jN5Zij+UxTfr3jN2mXbE3xMUZz0zevPfGq9vR9mynAhpwDS9nc86Uk9Aat2342+vj1Q1n&#10;GIVrRQ9ONXyvkN+uLy9Wg6/VAjroWxUYgTisB9/wLkZfFwXKTlmBM/DKUVFDsCLSNWyLNoiB0G1f&#10;LObzH8UAofUBpEKk7MOhyNcZX2sl41+tUUXWN5y4xXyGfG7SWaxXot4G4TsjjzTEF1hYYRwNPUE9&#10;iCjYezD/QVkjAyDoOJNgC9DaSJU1kJpy/knNSye8ylrIHPQnm/D7YOWf3XNgpm14VXHmhKUd5bGM&#10;7mTO4LGmnhdPXXG8h5GWPOWRkknzqINNX1LDqE4270/WqjEyScnq5mdZLakkqVZeL6sye1+c//YB&#10;45MCy1LQ8ECry46K3W+MxIRap5Y0zMGj6fuUTxQPVFIUx82Y9SyuJ54baPdEv//lyLj0CKYgTMHm&#10;GCRg9HfvkcDzzIR4+P04iNaQqRyfTNrzv/fcdX7Y6w8AAAD//wMAUEsDBBQABgAIAAAAIQArO60y&#10;4AAAAA4BAAAPAAAAZHJzL2Rvd25yZXYueG1sTI8xT8MwEIV3JP6DdUgsiDqOUJqkcSqEYGGjZWFz&#10;4yOJap+j2E1Cfz3OBNu9u6d336v2izVswtH3jiSITQIMqXG6p1bC5/HtMQfmgyKtjCOU8IMe9vXt&#10;TaVK7Wb6wOkQWhZDyJdKQhfCUHLumw6t8hs3IMXbtxutClGOLdejmmO4NTxNkoxb1VP80KkBXzps&#10;zoeLlZAtr8PDe4HpfG3MRF9XIQIKKe/vlucdsIBL+DPDih/RoY5MJ3ch7ZmJOhNP0RqHPNkKYKsl&#10;yYsU2GndpcUWeF3x/zXqXwAAAP//AwBQSwECLQAUAAYACAAAACEAtoM4kv4AAADhAQAAEwAAAAAA&#10;AAAAAAAAAAAAAAAAW0NvbnRlbnRfVHlwZXNdLnhtbFBLAQItABQABgAIAAAAIQA4/SH/1gAAAJQB&#10;AAALAAAAAAAAAAAAAAAAAC8BAABfcmVscy8ucmVsc1BLAQItABQABgAIAAAAIQCMdQMmlgEAACAD&#10;AAAOAAAAAAAAAAAAAAAAAC4CAABkcnMvZTJvRG9jLnhtbFBLAQItABQABgAIAAAAIQArO60y4AAA&#10;AA4BAAAPAAAAAAAAAAAAAAAAAPA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8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46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1680" behindDoc="1" locked="0" layoutInCell="1" allowOverlap="1" wp14:anchorId="49D967D2" wp14:editId="3470ACDF">
              <wp:simplePos x="0" y="0"/>
              <wp:positionH relativeFrom="page">
                <wp:posOffset>1024890</wp:posOffset>
              </wp:positionH>
              <wp:positionV relativeFrom="page">
                <wp:posOffset>11475085</wp:posOffset>
              </wp:positionV>
              <wp:extent cx="5891530" cy="143510"/>
              <wp:effectExtent l="0" t="0" r="0" b="0"/>
              <wp:wrapNone/>
              <wp:docPr id="53" name="Shap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153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45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967D2" id="_x0000_t202" coordsize="21600,21600" o:spt="202" path="m,l,21600r21600,l21600,xe">
              <v:stroke joinstyle="miter"/>
              <v:path gradientshapeok="t" o:connecttype="rect"/>
            </v:shapetype>
            <v:shape id="Shape 53" o:spid="_x0000_s1085" type="#_x0000_t202" style="position:absolute;margin-left:80.7pt;margin-top:903.55pt;width:463.9pt;height:11.3pt;z-index:-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HblQEAACADAAAOAAAAZHJzL2Uyb0RvYy54bWysUsFO4zAQvSPxD5bvNE1LEBs1RbtCICQE&#10;SOx+gOvYjaXYY3lMk/49Y7cpCG5oL854ZvLmvTde3Yy2ZzsV0IBreDmbc6achNa4bcP//b27uOYM&#10;o3Ct6MGphu8V8pv1+dlq8LVaQAd9qwIjEIf14BvexejrokDZKStwBl45KmoIVkS6hm3RBjEQuu2L&#10;xXx+VQwQWh9AKkTK3h6KfJ3xtVYyPmuNKrK+4cQt5jPkc5POYr0S9TYI3xl5pCF+wMIK42joCepW&#10;RMHegvkGZY0MgKDjTIItQGsjVdZAasr5FzWvnfAqayFz0J9swv8HK592L4GZtuHVkjMnLO0oj2V0&#10;J3MGjzX1vHrqiuMfGGnJUx4pmTSPOtj0JTWM6mTz/mStGiOTlKyuf5XVkkqSauXlsiqz98XH3z5g&#10;vFdgWQoaHmh12VGxe8RITKh1aknDHNyZvk/5RPFAJUVx3IxZz6KaeG6g3RP9/sGRcekRTEGYgs0x&#10;SMDof79FAs8zE+Lh9+MgWkOmcnwyac+f77nr42Gv3wEAAP//AwBQSwMEFAAGAAgAAAAhACs7rTLg&#10;AAAADgEAAA8AAABkcnMvZG93bnJldi54bWxMjzFPwzAQhXck/oN1SCyIOo5QmqRxKoRgYaNlYXPj&#10;I4lqn6PYTUJ/Pc4E2727p3ffq/aLNWzC0feOJIhNAgypcbqnVsLn8e0xB+aDIq2MI5Twgx729e1N&#10;pUrtZvrA6RBaFkPIl0pCF8JQcu6bDq3yGzcgxdu3G60KUY4t16OaY7g1PE2SjFvVU/zQqQFfOmzO&#10;h4uVkC2vw8N7gel8bcxEX1chAgop7++W5x2wgEv4M8OKH9GhjkwndyHtmYk6E0/RGoc82QpgqyXJ&#10;ixTYad2lxRZ4XfH/NepfAAAA//8DAFBLAQItABQABgAIAAAAIQC2gziS/gAAAOEBAAATAAAAAAAA&#10;AAAAAAAAAAAAAABbQ29udGVudF9UeXBlc10ueG1sUEsBAi0AFAAGAAgAAAAhADj9If/WAAAAlAEA&#10;AAsAAAAAAAAAAAAAAAAALwEAAF9yZWxzLy5yZWxzUEsBAi0AFAAGAAgAAAAhAKS1gduVAQAAIAMA&#10;AA4AAAAAAAAAAAAAAAAALgIAAGRycy9lMm9Eb2MueG1sUEsBAi0AFAAGAAgAAAAhACs7rTLgAAAA&#10;DgEAAA8AAAAAAAAAAAAAAAAA7w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8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45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494400" behindDoc="1" locked="0" layoutInCell="1" allowOverlap="1" wp14:anchorId="61A4A8B9" wp14:editId="04E9A684">
              <wp:simplePos x="0" y="0"/>
              <wp:positionH relativeFrom="page">
                <wp:posOffset>1024890</wp:posOffset>
              </wp:positionH>
              <wp:positionV relativeFrom="page">
                <wp:posOffset>11475085</wp:posOffset>
              </wp:positionV>
              <wp:extent cx="5891530" cy="143510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153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48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A4A8B9" id="_x0000_t202" coordsize="21600,21600" o:spt="202" path="m,l,21600r21600,l21600,xe">
              <v:stroke joinstyle="miter"/>
              <v:path gradientshapeok="t" o:connecttype="rect"/>
            </v:shapetype>
            <v:shape id="Shape 59" o:spid="_x0000_s1086" type="#_x0000_t202" style="position:absolute;margin-left:80.7pt;margin-top:903.55pt;width:463.9pt;height:11.3pt;z-index:-2518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3cGkwEAACADAAAOAAAAZHJzL2Uyb0RvYy54bWysUsFOwzAMvSPxD1HurOtgCKp1CIRASAiQ&#10;gA/I0mSN1MRRHNbu73GydSC4IS6pY7vP7z1ncTXYjm1UQAOu5uVkyplyEhrj1jV/f7s7ueAMo3CN&#10;6MCpmm8V8qvl8dGi95WaQQtdowIjEIdV72vexuirokDZKitwAl45KmoIVkS6hnXRBNETuu2K2XR6&#10;XvQQGh9AKkTK3u6KfJnxtVYyPmuNKrKu5sQt5jPkc5XOYrkQ1ToI3xq5pyH+wMIK42joAepWRME+&#10;gvkFZY0MgKDjRIItQGsjVdZAasrpDzWvrfAqayFz0B9swv+DlU+bl8BMU/P5JWdOWNpRHsvoTub0&#10;HivqefXUFYcbGGjJYx4pmTQPOtj0JTWM6mTz9mCtGiKTlJxfXJbzUypJqpVnp/Mye198/e0DxnsF&#10;lqWg5oFWlx0Vm0eMxIRax5Y0zMGd6bqUTxR3VFIUh9WQ9czOR54raLZEv3twZFx6BGMQxmC1DxIw&#10;+uuPSOB5ZkLc/b4fRGvIVPZPJu35+z13fT3s5ScAAAD//wMAUEsDBBQABgAIAAAAIQArO60y4AAA&#10;AA4BAAAPAAAAZHJzL2Rvd25yZXYueG1sTI8xT8MwEIV3JP6DdUgsiDqOUJqkcSqEYGGjZWFz4yOJ&#10;ap+j2E1Cfz3OBNu9u6d336v2izVswtH3jiSITQIMqXG6p1bC5/HtMQfmgyKtjCOU8IMe9vXtTaVK&#10;7Wb6wOkQWhZDyJdKQhfCUHLumw6t8hs3IMXbtxutClGOLdejmmO4NTxNkoxb1VP80KkBXzpszoeL&#10;lZAtr8PDe4HpfG3MRF9XIQIKKe/vlucdsIBL+DPDih/RoY5MJ3ch7ZmJOhNP0RqHPNkKYKslyYsU&#10;2GndpcUWeF3x/zXqXwAAAP//AwBQSwECLQAUAAYACAAAACEAtoM4kv4AAADhAQAAEwAAAAAAAAAA&#10;AAAAAAAAAAAAW0NvbnRlbnRfVHlwZXNdLnhtbFBLAQItABQABgAIAAAAIQA4/SH/1gAAAJQBAAAL&#10;AAAAAAAAAAAAAAAAAC8BAABfcmVscy8ucmVsc1BLAQItABQABgAIAAAAIQCd83cGkwEAACADAAAO&#10;AAAAAAAAAAAAAAAAAC4CAABkcnMvZTJvRG9jLnhtbFBLAQItABQABgAIAAAAIQArO60y4AAAAA4B&#10;AAAPAAAAAAAAAAAAAAAAAO0DAABkcnMvZG93bnJldi54bWxQSwUGAAAAAAQABADzAAAA+gQAAAAA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8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48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493376" behindDoc="1" locked="0" layoutInCell="1" allowOverlap="1" wp14:anchorId="12A5B93F" wp14:editId="7AC06E90">
              <wp:simplePos x="0" y="0"/>
              <wp:positionH relativeFrom="page">
                <wp:posOffset>1024890</wp:posOffset>
              </wp:positionH>
              <wp:positionV relativeFrom="page">
                <wp:posOffset>11475085</wp:posOffset>
              </wp:positionV>
              <wp:extent cx="5891530" cy="143510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153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49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A5B93F" id="_x0000_t202" coordsize="21600,21600" o:spt="202" path="m,l,21600r21600,l21600,xe">
              <v:stroke joinstyle="miter"/>
              <v:path gradientshapeok="t" o:connecttype="rect"/>
            </v:shapetype>
            <v:shape id="Shape 57" o:spid="_x0000_s1087" type="#_x0000_t202" style="position:absolute;margin-left:80.7pt;margin-top:903.55pt;width:463.9pt;height:11.3pt;z-index:-2518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5okgEAACADAAAOAAAAZHJzL2Uyb0RvYy54bWysUttOwzAMfUfiH6K8s66DwajWIRACISFA&#10;Aj4gS5M1UhNHcVi7v8fJLiB4Q7ykju0en3Oc+dVgO7ZWAQ24mpejMWfKSWiMW9X8/e3uZMYZRuEa&#10;0YFTNd8o5FeL46N57ys1gRa6RgVGIA6r3te8jdFXRYGyVVbgCLxyVNQQrIh0DauiCaIndNsVk/H4&#10;vOghND6AVIiUvd0W+SLja61kfNYaVWRdzYlbzGfI5zKdxWIuqlUQvjVyR0P8gYUVxtHQA9StiIJ9&#10;BPMLyhoZAEHHkQRbgNZGqqyB1JTjH2peW+FV1kLmoD/YhP8HK5/WL4GZpubTC86csLSjPJbRnczp&#10;PVbU8+qpKw43MNCS93mkZNI86GDTl9QwqpPNm4O1aohMUnI6uyynp1SSVCvPTqdl9r74+tsHjPcK&#10;LEtBzQOtLjsq1o8YiQm17lvSMAd3putSPlHcUklRHJZD1jM58F9CsyH63YMj49Ij2AdhHyx3QQJG&#10;f/0RCTzPTIjb33eDaA2Zyu7JpD1/v+eur4e9+AQAAP//AwBQSwMEFAAGAAgAAAAhACs7rTLgAAAA&#10;DgEAAA8AAABkcnMvZG93bnJldi54bWxMjzFPwzAQhXck/oN1SCyIOo5QmqRxKoRgYaNlYXPjI4lq&#10;n6PYTUJ/Pc4E2727p3ffq/aLNWzC0feOJIhNAgypcbqnVsLn8e0xB+aDIq2MI5Twgx729e1NpUrt&#10;ZvrA6RBaFkPIl0pCF8JQcu6bDq3yGzcgxdu3G60KUY4t16OaY7g1PE2SjFvVU/zQqQFfOmzOh4uV&#10;kC2vw8N7gel8bcxEX1chAgop7++W5x2wgEv4M8OKH9GhjkwndyHtmYk6E0/RGoc82QpgqyXJixTY&#10;ad2lxRZ4XfH/NepfAAAA//8DAFBLAQItABQABgAIAAAAIQC2gziS/gAAAOEBAAATAAAAAAAAAAAA&#10;AAAAAAAAAABbQ29udGVudF9UeXBlc10ueG1sUEsBAi0AFAAGAAgAAAAhADj9If/WAAAAlAEAAAsA&#10;AAAAAAAAAAAAAAAALwEAAF9yZWxzLy5yZWxzUEsBAi0AFAAGAAgAAAAhAGuQ3miSAQAAIAMAAA4A&#10;AAAAAAAAAAAAAAAALgIAAGRycy9lMm9Eb2MueG1sUEsBAi0AFAAGAAgAAAAhACs7rTLgAAAADgEA&#10;AA8AAAAAAAAAAAAAAAAA7AMAAGRycy9kb3ducmV2LnhtbFBLBQYAAAAABAAEAPMAAAD5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8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49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496448" behindDoc="1" locked="0" layoutInCell="1" allowOverlap="1" wp14:anchorId="2AC62BAC" wp14:editId="0F862DF1">
              <wp:simplePos x="0" y="0"/>
              <wp:positionH relativeFrom="page">
                <wp:posOffset>971550</wp:posOffset>
              </wp:positionH>
              <wp:positionV relativeFrom="page">
                <wp:posOffset>11112500</wp:posOffset>
              </wp:positionV>
              <wp:extent cx="5888990" cy="164465"/>
              <wp:effectExtent l="0" t="0" r="0" b="0"/>
              <wp:wrapNone/>
              <wp:docPr id="63" name="Shap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8990" cy="1644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927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47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62BAC" id="_x0000_t202" coordsize="21600,21600" o:spt="202" path="m,l,21600r21600,l21600,xe">
              <v:stroke joinstyle="miter"/>
              <v:path gradientshapeok="t" o:connecttype="rect"/>
            </v:shapetype>
            <v:shape id="Shape 63" o:spid="_x0000_s1089" type="#_x0000_t202" style="position:absolute;margin-left:76.5pt;margin-top:875pt;width:463.7pt;height:12.95pt;z-index:-2518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2FkgEAACADAAAOAAAAZHJzL2Uyb0RvYy54bWysUsFOwzAMvSPxD1HurNuAaavWIRACISFA&#10;Aj4gS5M1UhNHcVi7v8fJ1oHghrikju0+v/ec5VVvW7ZVAQ24ik9GY86Uk1Abt6n4+9vd2ZwzjMLV&#10;ogWnKr5TyK9WpyfLzpdqCg20tQqMQByWna94E6MviwJlo6zAEXjlqKghWBHpGjZFHURH6LYtpuPx&#10;rOgg1D6AVIiUvd0X+Srja61kfNYaVWRtxYlbzGfI5zqdxWopyk0QvjHyQEP8gYUVxtHQI9StiIJ9&#10;BPMLyhoZAEHHkQRbgNZGqqyB1EzGP9S8NsKrrIXMQX+0Cf8PVj5tXwIzdcVn55w5YWlHeSyjO5nT&#10;eSyp59VTV+xvoKclD3mkZNLc62DTl9QwqpPNu6O1qo9MUvJyPp8vFlSSVJvMLi5mlwmm+PrbB4z3&#10;CixLQcUDrS47KraPGPetQ0sa5uDOtG3KJ4p7KimK/brPeqaLgeca6h3Rbx8cGZcewRCEIVgfggSM&#10;/vojEniemRD3vx8G0Roy68OTSXv+fs9dXw979QkAAP//AwBQSwMEFAAGAAgAAAAhAJ2zMCXfAAAA&#10;DgEAAA8AAABkcnMvZG93bnJldi54bWxMT8tOwzAQvCPxD9YicUGtnUL6CHEqhODCjcKlNzdekoh4&#10;HcVuEvr1bE5wm9kZzc7k+8m1YsA+NJ40JEsFAqn0tqFKw+fH62ILIkRD1rSeUMMPBtgX11e5yawf&#10;6R2HQ6wEh1DIjIY6xi6TMpQ1OhOWvkNi7cv3zkSmfSVtb0YOd61cKbWWzjTEH2rT4XON5ffh7DSs&#10;p5fu7m2Hq/FStgMdL0kSMdH69mZ6egQRcYp/Zpjrc3UouNPJn8kG0TJP73lLZLBJFaPZorbqAcRp&#10;vm3SHcgil/9nFL8AAAD//wMAUEsBAi0AFAAGAAgAAAAhALaDOJL+AAAA4QEAABMAAAAAAAAAAAAA&#10;AAAAAAAAAFtDb250ZW50X1R5cGVzXS54bWxQSwECLQAUAAYACAAAACEAOP0h/9YAAACUAQAACwAA&#10;AAAAAAAAAAAAAAAvAQAAX3JlbHMvLnJlbHNQSwECLQAUAAYACAAAACEAGWw9hZIBAAAgAwAADgAA&#10;AAAAAAAAAAAAAAAuAgAAZHJzL2Uyb0RvYy54bWxQSwECLQAUAAYACAAAACEAnbMwJd8AAAAOAQAA&#10;DwAAAAAAAAAAAAAAAADsAwAAZHJzL2Rvd25yZXYueG1sUEsFBgAAAAAEAAQA8wAAAPgE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9274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47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7824" behindDoc="1" locked="0" layoutInCell="1" allowOverlap="1" wp14:anchorId="53E2E68D" wp14:editId="42B38384">
              <wp:simplePos x="0" y="0"/>
              <wp:positionH relativeFrom="page">
                <wp:posOffset>6685280</wp:posOffset>
              </wp:positionH>
              <wp:positionV relativeFrom="page">
                <wp:posOffset>11254105</wp:posOffset>
              </wp:positionV>
              <wp:extent cx="30480" cy="10668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E2E68D" id="_x0000_t202" coordsize="21600,21600" o:spt="202" path="m,l,21600r21600,l21600,xe">
              <v:stroke joinstyle="miter"/>
              <v:path gradientshapeok="t" o:connecttype="rect"/>
            </v:shapetype>
            <v:shape id="Shape 71" o:spid="_x0000_s1092" type="#_x0000_t202" style="position:absolute;margin-left:526.4pt;margin-top:886.15pt;width:2.4pt;height:8.4pt;z-index:-251718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dFflwEAACoDAAAOAAAAZHJzL2Uyb0RvYy54bWysUm1LwzAQ/i74H0K+u3ZTppR1QxFFEBXU&#10;H5ClyRpociEX1+7fe8nWKfpN/JLeW597nrtbrAbbsa0KaMDVfDopOVNOQmPcpubvb3dnV5xhFK4R&#10;HThV851Cvlqenix6X6kZtNA1KjACcVj1vuZtjL4qCpStsgIn4JWjpIZgRSQ3bIomiJ7QbVfMynJe&#10;9BAaH0AqRIre7pN8mfG1VjI+a40qsq7mxC3mN+R3nd5iuRDVJgjfGnmgIf7AwgrjqOkR6lZEwT6C&#10;+QVljQyAoONEgi1AayNV1kBqpuUPNa+t8CproeGgP44J/w9WPm1fAjNNzS+nnDlhaUe5LSOfhtN7&#10;rKjm1VNVHG5goCWPcaRg0jzoYNOX1DDK05h3x9GqITJJwfPy4ooSkjLTcj4nm8CLr399wHivwLJk&#10;1DzQ4vI8xfYR4750LEmtHNyZrkvxRHBPJFlxWA9ZzflsZLmGZkfke9pxzR0dIWfdg6MRpnMYjTAa&#10;64ORmqC//ojUKPdP6HuoQ1NaSFZwOJ608e9+rvo68eUnAAAA//8DAFBLAwQUAAYACAAAACEANSvp&#10;CuAAAAAPAQAADwAAAGRycy9kb3ducmV2LnhtbEyPwU7DMBBE70j8g7VI3KjdoDYhjVOhSly4URAS&#10;NzfeJlHtdWS7afL3OCe47eyOZt9U+8kaNqIPvSMJ65UAhtQ43VMr4evz7akAFqIirYwjlDBjgH19&#10;f1epUrsbfeB4jC1LIRRKJaGLcSg5D02HVoWVG5DS7ey8VTFJ33Lt1S2FW8MzIbbcqp7Sh04NeOiw&#10;uRyvVkI+fTscAh7w5zw2vuvnwrzPUj4+TK87YBGn+GeGBT+hQ52YTu5KOjCTtNhkiT2mKc+zZ2CL&#10;R2zyLbDTsite1sDriv/vUf8CAAD//wMAUEsBAi0AFAAGAAgAAAAhALaDOJL+AAAA4QEAABMAAAAA&#10;AAAAAAAAAAAAAAAAAFtDb250ZW50X1R5cGVzXS54bWxQSwECLQAUAAYACAAAACEAOP0h/9YAAACU&#10;AQAACwAAAAAAAAAAAAAAAAAvAQAAX3JlbHMvLnJlbHNQSwECLQAUAAYACAAAACEAkfnRX5cBAAAq&#10;AwAADgAAAAAAAAAAAAAAAAAuAgAAZHJzL2Uyb0RvYy54bWxQSwECLQAUAAYACAAAACEANSvpCuAA&#10;AAAPAQAADwAAAAAAAAAAAAAAAADx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5776" behindDoc="1" locked="0" layoutInCell="1" allowOverlap="1" wp14:anchorId="7BC9460D" wp14:editId="73915E86">
              <wp:simplePos x="0" y="0"/>
              <wp:positionH relativeFrom="page">
                <wp:posOffset>6685280</wp:posOffset>
              </wp:positionH>
              <wp:positionV relativeFrom="page">
                <wp:posOffset>11254105</wp:posOffset>
              </wp:positionV>
              <wp:extent cx="30480" cy="106680"/>
              <wp:effectExtent l="0" t="0" r="0" b="0"/>
              <wp:wrapNone/>
              <wp:docPr id="67" name="Shap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9460D" id="_x0000_t202" coordsize="21600,21600" o:spt="202" path="m,l,21600r21600,l21600,xe">
              <v:stroke joinstyle="miter"/>
              <v:path gradientshapeok="t" o:connecttype="rect"/>
            </v:shapetype>
            <v:shape id="Shape 67" o:spid="_x0000_s1093" type="#_x0000_t202" style="position:absolute;margin-left:526.4pt;margin-top:886.15pt;width:2.4pt;height:8.4pt;z-index:-251720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SElwEAACoDAAAOAAAAZHJzL2Uyb0RvYy54bWysUm1LwzAQ/i74H0K+u3ZOppR1QxFFEBXU&#10;H5ClyRpociEX1+7fe8nWKfpN/JLeW597nrtbrAbbsa0KaMDVfDopOVNOQmPcpubvb3dnV5xhFK4R&#10;HThV851Cvlqenix6X6lzaKFrVGAE4rDqfc3bGH1VFChbZQVOwCtHSQ3Bikhu2BRNED2h2644L8t5&#10;0UNofACpECl6u0/yZcbXWsn4rDWqyLqaE7eY35DfdXqL5UJUmyB8a+SBhvgDCyuMo6ZHqFsRBfsI&#10;5heUNTIAgo4TCbYArY1UWQOpmZY/1Ly2wqushYaD/jgm/D9Y+bR9Ccw0NZ9fcuaEpR3ltox8Gk7v&#10;saKaV09VcbiBgZY8xpGCSfOgg01fUsMoT2PeHUerhsgkBWflxRUlJGWm5XxONoEXX//6gPFegWXJ&#10;qHmgxeV5iu0jxn3pWJJaObgzXZfiieCeSLLisB6ymtlsZLmGZkfke9pxzR0dIWfdg6MRpnMYjTAa&#10;64ORmqC//ojUKPdP6HuoQ1NaSFZwOJ608e9+rvo68eUnAAAA//8DAFBLAwQUAAYACAAAACEANSvp&#10;CuAAAAAPAQAADwAAAGRycy9kb3ducmV2LnhtbEyPwU7DMBBE70j8g7VI3KjdoDYhjVOhSly4URAS&#10;NzfeJlHtdWS7afL3OCe47eyOZt9U+8kaNqIPvSMJ65UAhtQ43VMr4evz7akAFqIirYwjlDBjgH19&#10;f1epUrsbfeB4jC1LIRRKJaGLcSg5D02HVoWVG5DS7ey8VTFJ33Lt1S2FW8MzIbbcqp7Sh04NeOiw&#10;uRyvVkI+fTscAh7w5zw2vuvnwrzPUj4+TK87YBGn+GeGBT+hQ52YTu5KOjCTtNhkiT2mKc+zZ2CL&#10;R2zyLbDTsite1sDriv/vUf8CAAD//wMAUEsBAi0AFAAGAAgAAAAhALaDOJL+AAAA4QEAABMAAAAA&#10;AAAAAAAAAAAAAAAAAFtDb250ZW50X1R5cGVzXS54bWxQSwECLQAUAAYACAAAACEAOP0h/9YAAACU&#10;AQAACwAAAAAAAAAAAAAAAAAvAQAAX3JlbHMvLnJlbHNQSwECLQAUAAYACAAAACEAEWFkhJcBAAAq&#10;AwAADgAAAAAAAAAAAAAAAAAuAgAAZHJzL2Uyb0RvYy54bWxQSwECLQAUAAYACAAAACEANSvpCuAA&#10;AAAPAQAADwAAAAAAAAAAAAAAAADx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9088" behindDoc="1" locked="0" layoutInCell="1" allowOverlap="1" wp14:anchorId="56E8B999" wp14:editId="39251346">
              <wp:simplePos x="0" y="0"/>
              <wp:positionH relativeFrom="page">
                <wp:posOffset>913765</wp:posOffset>
              </wp:positionH>
              <wp:positionV relativeFrom="page">
                <wp:posOffset>10319385</wp:posOffset>
              </wp:positionV>
              <wp:extent cx="3364865" cy="149225"/>
              <wp:effectExtent l="0" t="0" r="0" b="0"/>
              <wp:wrapNone/>
              <wp:docPr id="91" name="Shap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4865" cy="1492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8B999" id="_x0000_t202" coordsize="21600,21600" o:spt="202" path="m,l,21600r21600,l21600,xe">
              <v:stroke joinstyle="miter"/>
              <v:path gradientshapeok="t" o:connecttype="rect"/>
            </v:shapetype>
            <v:shape id="Shape 91" o:spid="_x0000_s1101" type="#_x0000_t202" style="position:absolute;margin-left:71.95pt;margin-top:812.55pt;width:264.95pt;height:11.75pt;z-index:-251707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FKmQEAACwDAAAOAAAAZHJzL2Uyb0RvYy54bWysUttKAzEQfRf8h5B3u71ZdOm2KKIIokL1&#10;A9Js0g1sMiETu9u/d5JeFH0TX7Jz2zPnzMx82duWbVVAA67io8GQM+Uk1MZtKv7+dn9xxRlG4WrR&#10;glMV3ynky8X52bzzpRpDA22tAiMQh2XnK97E6MuiQNkoK3AAXjlKaghWRHLDpqiD6AjdtsV4OJwV&#10;HYTaB5AKkaJ3+yRfZHytlYwvWqOKrK04cYv5Dfldp7dYzEW5CcI3Rh5oiD+wsMI4anqCuhNRsI9g&#10;fkFZIwMg6DiQYAvQ2kiVNZCa0fCHmlUjvMpaaDjoT2PC/4OVz9vXwExd8esRZ05Y2lFuy8in4XQe&#10;S6pZeaqK/S30tORjHCmYNPc62PQlNYzyNObdabSqj0xScDKZTa9ml5xJyo2m1+PxZYIpvv72AeOD&#10;AsuSUfFAq8sTFdsnjPvSY0lq5uDetG2KJ4p7KsmK/brPeqYnnmuod0S/oy1X3NEZctY+OhpiOoij&#10;EY7G+mCkJuhvPiI1yv0T+h7q0JRWkhUczift/Lufq76OfPEJAAD//wMAUEsDBBQABgAIAAAAIQCO&#10;AZnv3wAAAA0BAAAPAAAAZHJzL2Rvd25yZXYueG1sTI/NTsMwEITvSLyDtUjcqNMf0hDiVKgSF24U&#10;hMTNjbdxhL2OYjdN3p7tCW47u6PZb6rd5J0YcYhdIAXLRQYCqQmmo1bB58frQwEiJk1Gu0CoYMYI&#10;u/r2ptKlCRd6x/GQWsEhFEutwKbUl1LGxqLXcRF6JL6dwuB1Yjm00gz6wuHeyVWW5dLrjviD1T3u&#10;LTY/h7NXsJ2+AvYR9/h9GpvBdnPh3mal7u+ml2cQCaf0Z4YrPqNDzUzHcCYThWO9WT+xlYd89bgE&#10;wZZ8u+Y2x+tqU+Qg60r+b1H/AgAA//8DAFBLAQItABQABgAIAAAAIQC2gziS/gAAAOEBAAATAAAA&#10;AAAAAAAAAAAAAAAAAABbQ29udGVudF9UeXBlc10ueG1sUEsBAi0AFAAGAAgAAAAhADj9If/WAAAA&#10;lAEAAAsAAAAAAAAAAAAAAAAALwEAAF9yZWxzLy5yZWxzUEsBAi0AFAAGAAgAAAAhAGqKAUqZAQAA&#10;LAMAAA4AAAAAAAAAAAAAAAAALgIAAGRycy9lMm9Eb2MueG1sUEsBAi0AFAAGAAgAAAAhAI4Bme/f&#10;AAAADQEAAA8AAAAAAAAAAAAAAAAA8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3968" behindDoc="1" locked="0" layoutInCell="1" allowOverlap="1" wp14:anchorId="5E614576" wp14:editId="54B2A252">
              <wp:simplePos x="0" y="0"/>
              <wp:positionH relativeFrom="page">
                <wp:posOffset>913765</wp:posOffset>
              </wp:positionH>
              <wp:positionV relativeFrom="page">
                <wp:posOffset>10319385</wp:posOffset>
              </wp:positionV>
              <wp:extent cx="3364865" cy="149225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4865" cy="1492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14576" id="_x0000_t202" coordsize="21600,21600" o:spt="202" path="m,l,21600r21600,l21600,xe">
              <v:stroke joinstyle="miter"/>
              <v:path gradientshapeok="t" o:connecttype="rect"/>
            </v:shapetype>
            <v:shape id="Shape 82" o:spid="_x0000_s1102" type="#_x0000_t202" style="position:absolute;margin-left:71.95pt;margin-top:812.55pt;width:264.95pt;height:11.75pt;z-index:-251712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6VmgEAACwDAAAOAAAAZHJzL2Uyb0RvYy54bWysUttOwzAMfUfiH6K8s25lTKNah0AIhIQA&#10;CfiALE3WSE0cxWHt/h4nu4DgDfGS+tbjc2wvrgbbsY0KaMDVfDIac6achMa4dc3f3+7O5pxhFK4R&#10;HThV861CfrU8PVn0vlIltNA1KjACcVj1vuZtjL4qCpStsgJH4JWjpIZgRSQ3rIsmiJ7QbVeU4/Gs&#10;6CE0PoBUiBS93SX5MuNrrWR81hpVZF3NiVvMb8jvKr3FciGqdRC+NXJPQ/yBhRXGUdMj1K2Ign0E&#10;8wvKGhkAQceRBFuA1kaqrIHUTMY/1Ly2wqushYaD/jgm/D9Y+bR5Ccw0NZ+XnDlhaUe5LSOfhtN7&#10;rKjm1VNVHG5goCUf4kjBpHnQwaYvqWGUpzFvj6NVQ2SSgufns+l8dsGZpNxkelmWFwmm+PrbB4z3&#10;CixLRs0DrS5PVGweMe5KDyWpmYM703UpnijuqCQrDqsh65ke+a+g2RL9nrZcc0dnyFn34GiI6SAO&#10;RjgYq72RmqC//ojUKPdP6DuofVNaSVawP5+08+9+rvo68uUnAAAA//8DAFBLAwQUAAYACAAAACEA&#10;jgGZ798AAAANAQAADwAAAGRycy9kb3ducmV2LnhtbEyPzU7DMBCE70i8g7VI3KjTH9IQ4lSoEhdu&#10;FITEzY23cYS9jmI3Td6e7QluO7uj2W+q3eSdGHGIXSAFy0UGAqkJpqNWwefH60MBIiZNRrtAqGDG&#10;CLv69qbSpQkXesfxkFrBIRRLrcCm1JdSxsai13EReiS+ncLgdWI5tNIM+sLh3slVluXS6474g9U9&#10;7i02P4ezV7CdvgL2Eff4fRqbwXZz4d5mpe7vppdnEAmn9GeGKz6jQ81Mx3AmE4VjvVk/sZWHfPW4&#10;BMGWfLvmNsfralPkIOtK/m9R/wIAAP//AwBQSwECLQAUAAYACAAAACEAtoM4kv4AAADhAQAAEwAA&#10;AAAAAAAAAAAAAAAAAAAAW0NvbnRlbnRfVHlwZXNdLnhtbFBLAQItABQABgAIAAAAIQA4/SH/1gAA&#10;AJQBAAALAAAAAAAAAAAAAAAAAC8BAABfcmVscy8ucmVsc1BLAQItABQABgAIAAAAIQBgrI6VmgEA&#10;ACwDAAAOAAAAAAAAAAAAAAAAAC4CAABkcnMvZTJvRG9jLnhtbFBLAQItABQABgAIAAAAIQCOAZnv&#10;3wAAAA0BAAAPAAAAAAAAAAAAAAAAAPQ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65056" behindDoc="1" locked="0" layoutInCell="1" allowOverlap="1" wp14:anchorId="51CCA214" wp14:editId="3272C35E">
              <wp:simplePos x="0" y="0"/>
              <wp:positionH relativeFrom="page">
                <wp:posOffset>1130935</wp:posOffset>
              </wp:positionH>
              <wp:positionV relativeFrom="page">
                <wp:posOffset>11254105</wp:posOffset>
              </wp:positionV>
              <wp:extent cx="5888990" cy="14605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899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30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CCA214" id="_x0000_t202" coordsize="21600,21600" o:spt="202" path="m,l,21600r21600,l21600,xe">
              <v:stroke joinstyle="miter"/>
              <v:path gradientshapeok="t" o:connecttype="rect"/>
            </v:shapetype>
            <v:shape id="Shape 11" o:spid="_x0000_s1062" type="#_x0000_t202" style="position:absolute;margin-left:89.05pt;margin-top:886.15pt;width:463.7pt;height:11.5pt;z-index:-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0UkQEAAB8DAAAOAAAAZHJzL2Uyb0RvYy54bWysUsFOwzAMvSPxD1HurN0EaFTrJhACISFA&#10;Aj4gS5M1UhNHcVi7v8fJ1oHghrikju0+v/ecxWqwHduqgAZczaeTkjPlJDTGbWr+/nZ3NucMo3CN&#10;6MCpmu8U8tXy9GTR+0rNoIWuUYERiMOq9zVvY/RVUaBslRU4Aa8cFTUEKyJdw6ZogugJ3XbFrCwv&#10;ix5C4wNIhUjZ232RLzO+1krGZ61RRdbVnLjFfIZ8rtNZLBei2gThWyMPNMQfWFhhHA09Qt2KKNhH&#10;ML+grJEBEHScSLAFaG2kyhpIzbT8oea1FV5lLWQO+qNN+H+w8mn7EphpaHdTzpywtKM8ltGdzOk9&#10;VtTz6qkrDjcwUOOYR0omzYMONn1JDaM62bw7WquGyCQlL+bz+dUVlSTVpueX5UX2vvj62weM9wos&#10;S0HNA60uOyq2jxiJCbWOLWmYgzvTdSmfKO6ppCgO6yHrmY0019DsiH334Mi39AbGIIzB+hAkXPTX&#10;H5Gw88gEuP/9MIe2kJkcXkxa8/d77vp618tPAAAA//8DAFBLAwQUAAYACAAAACEAaHAOk+AAAAAO&#10;AQAADwAAAGRycy9kb3ducmV2LnhtbEyPzU7DMBCE70h9B2srcUHUcar0J8Spqgou3ChcuLnxkkTY&#10;6yh2k9CnxznBbWd3NPtNcZisYQP2vnUkQawSYEiV0y3VEj7eXx53wHxQpJVxhBJ+0MOhXNwVKtdu&#10;pDcczqFmMYR8riQ0IXQ5575q0Cq/ch1SvH253qoQZV9z3asxhlvD0yTZcKtaih8a1eGpwer7fLUS&#10;NtNz9/C6x3S8VWagz5sQAYWU98vp+AQs4BT+zDDjR3QoI9PFXUl7ZqLe7kS0zsM2XQObLSLJMmCX&#10;ebfP1sDLgv+vUf4CAAD//wMAUEsBAi0AFAAGAAgAAAAhALaDOJL+AAAA4QEAABMAAAAAAAAAAAAA&#10;AAAAAAAAAFtDb250ZW50X1R5cGVzXS54bWxQSwECLQAUAAYACAAAACEAOP0h/9YAAACUAQAACwAA&#10;AAAAAAAAAAAAAAAvAQAAX3JlbHMvLnJlbHNQSwECLQAUAAYACAAAACEAqsFtFJEBAAAfAwAADgAA&#10;AAAAAAAAAAAAAAAuAgAAZHJzL2Uyb0RvYy54bWxQSwECLQAUAAYACAAAACEAaHAOk+AAAAAOAQAA&#10;DwAAAAAAAAAAAAAAAADrAwAAZHJzL2Rvd25yZXYueG1sUEsFBgAAAAAEAAQA8wAAAPgE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4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30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1376" behindDoc="1" locked="0" layoutInCell="1" allowOverlap="1" wp14:anchorId="3E3D3EE0" wp14:editId="4EA1DE7B">
              <wp:simplePos x="0" y="0"/>
              <wp:positionH relativeFrom="page">
                <wp:posOffset>9739630</wp:posOffset>
              </wp:positionH>
              <wp:positionV relativeFrom="page">
                <wp:posOffset>6852285</wp:posOffset>
              </wp:positionV>
              <wp:extent cx="466090" cy="106680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09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3D3EE0" id="_x0000_t202" coordsize="21600,21600" o:spt="202" path="m,l,21600r21600,l21600,xe">
              <v:stroke joinstyle="miter"/>
              <v:path gradientshapeok="t" o:connecttype="rect"/>
            </v:shapetype>
            <v:shape id="Shape 144" o:spid="_x0000_s1111" type="#_x0000_t202" style="position:absolute;margin-left:766.9pt;margin-top:539.55pt;width:36.7pt;height:8.4pt;z-index:-251695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7vmQEAAC0DAAAOAAAAZHJzL2Uyb0RvYy54bWysUttOwzAMfUfiH6K8s3ZoVFCtm0AIhIQA&#10;CfiALE3WSE0cxWHt/h4nu4DgDfHiOrZ7fHzs+XK0PduogAZcw6eTkjPlJLTGrRv+/nZ3dskZRuFa&#10;0YNTDd8q5MvF6cl88LU6hw76VgVGIA7rwTe8i9HXRYGyU1bgBLxylNQQrIj0DOuiDWIgdNsX52VZ&#10;FQOE1geQCpGit7skX2R8rZWMz1qjiqxvOHGL2YZsV8kWi7mo10H4zsg9DfEHFlYYR02PULciCvYR&#10;zC8oa2QABB0nEmwBWhup8gw0zbT8Mc1rJ7zKs5A46I8y4f/ByqfNS2Cmpd3NZpw5YWlJuS9LAZJn&#10;8FhT1aunujjewEilhzhSME096mDTl+ZhlCeht0dx1RiZpOCsqsorykhKTcuqusziF18/+4DxXoFl&#10;yWl4oN1lScXmESMRodJDSerl4M70fYonhjsmyYvjaswDXRxprqDdEvuB1txwR3fIWf/gSMV0EQcn&#10;HJzV3klN0F9/RGqU+yf0HdS+Ke0k09rfT1r693eu+rryxScAAAD//wMAUEsDBBQABgAIAAAAIQDz&#10;DB1d4QAAAA8BAAAPAAAAZHJzL2Rvd25yZXYueG1sTI/BTsMwEETvSPyDtZW4Ubut2jQhToUqceFG&#10;QUjc3HgbR43Xke2myd/jnOC2szuafVMeRtuxAX1oHUlYLQUwpNrplhoJX59vz3tgISrSqnOEEiYM&#10;cKgeH0pVaHenDxxOsWEphEKhJJgY+4LzUBu0Kixdj5RuF+etikn6hmuv7incdnwtxI5b1VL6YFSP&#10;R4P19XSzErLx22Ef8Ig/l6H2pp323fsk5dNifH0BFnGMf2aY8RM6VInp7G6kA+uS3m42iT2mSWT5&#10;Ctjs2YlsDew87/JtDrwq+f8e1S8AAAD//wMAUEsBAi0AFAAGAAgAAAAhALaDOJL+AAAA4QEAABMA&#10;AAAAAAAAAAAAAAAAAAAAAFtDb250ZW50X1R5cGVzXS54bWxQSwECLQAUAAYACAAAACEAOP0h/9YA&#10;AACUAQAACwAAAAAAAAAAAAAAAAAvAQAAX3JlbHMvLnJlbHNQSwECLQAUAAYACAAAACEAzmEO75kB&#10;AAAtAwAADgAAAAAAAAAAAAAAAAAuAgAAZHJzL2Uyb0RvYy54bWxQSwECLQAUAAYACAAAACEA8wwd&#10;XeEAAAAPAQAADwAAAAAAAAAAAAAAAADz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2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0352" behindDoc="1" locked="0" layoutInCell="1" allowOverlap="1" wp14:anchorId="32E0FCFC" wp14:editId="7C562363">
              <wp:simplePos x="0" y="0"/>
              <wp:positionH relativeFrom="page">
                <wp:posOffset>9739630</wp:posOffset>
              </wp:positionH>
              <wp:positionV relativeFrom="page">
                <wp:posOffset>6852285</wp:posOffset>
              </wp:positionV>
              <wp:extent cx="466090" cy="106680"/>
              <wp:effectExtent l="0" t="0" r="0" b="0"/>
              <wp:wrapNone/>
              <wp:docPr id="142" name="Shap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09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E0FCFC" id="_x0000_t202" coordsize="21600,21600" o:spt="202" path="m,l,21600r21600,l21600,xe">
              <v:stroke joinstyle="miter"/>
              <v:path gradientshapeok="t" o:connecttype="rect"/>
            </v:shapetype>
            <v:shape id="Shape 142" o:spid="_x0000_s1112" type="#_x0000_t202" style="position:absolute;margin-left:766.9pt;margin-top:539.55pt;width:36.7pt;height:8.4pt;z-index:-251696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8CmQEAAC0DAAAOAAAAZHJzL2Uyb0RvYy54bWysUttOwzAMfUfiH6K8s3YTVFCtm0AIhIQA&#10;CfiALE3WSE0cxWHt/h4nu4DgDfHiOrZ7fHzs+XK0PduogAZcw6eTkjPlJLTGrRv+/nZ3dskZRuFa&#10;0YNTDd8q5MvF6cl88LWaQQd9qwIjEIf14BvexejrokDZKStwAl45SmoIVkR6hnXRBjEQuu2LWVlW&#10;xQCh9QGkQqTo7S7JFxlfayXjs9aoIusbTtxitiHbVbLFYi7qdRC+M3JPQ/yBhRXGUdMj1K2Ign0E&#10;8wvKGhkAQceJBFuA1kaqPANNMy1/TPPaCa/yLCQO+qNM+H+w8mnzEphpaXfnM86csLSk3JelAMkz&#10;eKyp6tVTXRxvYKTSQxwpmKYedbDpS/MwypPQ26O4aoxMUvC8qsorykhKTcuqusziF18/+4DxXoFl&#10;yWl4oN1lScXmESMRodJDSerl4M70fYonhjsmyYvjaswDXRzpr6DdEvuB1txwR3fIWf/gSMV0EQcn&#10;HJzV3klN0F9/RGqU+yf0HdS+Ke0k09rfT1r693eu+rryxScAAAD//wMAUEsDBBQABgAIAAAAIQDz&#10;DB1d4QAAAA8BAAAPAAAAZHJzL2Rvd25yZXYueG1sTI/BTsMwEETvSPyDtZW4Ubut2jQhToUqceFG&#10;QUjc3HgbR43Xke2myd/jnOC2szuafVMeRtuxAX1oHUlYLQUwpNrplhoJX59vz3tgISrSqnOEEiYM&#10;cKgeH0pVaHenDxxOsWEphEKhJJgY+4LzUBu0Kixdj5RuF+etikn6hmuv7incdnwtxI5b1VL6YFSP&#10;R4P19XSzErLx22Ef8Ig/l6H2pp323fsk5dNifH0BFnGMf2aY8RM6VInp7G6kA+uS3m42iT2mSWT5&#10;Ctjs2YlsDew87/JtDrwq+f8e1S8AAAD//wMAUEsBAi0AFAAGAAgAAAAhALaDOJL+AAAA4QEAABMA&#10;AAAAAAAAAAAAAAAAAAAAAFtDb250ZW50X1R5cGVzXS54bWxQSwECLQAUAAYACAAAACEAOP0h/9YA&#10;AACUAQAACwAAAAAAAAAAAAAAAAAvAQAAX3JlbHMvLnJlbHNQSwECLQAUAAYACAAAACEAQw4fApkB&#10;AAAtAwAADgAAAAAAAAAAAAAAAAAuAgAAZHJzL2Uyb0RvYy54bWxQSwECLQAUAAYACAAAACEA8wwd&#10;XeEAAAAPAQAADwAAAAAAAAAAAAAAAADz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1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4448" behindDoc="1" locked="0" layoutInCell="1" allowOverlap="1" wp14:anchorId="0F9896FC" wp14:editId="6BE50B80">
              <wp:simplePos x="0" y="0"/>
              <wp:positionH relativeFrom="page">
                <wp:posOffset>6386830</wp:posOffset>
              </wp:positionH>
              <wp:positionV relativeFrom="page">
                <wp:posOffset>10256520</wp:posOffset>
              </wp:positionV>
              <wp:extent cx="420370" cy="103505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37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9896FC" id="_x0000_t202" coordsize="21600,21600" o:spt="202" path="m,l,21600r21600,l21600,xe">
              <v:stroke joinstyle="miter"/>
              <v:path gradientshapeok="t" o:connecttype="rect"/>
            </v:shapetype>
            <v:shape id="Shape 150" o:spid="_x0000_s1113" type="#_x0000_t202" style="position:absolute;margin-left:502.9pt;margin-top:807.6pt;width:33.1pt;height:8.15pt;z-index:-251692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DzmwEAAC0DAAAOAAAAZHJzL2Uyb0RvYy54bWysUtFO6zAMfUfiH6K8s3Ybu6Bq3XTRBEJC&#10;FyS4H5ClyRqpiaM4rN3f42TrQPB2dV9cx3aPz7G9XA+2Y3sV0ICr+XRScqachMa4Xc3/vt1f3XKG&#10;UbhGdOBUzQ8K+Xp1ebHsfaVm0ELXqMAIxGHV+5q3MfqqKFC2ygqcgFeOkhqCFZGeYVc0QfSEbrti&#10;Vpa/ih5C4wNIhUjRzTHJVxlfayXjs9aoIutqTtxitiHbbbLFaimqXRC+NfJEQ/wDCyuMo6ZnqI2I&#10;gr0H8wPKGhkAQceJBFuA1kaqrIHUTMtval5b4VXWQsNBfx4T/j9Y+Wf/EphpaHcLmo8TlpaU+7IU&#10;oPH0HiuqevVUF4c7GKh0jCMFk+pBB5u+pIdRnoAO5+GqITJJwetZOb+hjKTUtJwvykVCKT5/9gHj&#10;gwLLklPzQLvLIxX7J4zH0rEk9XJwb7ouxRPDI5PkxWE7ZEGL+UhzC82B2Pe05po7ukPOukdHU0wX&#10;MTphdLYnJzVB//s9UqPcP6EfoU5NaSdZwel+0tK/vnPV55WvPgAAAP//AwBQSwMEFAAGAAgAAAAh&#10;AD4U7gDfAAAADwEAAA8AAABkcnMvZG93bnJldi54bWxMj8FqwzAQRO+F/oPYQG+NZBcnwbUcSqCX&#10;3pqWQG+KtbFMLMlIimP/fden9razO8y+qfaT7dmIIXbeScjWAhi6xuvOtRK+v96fd8BiUk6r3juU&#10;MGOEff34UKlS+7v7xPGYWkYhLpZKgklpKDmPjUGr4toP6Oh28cGqRDK0XAd1p3Db81yIDbeqc/TB&#10;qAEPBpvr8WYlbKeTxyHiAX8uYxNMN+/6j1nKp9X09gos4ZT+zLDgEzrUxHT2N6cj60kLURB7ommT&#10;FTmwxSO2ORU8L7uXrABeV/x/j/oXAAD//wMAUEsBAi0AFAAGAAgAAAAhALaDOJL+AAAA4QEAABMA&#10;AAAAAAAAAAAAAAAAAAAAAFtDb250ZW50X1R5cGVzXS54bWxQSwECLQAUAAYACAAAACEAOP0h/9YA&#10;AACUAQAACwAAAAAAAAAAAAAAAAAvAQAAX3JlbHMvLnJlbHNQSwECLQAUAAYACAAAACEAWUSw85sB&#10;AAAtAwAADgAAAAAAAAAAAAAAAAAuAgAAZHJzL2Uyb0RvYy54bWxQSwECLQAUAAYACAAAACEAPhTu&#10;AN8AAAAPAQAADwAAAAAAAAAAAAAAAAD1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2400" behindDoc="1" locked="0" layoutInCell="1" allowOverlap="1" wp14:anchorId="4CF7120E" wp14:editId="3D7C73EF">
              <wp:simplePos x="0" y="0"/>
              <wp:positionH relativeFrom="page">
                <wp:posOffset>6386830</wp:posOffset>
              </wp:positionH>
              <wp:positionV relativeFrom="page">
                <wp:posOffset>10256520</wp:posOffset>
              </wp:positionV>
              <wp:extent cx="420370" cy="103505"/>
              <wp:effectExtent l="0" t="0" r="0" b="0"/>
              <wp:wrapNone/>
              <wp:docPr id="14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37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F7120E" id="_x0000_t202" coordsize="21600,21600" o:spt="202" path="m,l,21600r21600,l21600,xe">
              <v:stroke joinstyle="miter"/>
              <v:path gradientshapeok="t" o:connecttype="rect"/>
            </v:shapetype>
            <v:shape id="Shape 148" o:spid="_x0000_s1114" type="#_x0000_t202" style="position:absolute;margin-left:502.9pt;margin-top:807.6pt;width:33.1pt;height:8.15pt;z-index:-251694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cVgmwEAAC0DAAAOAAAAZHJzL2Uyb0RvYy54bWysUtFO6zAMfUfiH6K8s3Zju6BqHbpX0xAS&#10;uiDB/YAsTdZITRzFYe3+HidbB4I3dF9cx3aPfXy8vBtsx/YqoAFX8+mk5Ew5CY1xu5r/e91c3XKG&#10;UbhGdOBUzQ8K+d3q8mLZ+0rNoIWuUYERiMOq9zVvY/RVUaBslRU4Aa8cJTUEKyI9w65ogugJ3XbF&#10;rCx/FT2ExgeQCpGi62OSrzK+1krGJ61RRdbVnGaL2YZst8kWq6WodkH41sjTGOIHU1hhHDU9Q61F&#10;FOwtmG9Q1sgACDpOJNgCtDZSZQ7EZlp+YfPSCq8yF1oO+vOa8P/Byr/758BMQ9rNSSonLImU+7IU&#10;oPX0HiuqevFUF4c/MFDpGEcKJtaDDjZ9iQ+jPC36cF6uGiKTFJzPyusbykhKTcvrRblIKMXHzz5g&#10;vFdgWXJqHki7vFKxf8R4LB1LUi8HG9N1KZ4mPE6SvDhsh0xoMR/H3EJzoOl7krnmju6Qs+7B0RbT&#10;RYxOGJ3tyUlN0P9+i9Qo90/oR6hTU9IkMzjdTxL98ztXfVz56h0AAP//AwBQSwMEFAAGAAgAAAAh&#10;AD4U7gDfAAAADwEAAA8AAABkcnMvZG93bnJldi54bWxMj8FqwzAQRO+F/oPYQG+NZBcnwbUcSqCX&#10;3pqWQG+KtbFMLMlIimP/fden9razO8y+qfaT7dmIIXbeScjWAhi6xuvOtRK+v96fd8BiUk6r3juU&#10;MGOEff34UKlS+7v7xPGYWkYhLpZKgklpKDmPjUGr4toP6Oh28cGqRDK0XAd1p3Db81yIDbeqc/TB&#10;qAEPBpvr8WYlbKeTxyHiAX8uYxNMN+/6j1nKp9X09gos4ZT+zLDgEzrUxHT2N6cj60kLURB7ommT&#10;FTmwxSO2ORU8L7uXrABeV/x/j/oXAAD//wMAUEsBAi0AFAAGAAgAAAAhALaDOJL+AAAA4QEAABMA&#10;AAAAAAAAAAAAAAAAAAAAAFtDb250ZW50X1R5cGVzXS54bWxQSwECLQAUAAYACAAAACEAOP0h/9YA&#10;AACUAQAACwAAAAAAAAAAAAAAAAAvAQAAX3JlbHMvLnJlbHNQSwECLQAUAAYACAAAACEA9e3FYJsB&#10;AAAtAwAADgAAAAAAAAAAAAAAAAAuAgAAZHJzL2Uyb0RvYy54bWxQSwECLQAUAAYACAAAACEAPhTu&#10;AN8AAAAPAQAADwAAAAAAAAAAAAAAAAD1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04640" behindDoc="1" locked="0" layoutInCell="1" allowOverlap="1" wp14:anchorId="0367786C" wp14:editId="33837E28">
              <wp:simplePos x="0" y="0"/>
              <wp:positionH relativeFrom="page">
                <wp:posOffset>6470650</wp:posOffset>
              </wp:positionH>
              <wp:positionV relativeFrom="page">
                <wp:posOffset>9906635</wp:posOffset>
              </wp:positionV>
              <wp:extent cx="429895" cy="118745"/>
              <wp:effectExtent l="0" t="0" r="0" b="0"/>
              <wp:wrapNone/>
              <wp:docPr id="166" name="Shap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89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rFonts w:ascii="Arial" w:eastAsia="Arial" w:hAnsi="Arial" w:cs="Arial"/>
                              <w:noProof/>
                              <w:color w:val="151119"/>
                              <w:sz w:val="19"/>
                              <w:szCs w:val="19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67786C" id="_x0000_t202" coordsize="21600,21600" o:spt="202" path="m,l,21600r21600,l21600,xe">
              <v:stroke joinstyle="miter"/>
              <v:path gradientshapeok="t" o:connecttype="rect"/>
            </v:shapetype>
            <v:shape id="Shape 166" o:spid="_x0000_s1121" type="#_x0000_t202" style="position:absolute;margin-left:509.5pt;margin-top:780.05pt;width:33.85pt;height:9.35pt;z-index:-251811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sqmgEAAC0DAAAOAAAAZHJzL2Uyb0RvYy54bWysUttOwzAMfUfiH6K8s24TG6Nah0BoCAkB&#10;0uADsjRZIzVxFIe1+3uc7AKCN8SL69ju8Tm25ze9bdlWBTTgKj4aDDlTTkJt3Kbi72/LixlnGIWr&#10;RQtOVXynkN8szs/mnS/VGBpoaxUYgTgsO1/xJkZfFgXKRlmBA/DKUVJDsCLSM2yKOoiO0G1bjIfD&#10;adFBqH0AqRAper9P8kXG11rJ+KI1qsjaihO3mG3Idp1ssZiLchOEb4w80BB/YGGFcdT0BHUvomAf&#10;wfyCskYGQNBxIMEWoLWRKmsgNaPhDzWrRniVtdBw0J/GhP8HK5+3r4GZmnY3nXLmhKUl5b4sBWg8&#10;nceSqlae6mJ/Bz2VHuNIwaS618GmL+lhlKdB707DVX1kkoKX4+vZ9YQzSanRaHZ1OUkoxdfPPmB8&#10;UGBZcioeaHd5pGL7hHFfeixJvRwsTdumeGK4Z5K82K/7LGh6ormGekfsO1pzxR3dIWfto6Mppos4&#10;OuHorA9OaoL+9iNSo9w/oe+hDk1pJ1nB4X7S0r+/c9XXlS8+AQAA//8DAFBLAwQUAAYACAAAACEA&#10;HA8lNd8AAAAPAQAADwAAAGRycy9kb3ducmV2LnhtbEyPzU7DMBCE70h9B2srcaN2kEhMiFOhSly4&#10;UVAlbm68jSP8E9lumrw9zgluO7uj2W+a/WwNmTDEwTsBxY4BQdd5NbhewNfn2wMHEpN0ShrvUMCC&#10;Efbt5q6RtfI394HTMfUkh7hYSwE6pbGmNHYarYw7P6LLt4sPVqYsQ09VkLccbg19ZKykVg4uf9By&#10;xIPG7ud4tQKq+eRxjHjA78vUBT0s3LwvQtxv59cXIAnn9GeGFT+jQ5uZzv7qVCQma1Y85zIpT08l&#10;K4CsHsbLCsh53VWcA20b+r9H+wsAAP//AwBQSwECLQAUAAYACAAAACEAtoM4kv4AAADhAQAAEwAA&#10;AAAAAAAAAAAAAAAAAAAAW0NvbnRlbnRfVHlwZXNdLnhtbFBLAQItABQABgAIAAAAIQA4/SH/1gAA&#10;AJQBAAALAAAAAAAAAAAAAAAAAC8BAABfcmVscy8ucmVsc1BLAQItABQABgAIAAAAIQAoymsqmgEA&#10;AC0DAAAOAAAAAAAAAAAAAAAAAC4CAABkcnMvZTJvRG9jLnhtbFBLAQItABQABgAIAAAAIQAcDyU1&#10;3wAAAA8BAAAPAAAAAAAAAAAAAAAAAPQ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rFonts w:ascii="Arial" w:eastAsia="Arial" w:hAnsi="Arial" w:cs="Arial"/>
                        <w:noProof/>
                        <w:color w:val="151119"/>
                        <w:sz w:val="19"/>
                        <w:szCs w:val="19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00544" behindDoc="1" locked="0" layoutInCell="1" allowOverlap="1" wp14:anchorId="568BA3D7" wp14:editId="46194ABE">
              <wp:simplePos x="0" y="0"/>
              <wp:positionH relativeFrom="page">
                <wp:posOffset>6470650</wp:posOffset>
              </wp:positionH>
              <wp:positionV relativeFrom="page">
                <wp:posOffset>9906635</wp:posOffset>
              </wp:positionV>
              <wp:extent cx="429895" cy="118745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89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rFonts w:ascii="Arial" w:eastAsia="Arial" w:hAnsi="Arial" w:cs="Arial"/>
                              <w:noProof/>
                              <w:color w:val="151119"/>
                              <w:sz w:val="19"/>
                              <w:szCs w:val="19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8BA3D7" id="_x0000_t202" coordsize="21600,21600" o:spt="202" path="m,l,21600r21600,l21600,xe">
              <v:stroke joinstyle="miter"/>
              <v:path gradientshapeok="t" o:connecttype="rect"/>
            </v:shapetype>
            <v:shape id="Shape 158" o:spid="_x0000_s1122" type="#_x0000_t202" style="position:absolute;margin-left:509.5pt;margin-top:780.05pt;width:33.85pt;height:9.35pt;z-index:-251815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g6mgEAAC0DAAAOAAAAZHJzL2Uyb0RvYy54bWysUsFOwzAMvSPxD1HurNvEYFTrEAiBkBAg&#10;DT4gS5M1UhNHcVi7v8fJ1oHghri4ju0++/l5cd3blm1VQAOu4pPRmDPlJNTGbSr+/nZ/NucMo3C1&#10;aMGpiu8U8uvl6cmi86WaQgNtrQIjEIdl5yvexOjLokDZKCtwBF45SmoIVkR6hk1RB9ERum2L6Xh8&#10;UXQQah9AKkSK3u2TfJnxtVYyvmiNKrK24jRbzDZku062WC5EuQnCN0YexhB/mMIK46jpEepORME+&#10;gvkFZY0MgKDjSIItQGsjVeZAbCbjH2xWjfAqc6HloD+uCf8PVj5vXwMzNWk3I6mcsCRS7stSgNbT&#10;eSypauWpLva30FPpEEcKJta9DjZ9iQ+jPC16d1yu6iOTFDyfXs2vZpxJSk0m88vzWUIpvn72AeOD&#10;AsuSU/FA2uWViu0Txn3pUJJ6Obg3bZviacL9JMmL/brPhC6mw5hrqHc0fUcyV9zRHXLWPjraYrqI&#10;wQmDsz44qQn6m49IjXL/hL6HOjQlTTKDw/0k0b+/c9XXlS8/AQAA//8DAFBLAwQUAAYACAAAACEA&#10;HA8lNd8AAAAPAQAADwAAAGRycy9kb3ducmV2LnhtbEyPzU7DMBCE70h9B2srcaN2kEhMiFOhSly4&#10;UVAlbm68jSP8E9lumrw9zgluO7uj2W+a/WwNmTDEwTsBxY4BQdd5NbhewNfn2wMHEpN0ShrvUMCC&#10;Efbt5q6RtfI394HTMfUkh7hYSwE6pbGmNHYarYw7P6LLt4sPVqYsQ09VkLccbg19ZKykVg4uf9By&#10;xIPG7ud4tQKq+eRxjHjA78vUBT0s3LwvQtxv59cXIAnn9GeGFT+jQ5uZzv7qVCQma1Y85zIpT08l&#10;K4CsHsbLCsh53VWcA20b+r9H+wsAAP//AwBQSwECLQAUAAYACAAAACEAtoM4kv4AAADhAQAAEwAA&#10;AAAAAAAAAAAAAAAAAAAAW0NvbnRlbnRfVHlwZXNdLnhtbFBLAQItABQABgAIAAAAIQA4/SH/1gAA&#10;AJQBAAALAAAAAAAAAAAAAAAAAC8BAABfcmVscy8ucmVsc1BLAQItABQABgAIAAAAIQA2dMg6mgEA&#10;AC0DAAAOAAAAAAAAAAAAAAAAAC4CAABkcnMvZTJvRG9jLnhtbFBLAQItABQABgAIAAAAIQAcDyU1&#10;3wAAAA8BAAAPAAAAAAAAAAAAAAAAAPQ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rFonts w:ascii="Arial" w:eastAsia="Arial" w:hAnsi="Arial" w:cs="Arial"/>
                        <w:noProof/>
                        <w:color w:val="151119"/>
                        <w:sz w:val="19"/>
                        <w:szCs w:val="19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06688" behindDoc="1" locked="0" layoutInCell="1" allowOverlap="1" wp14:anchorId="24687ACD" wp14:editId="573BCBBC">
              <wp:simplePos x="0" y="0"/>
              <wp:positionH relativeFrom="page">
                <wp:posOffset>6510020</wp:posOffset>
              </wp:positionH>
              <wp:positionV relativeFrom="page">
                <wp:posOffset>10418445</wp:posOffset>
              </wp:positionV>
              <wp:extent cx="435610" cy="109855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rFonts w:ascii="Arial" w:eastAsia="Arial" w:hAnsi="Arial" w:cs="Arial"/>
                              <w:noProof/>
                              <w:color w:val="616162"/>
                              <w:sz w:val="19"/>
                              <w:szCs w:val="19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color w:val="616162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687ACD" id="_x0000_t202" coordsize="21600,21600" o:spt="202" path="m,l,21600r21600,l21600,xe">
              <v:stroke joinstyle="miter"/>
              <v:path gradientshapeok="t" o:connecttype="rect"/>
            </v:shapetype>
            <v:shape id="Shape 171" o:spid="_x0000_s1124" type="#_x0000_t202" style="position:absolute;margin-left:512.6pt;margin-top:820.35pt;width:34.3pt;height:8.65pt;z-index:-251809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0snQEAAC0DAAAOAAAAZHJzL2Uyb0RvYy54bWysUsFu2zAMvQ/YPwi6N7bTJuuMOMGGIkWB&#10;YSuQ9QMUWYoFWKIgqrHz96OUOC2229ALTZH043skV5vR9uyoAhpwDa9mJWfKSWiNOzT85ff25p4z&#10;jMK1ogenGn5SyDfrz59Wg6/VHDroWxUYgTisB9/wLkZfFwXKTlmBM/DKUVJDsCLSMxyKNoiB0G1f&#10;zMtyWQwQWh9AKkSKPpyTfJ3xtVYy/tIaVWR9w4lbzDZku0+2WK9EfQjCd0ZeaIj/YGGFcdT0CvUg&#10;omCvwfwDZY0MgKDjTIItQGsjVdZAaqryLzW7TniVtdBw0F/HhB8HK38enwMzLe3uS8WZE5aWlPuy&#10;FKDxDB5rqtp5qovjdxipdIojBZPqUQebvqSHUZ4GfboOV42RSQre3S6WFWUkpary6/1ikVCKt599&#10;wPiowLLkNDzQ7vJIxfEHxnPpVJJ6Odiavk/xxPDMJHlx3I9Z0PJuormH9kTsB1pzwx3dIWf9k6Mp&#10;pouYnDA5+4uTmqD/9hqpUe6f0M9Ql6a0k6zgcj9p6e/fuertytd/AAAA//8DAFBLAwQUAAYACAAA&#10;ACEAH5uu9t8AAAAPAQAADwAAAGRycy9kb3ducmV2LnhtbEyPzU7DMBCE70i8g7VI3KhNoG0IcSpU&#10;iQs3CkLi5sbbOMI/ke2myduzOcFtZ3c0+029m5xlI8bUBy/hfiWAoW+D7n0n4fPj9a4ElrLyWtng&#10;UcKMCXbN9VWtKh0u/h3HQ+4YhfhUKQkm56HiPLUGnUqrMKCn2ylEpzLJ2HEd1YXCneWFEBvuVO/p&#10;g1ED7g22P4ezk7CdvgIOCff4fRrbaPq5tG+zlLc308szsIxT/jPDgk/o0BDTMZy9TsySFsW6IC9N&#10;m0exBbZ4xNMD9Tkuu3UpgDc1/9+j+QUAAP//AwBQSwECLQAUAAYACAAAACEAtoM4kv4AAADhAQAA&#10;EwAAAAAAAAAAAAAAAAAAAAAAW0NvbnRlbnRfVHlwZXNdLnhtbFBLAQItABQABgAIAAAAIQA4/SH/&#10;1gAAAJQBAAALAAAAAAAAAAAAAAAAAC8BAABfcmVscy8ucmVsc1BLAQItABQABgAIAAAAIQDQR+0s&#10;nQEAAC0DAAAOAAAAAAAAAAAAAAAAAC4CAABkcnMvZTJvRG9jLnhtbFBLAQItABQABgAIAAAAIQAf&#10;m6723wAAAA8BAAAPAAAAAAAAAAAAAAAAAPc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rFonts w:ascii="Arial" w:eastAsia="Arial" w:hAnsi="Arial" w:cs="Arial"/>
                        <w:noProof/>
                        <w:color w:val="616162"/>
                        <w:sz w:val="19"/>
                        <w:szCs w:val="19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color w:val="616162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10784" behindDoc="1" locked="0" layoutInCell="1" allowOverlap="1" wp14:anchorId="56D359C1" wp14:editId="05272166">
              <wp:simplePos x="0" y="0"/>
              <wp:positionH relativeFrom="page">
                <wp:posOffset>6386830</wp:posOffset>
              </wp:positionH>
              <wp:positionV relativeFrom="page">
                <wp:posOffset>10256520</wp:posOffset>
              </wp:positionV>
              <wp:extent cx="420370" cy="103505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37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D359C1" id="_x0000_t202" coordsize="21600,21600" o:spt="202" path="m,l,21600r21600,l21600,xe">
              <v:stroke joinstyle="miter"/>
              <v:path gradientshapeok="t" o:connecttype="rect"/>
            </v:shapetype>
            <v:shape id="Shape 179" o:spid="_x0000_s1127" type="#_x0000_t202" style="position:absolute;margin-left:502.9pt;margin-top:807.6pt;width:33.1pt;height:8.15pt;z-index:-251805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ANnQEAAC0DAAAOAAAAZHJzL2Uyb0RvYy54bWysUsFu2zAMvQ/oPwi6L3aSNVmNOMWKoMOA&#10;YRuQ9QMUWYoFWKIgKrHz96WUOBnWW9ELTZH043skV4+D7dhRBTTgaj6dlJwpJ6Exbl/zl7/Pn79y&#10;hlG4RnTgVM1PCvnj+u7TqveVmkELXaMCIxCHVe9r3sboq6JA2SorcAJeOUpqCFZEeoZ90QTRE7rt&#10;illZLooeQuMDSIVI0c05ydcZX2sl42+tUUXW1Zy4xWxDtrtki/VKVPsgfGvkhYZ4BwsrjKOmV6iN&#10;iIIdgnkDZY0MgKDjRIItQGsjVdZAaqblf2q2rfAqa6HhoL+OCT8OVv46/gnMNLS75QNnTlhaUu7L&#10;UoDG03usqGrrqS4OTzBQ6RhHCibVgw42fUkPozwN+nQdrhoikxT8MivnS8pISk3L+X15n1CK288+&#10;YPyuwLLk1DzQ7vJIxfEnxnPpWJJ6OXg2XZfiieGZSfLisBuyoMVypLmD5kTse1pzzR3dIWfdD0dT&#10;TBcxOmF0dhcnNUH/7RCpUe6f0M9Ql6a0k6zgcj9p6f++c9XtytevAAAA//8DAFBLAwQUAAYACAAA&#10;ACEAPhTuAN8AAAAPAQAADwAAAGRycy9kb3ducmV2LnhtbEyPwWrDMBBE74X+g9hAb41kFyfBtRxK&#10;oJfempZAb4q1sUwsyUiKY/9916f2trM7zL6p9pPt2Yghdt5JyNYCGLrG6861Er6/3p93wGJSTqve&#10;O5QwY4R9/fhQqVL7u/vE8ZhaRiEulkqCSWkoOY+NQavi2g/o6HbxwapEMrRcB3WncNvzXIgNt6pz&#10;9MGoAQ8Gm+vxZiVsp5PHIeIBfy5jE0w37/qPWcqn1fT2CizhlP7MsOATOtTEdPY3pyPrSQtREHui&#10;aZMVObDFI7Y5FTwvu5esAF5X/H+P+hcAAP//AwBQSwECLQAUAAYACAAAACEAtoM4kv4AAADhAQAA&#10;EwAAAAAAAAAAAAAAAAAAAAAAW0NvbnRlbnRfVHlwZXNdLnhtbFBLAQItABQABgAIAAAAIQA4/SH/&#10;1gAAAJQBAAALAAAAAAAAAAAAAAAAAC8BAABfcmVscy8ucmVsc1BLAQItABQABgAIAAAAIQD8kjAN&#10;nQEAAC0DAAAOAAAAAAAAAAAAAAAAAC4CAABkcnMvZTJvRG9jLnhtbFBLAQItABQABgAIAAAAIQA+&#10;FO4A3wAAAA8BAAAPAAAAAAAAAAAAAAAAAPc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63008" behindDoc="1" locked="0" layoutInCell="1" allowOverlap="1" wp14:anchorId="77BDB3E1" wp14:editId="43AAAA8F">
              <wp:simplePos x="0" y="0"/>
              <wp:positionH relativeFrom="page">
                <wp:posOffset>1130935</wp:posOffset>
              </wp:positionH>
              <wp:positionV relativeFrom="page">
                <wp:posOffset>11254105</wp:posOffset>
              </wp:positionV>
              <wp:extent cx="5888990" cy="14605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899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29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BDB3E1" id="_x0000_t202" coordsize="21600,21600" o:spt="202" path="m,l,21600r21600,l21600,xe">
              <v:stroke joinstyle="miter"/>
              <v:path gradientshapeok="t" o:connecttype="rect"/>
            </v:shapetype>
            <v:shape id="Shape 7" o:spid="_x0000_s1063" type="#_x0000_t202" style="position:absolute;margin-left:89.05pt;margin-top:886.15pt;width:463.7pt;height:11.5pt;z-index:-2517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FvkQEAAB0DAAAOAAAAZHJzL2Uyb0RvYy54bWysUttOwzAMfUfiH6K8s3ZcR7UOgRAICQES&#10;8AFZmqyRmjiKw9r9PU62DgRviJfUtZ3jc44zvxpsx9YqoAFX8+mk5Ew5CY1xq5q/v90dzTjDKFwj&#10;OnCq5huF/GpxeDDvfaWOoYWuUYERiMOq9zVvY/RVUaBslRU4Aa8cFTUEKyL9hlXRBNETuu2K47I8&#10;L3oIjQ8gFSJlb7dFvsj4WisZn7VGFVlXc+IW8xnyuUxnsZiLahWEb43c0RB/YGGFcTR0D3UromAf&#10;wfyCskYGQNBxIsEWoLWRKmsgNdPyh5rXVniVtZA56Pc24f/Byqf1S2CmqfkFZ05YWlGeyi6SNb3H&#10;ijpePfXE4QYGWvGYR0omxYMONn1JC6M6mbzZG6uGyCQlz2az2eUllSTVpqfn5Vl2vvi67QPGewWW&#10;paDmgRaX/RTrR4zEhFrHljTMwZ3pupRPFLdUUhSH5ZDVnIw0l9BsiH334Mi19ALGIIzBchckXPTX&#10;H5Gw88gEuL2+m0M7yEx27yUt+ft/7vp61YtPAAAA//8DAFBLAwQUAAYACAAAACEAaHAOk+AAAAAO&#10;AQAADwAAAGRycy9kb3ducmV2LnhtbEyPzU7DMBCE70h9B2srcUHUcar0J8Spqgou3ChcuLnxkkTY&#10;6yh2k9CnxznBbWd3NPtNcZisYQP2vnUkQawSYEiV0y3VEj7eXx53wHxQpJVxhBJ+0MOhXNwVKtdu&#10;pDcczqFmMYR8riQ0IXQ5575q0Cq/ch1SvH253qoQZV9z3asxhlvD0yTZcKtaih8a1eGpwer7fLUS&#10;NtNz9/C6x3S8VWagz5sQAYWU98vp+AQs4BT+zDDjR3QoI9PFXUl7ZqLe7kS0zsM2XQObLSLJMmCX&#10;ebfP1sDLgv+vUf4CAAD//wMAUEsBAi0AFAAGAAgAAAAhALaDOJL+AAAA4QEAABMAAAAAAAAAAAAA&#10;AAAAAAAAAFtDb250ZW50X1R5cGVzXS54bWxQSwECLQAUAAYACAAAACEAOP0h/9YAAACUAQAACwAA&#10;AAAAAAAAAAAAAAAvAQAAX3JlbHMvLnJlbHNQSwECLQAUAAYACAAAACEA7oORb5EBAAAdAwAADgAA&#10;AAAAAAAAAAAAAAAuAgAAZHJzL2Uyb0RvYy54bWxQSwECLQAUAAYACAAAACEAaHAOk+AAAAAOAQAA&#10;DwAAAAAAAAAAAAAAAADrAwAAZHJzL2Rvd25yZXYueG1sUEsFBgAAAAAEAAQA8wAAAPgE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4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29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09760" behindDoc="1" locked="0" layoutInCell="1" allowOverlap="1" wp14:anchorId="49390931" wp14:editId="2C226D0D">
              <wp:simplePos x="0" y="0"/>
              <wp:positionH relativeFrom="page">
                <wp:posOffset>6488430</wp:posOffset>
              </wp:positionH>
              <wp:positionV relativeFrom="page">
                <wp:posOffset>10201910</wp:posOffset>
              </wp:positionV>
              <wp:extent cx="423545" cy="100330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354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302C32"/>
                              <w:sz w:val="19"/>
                              <w:szCs w:val="19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CE793B">
                            <w:rPr>
                              <w:noProof/>
                              <w:color w:val="302C32"/>
                              <w:sz w:val="19"/>
                              <w:szCs w:val="19"/>
                            </w:rPr>
                            <w:t>11</w:t>
                          </w:r>
                          <w:r>
                            <w:rPr>
                              <w:color w:val="302C32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390931" id="_x0000_t202" coordsize="21600,21600" o:spt="202" path="m,l,21600r21600,l21600,xe">
              <v:stroke joinstyle="miter"/>
              <v:path gradientshapeok="t" o:connecttype="rect"/>
            </v:shapetype>
            <v:shape id="Shape 177" o:spid="_x0000_s1128" type="#_x0000_t202" style="position:absolute;margin-left:510.9pt;margin-top:803.3pt;width:33.35pt;height:7.9pt;z-index:-251806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NHmwEAAC0DAAAOAAAAZHJzL2Uyb0RvYy54bWysUttOwzAMfUfiH6K8s3YbN1XrEAiBkBAg&#10;AR+QpckaqYmjOKzd3+Nk60DwhnhxHds9Pj724mqwHduogAZczaeTkjPlJDTGrWv+/nZ3cskZRuEa&#10;0YFTNd8q5FfL46NF7ys1gxa6RgVGIA6r3te8jdFXRYGyVVbgBLxylNQQrIj0DOuiCaIndNsVs7I8&#10;L3oIjQ8gFSJFb3dJvsz4WisZn7VGFVlXc+IWsw3ZrpItlgtRrYPwrZF7GuIPLKwwjpoeoG5FFOwj&#10;mF9Q1sgACDpOJNgCtDZS5Rlommn5Y5rXVniVZyFx0B9kwv+DlU+bl8BMQ7u7uODMCUtLyn1ZCpA8&#10;vceKql491cXhBgYqHeNIwTT1oINNX5qHUZ6E3h7EVUNkkoKns/nZ6RlnklLTspzPs/jF188+YLxX&#10;YFlyah5od1lSsXnESESodCxJvRzcma5L8cRwxyR5cVgNeaDzy5HmCpotse9pzTV3dIecdQ+OVEwX&#10;MTphdFZ7JzVBf/0RqVHun9B3UPumtJNMa38/aenf37nq68qXnwAAAP//AwBQSwMEFAAGAAgAAAAh&#10;AMVhjN3fAAAADwEAAA8AAABkcnMvZG93bnJldi54bWxMj8FOwzAQRO9I/IO1SNyo3QhCFOJUqBIX&#10;bhRUiZsbb+MIex3Zbpr8Pc4Jbju7o9k3zW52lk0Y4uBJwnYjgCF1Xg/US/j6fHuogMWkSCvrCSUs&#10;GGHX3t40qtb+Sh84HVLPcgjFWkkwKY0157Ez6FTc+BEp384+OJWyDD3XQV1zuLO8EKLkTg2UPxg1&#10;4t5g93O4OAnP89HjGHGP3+epC2ZYKvu+SHl/N7++AEs4pz8zrPgZHdrMdPIX0pHZrEWxzewpT6Uo&#10;S2CrR1TVE7DTuiuKR+Btw//3aH8BAAD//wMAUEsBAi0AFAAGAAgAAAAhALaDOJL+AAAA4QEAABMA&#10;AAAAAAAAAAAAAAAAAAAAAFtDb250ZW50X1R5cGVzXS54bWxQSwECLQAUAAYACAAAACEAOP0h/9YA&#10;AACUAQAACwAAAAAAAAAAAAAAAAAvAQAAX3JlbHMvLnJlbHNQSwECLQAUAAYACAAAACEAjUBTR5sB&#10;AAAtAwAADgAAAAAAAAAAAAAAAAAuAgAAZHJzL2Uyb0RvYy54bWxQSwECLQAUAAYACAAAACEAxWGM&#10;3d8AAAAPAQAADwAAAAAAAAAAAAAAAAD1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302C32"/>
                        <w:sz w:val="19"/>
                        <w:szCs w:val="19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CE793B">
                      <w:rPr>
                        <w:noProof/>
                        <w:color w:val="302C32"/>
                        <w:sz w:val="19"/>
                        <w:szCs w:val="19"/>
                      </w:rPr>
                      <w:t>11</w:t>
                    </w:r>
                    <w:r>
                      <w:rPr>
                        <w:color w:val="302C32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12832" behindDoc="1" locked="0" layoutInCell="1" allowOverlap="1" wp14:anchorId="3FBE53CE" wp14:editId="03A1D5A3">
              <wp:simplePos x="0" y="0"/>
              <wp:positionH relativeFrom="page">
                <wp:posOffset>1036320</wp:posOffset>
              </wp:positionH>
              <wp:positionV relativeFrom="page">
                <wp:posOffset>10091420</wp:posOffset>
              </wp:positionV>
              <wp:extent cx="5706110" cy="161290"/>
              <wp:effectExtent l="0" t="0" r="0" b="0"/>
              <wp:wrapNone/>
              <wp:docPr id="189" name="Shape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611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986"/>
                            </w:tabs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rPr>
                              <w:color w:val="4E4E4E"/>
                            </w:rPr>
                            <w:t>_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BE53CE" id="_x0000_t202" coordsize="21600,21600" o:spt="202" path="m,l,21600r21600,l21600,xe">
              <v:stroke joinstyle="miter"/>
              <v:path gradientshapeok="t" o:connecttype="rect"/>
            </v:shapetype>
            <v:shape id="Shape 189" o:spid="_x0000_s1129" type="#_x0000_t202" style="position:absolute;margin-left:81.6pt;margin-top:794.6pt;width:449.3pt;height:12.7pt;z-index:-2518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vDkgEAACIDAAAOAAAAZHJzL2Uyb0RvYy54bWysUttOwzAMfUfiH6K8s7aTGFCtm0AIhIQA&#10;CfiALE3WSE0cxWHt/h4nu4DgDfGSurZzfM5x5svR9myjAhpwDa8mJWfKSWiNWzf8/e3u7JIzjMK1&#10;ogenGr5VyJeL05P54Gs1hQ76VgVGIA7rwTe8i9HXRYGyU1bgBLxyVNQQrIj0G9ZFG8RA6LYvpmU5&#10;KwYIrQ8gFSJlb3dFvsj4WisZn7VGFVnfcOIW8xnyuUpnsZiLeh2E74zc0xB/YGGFcTT0CHUromAf&#10;wfyCskYGQNBxIsEWoLWRKmsgNVX5Q81rJ7zKWsgc9Eeb8P9g5dPmJTDT0u4urzhzwtKS8lyWEmTP&#10;4LGmrldPfXG8gZFaD3mkZFI96mDTl/QwqpPR26O5aoxMUvL8opxVFZUk1apZNb3K7hdft33AeK/A&#10;shQ0PNDysqdi84iRmFDroSUNc3Bn+j7lE8UdlRTFcTVmRbMj/xW0W6LfPziyLj2DQxAOwWofJGD0&#10;1x+RwPPMhLi7vh9Ei8hU9o8mbfr7f+76etqLTwAAAP//AwBQSwMEFAAGAAgAAAAhAEkMZzTdAAAA&#10;DgEAAA8AAABkcnMvZG93bnJldi54bWxMTz1PwzAU3JH4D9ZDYkGt4wBRG+JUCMHCRmFhc+PXJCJ+&#10;jmI3Cf31vEx0u9Od7qPYza4TIw6h9aRBrRMQSJW3LdUavj7fVhsQIRqypvOEGn4xwK68vipMbv1E&#10;HzjuYy04hEJuNDQx9rmUoWrQmbD2PRJrRz84E5kOtbSDmTjcdTJNkkw60xI3NKbHlwarn/3Jacjm&#10;1/7ufYvpdK66kb7PSkVUWt/ezM9PICLO8d8My3yeDiVvOvgT2SA65tl9ylYGj5sto8WSZIrvHBZR&#10;PWQgy0Je3ij/AAAA//8DAFBLAQItABQABgAIAAAAIQC2gziS/gAAAOEBAAATAAAAAAAAAAAAAAAA&#10;AAAAAABbQ29udGVudF9UeXBlc10ueG1sUEsBAi0AFAAGAAgAAAAhADj9If/WAAAAlAEAAAsAAAAA&#10;AAAAAAAAAAAALwEAAF9yZWxzLy5yZWxzUEsBAi0AFAAGAAgAAAAhAKzaa8OSAQAAIgMAAA4AAAAA&#10;AAAAAAAAAAAALgIAAGRycy9lMm9Eb2MueG1sUEsBAi0AFAAGAAgAAAAhAEkMZzTdAAAADgEAAA8A&#10;AAAAAAAAAAAAAAAA7AMAAGRycy9kb3ducmV2LnhtbFBLBQYAAAAABAAEAPMAAAD2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986"/>
                      </w:tabs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rPr>
                        <w:color w:val="4E4E4E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11808" behindDoc="1" locked="0" layoutInCell="1" allowOverlap="1" wp14:anchorId="728D92D9" wp14:editId="3C47775C">
              <wp:simplePos x="0" y="0"/>
              <wp:positionH relativeFrom="page">
                <wp:posOffset>1036320</wp:posOffset>
              </wp:positionH>
              <wp:positionV relativeFrom="page">
                <wp:posOffset>10091420</wp:posOffset>
              </wp:positionV>
              <wp:extent cx="5706110" cy="161290"/>
              <wp:effectExtent l="0" t="0" r="0" b="0"/>
              <wp:wrapNone/>
              <wp:docPr id="187" name="Shape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611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986"/>
                            </w:tabs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rPr>
                              <w:color w:val="4E4E4E"/>
                            </w:rPr>
                            <w:t>_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8D92D9" id="_x0000_t202" coordsize="21600,21600" o:spt="202" path="m,l,21600r21600,l21600,xe">
              <v:stroke joinstyle="miter"/>
              <v:path gradientshapeok="t" o:connecttype="rect"/>
            </v:shapetype>
            <v:shape id="Shape 187" o:spid="_x0000_s1130" type="#_x0000_t202" style="position:absolute;margin-left:81.6pt;margin-top:794.6pt;width:449.3pt;height:12.7pt;z-index:-2518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I4kQEAACIDAAAOAAAAZHJzL2Uyb0RvYy54bWysUttOwzAMfUfiH6K8s7aT2KBah0AIhIQA&#10;CfiALE3WSE0cxWHt/h4n7ILgDfGSusfO8fFxFlej7dlGBTTgGl5NSs6Uk9Aat274+9vd2QVnGIVr&#10;RQ9ONXyrkF8tT08Wg6/VFDroWxUYkTisB9/wLkZfFwXKTlmBE/DKUVJDsCLSb1gXbRADsdu+mJbl&#10;rBggtD6AVIiE3n4l+TLza61kfNYaVWR9w0lbzGfI5yqdxXIh6nUQvjNyJ0P8QYUVxlHTA9WtiIJ9&#10;BPOLyhoZAEHHiQRbgNZGqjwDTVOVP6Z57YRXeRYyB/3BJvw/Wvm0eQnMtLS7izlnTlhaUu7LEkD2&#10;DB5rqnr1VBfHGxipdI8jgWnqUQebvjQPozwZvT2Yq8bIJIHn83JWVZSSlKtm1fQyu18cb/uA8V6B&#10;ZSloeKDlZU/F5hEjKaHSfUlq5uDO9H3Ck8QvKSmK42rME81zgwStoN2S/P7BkXXpGeyDsA9WuyAR&#10;o7/+iESeex6v7xrRIrKU3aNJm/7+n6uOT3v5CQAA//8DAFBLAwQUAAYACAAAACEASQxnNN0AAAAO&#10;AQAADwAAAGRycy9kb3ducmV2LnhtbExPPU/DMBTckfgP1kNiQa3jAFEb4lQIwcJGYWFz49ckIn6O&#10;YjcJ/fW8THS7053uo9jNrhMjDqH1pEGtExBIlbct1Rq+Pt9WGxAhGrKm84QafjHArry+Kkxu/UQf&#10;OO5jLTiEQm40NDH2uZShatCZsPY9EmtHPzgTmQ61tIOZONx1Mk2STDrTEjc0pseXBquf/clpyObX&#10;/u59i+l0rrqRvs9KRVRa397Mz08gIs7x3wzLfJ4OJW86+BPZIDrm2X3KVgaPmy2jxZJkiu8cFlE9&#10;ZCDLQl7eKP8AAAD//wMAUEsBAi0AFAAGAAgAAAAhALaDOJL+AAAA4QEAABMAAAAAAAAAAAAAAAAA&#10;AAAAAFtDb250ZW50X1R5cGVzXS54bWxQSwECLQAUAAYACAAAACEAOP0h/9YAAACUAQAACwAAAAAA&#10;AAAAAAAAAAAvAQAAX3JlbHMvLnJlbHNQSwECLQAUAAYACAAAACEA1oxCOJEBAAAiAwAADgAAAAAA&#10;AAAAAAAAAAAuAgAAZHJzL2Uyb0RvYy54bWxQSwECLQAUAAYACAAAACEASQxnNN0AAAAOAQAADwAA&#10;AAAAAAAAAAAAAADrAwAAZHJzL2Rvd25yZXYueG1sUEsFBgAAAAAEAAQA8wAAAPUE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986"/>
                      </w:tabs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rPr>
                        <w:color w:val="4E4E4E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13856" behindDoc="1" locked="0" layoutInCell="1" allowOverlap="1" wp14:anchorId="1CBAC6E3" wp14:editId="446CAA5D">
              <wp:simplePos x="0" y="0"/>
              <wp:positionH relativeFrom="page">
                <wp:posOffset>6123305</wp:posOffset>
              </wp:positionH>
              <wp:positionV relativeFrom="page">
                <wp:posOffset>9876790</wp:posOffset>
              </wp:positionV>
              <wp:extent cx="585470" cy="137160"/>
              <wp:effectExtent l="0" t="0" r="0" b="0"/>
              <wp:wrapNone/>
              <wp:docPr id="191" name="Shape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4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Лист "I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BAC6E3" id="_x0000_t202" coordsize="21600,21600" o:spt="202" path="m,l,21600r21600,l21600,xe">
              <v:stroke joinstyle="miter"/>
              <v:path gradientshapeok="t" o:connecttype="rect"/>
            </v:shapetype>
            <v:shape id="Shape 191" o:spid="_x0000_s1131" type="#_x0000_t202" style="position:absolute;margin-left:482.15pt;margin-top:777.7pt;width:46.1pt;height:10.8pt;z-index:-2518026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0vrmQEAAC0DAAAOAAAAZHJzL2Uyb0RvYy54bWysUttOwzAMfUfiH6K8s67cBtW6CYRASAiQ&#10;gA/I0mSN1MRRHNbu73GyG4I3xIvr2O7x8bGn88F2bKUCGnA1L0djzpST0Bi3rPnH+/3JFWcYhWtE&#10;B07VfK2Qz2fHR9PeV+oUWugaFRiBOKx6X/M2Rl8VBcpWWYEj8MpRUkOwItIzLIsmiJ7QbVecjseX&#10;RQ+h8QGkQqTo3SbJZxlfayXji9aoIutqTtxitiHbRbLFbCqqZRC+NXJLQ/yBhRXGUdM91J2Ign0G&#10;8wvKGhkAQceRBFuA1kaqPANNU45/TPPWCq/yLCQO+r1M+H+w8nn1GphpaHfXJWdOWFpS7stSgOTp&#10;PVZU9eapLg63MFDpLo4UTFMPOtj0pXkY5Uno9V5cNUQmKXhxdXE+oYykVHk2KS+z+MXhZx8wPiiw&#10;LDk1D7S7LKlYPWEkIlS6K0m9HNybrkvxxHDDJHlxWAx5oMme5gKaNbHvac01d3SHnHWPjlRMF7Fz&#10;ws5ZbJ3UBP3NZ6RGuX9C30Btm9JOMq3t/aSlf3/nqsOVz74AAAD//wMAUEsDBBQABgAIAAAAIQCz&#10;dJIY3wAAAA4BAAAPAAAAZHJzL2Rvd25yZXYueG1sTI/LTsMwEEX3SPyDNUjsqA3USZvGqVAlNuwo&#10;CImdG0/jCD8i202Tv8dZwXLmHt05U+8na8iIIfbeCXhcMSDoWq961wn4/Hh92ACJSToljXcoYMYI&#10;++b2ppaV8lf3juMxdSSXuFhJATqloaI0thqtjCs/oMvZ2QcrUx5DR1WQ11xuDX1irKBW9i5f0HLA&#10;g8b253ixAsrpy+MQ8YDf57ENup835m0W4v5uetkBSTilPxgW/awOTXY6+YtTkRgB22L9nNEccM7X&#10;QBaE8YIDOS27smRAm5r+f6P5BQAA//8DAFBLAQItABQABgAIAAAAIQC2gziS/gAAAOEBAAATAAAA&#10;AAAAAAAAAAAAAAAAAABbQ29udGVudF9UeXBlc10ueG1sUEsBAi0AFAAGAAgAAAAhADj9If/WAAAA&#10;lAEAAAsAAAAAAAAAAAAAAAAALwEAAF9yZWxzLy5yZWxzUEsBAi0AFAAGAAgAAAAhAKhDS+uZAQAA&#10;LQMAAA4AAAAAAAAAAAAAAAAALgIAAGRycy9lMm9Eb2MueG1sUEsBAi0AFAAGAAgAAAAhALN0khjf&#10;AAAADgEAAA8AAAAAAAAAAAAAAAAA8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Лист "I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88288" behindDoc="1" locked="0" layoutInCell="1" allowOverlap="1" wp14:anchorId="69A3718E" wp14:editId="3E48329F">
              <wp:simplePos x="0" y="0"/>
              <wp:positionH relativeFrom="page">
                <wp:posOffset>960120</wp:posOffset>
              </wp:positionH>
              <wp:positionV relativeFrom="page">
                <wp:posOffset>10118725</wp:posOffset>
              </wp:positionV>
              <wp:extent cx="3368040" cy="121920"/>
              <wp:effectExtent l="0" t="0" r="0" b="0"/>
              <wp:wrapNone/>
              <wp:docPr id="587" name="Shap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3718E" id="_x0000_t202" coordsize="21600,21600" o:spt="202" path="m,l,21600r21600,l21600,xe">
              <v:stroke joinstyle="miter"/>
              <v:path gradientshapeok="t" o:connecttype="rect"/>
            </v:shapetype>
            <v:shape id="Shape 207" o:spid="_x0000_s1132" type="#_x0000_t202" style="position:absolute;margin-left:75.6pt;margin-top:796.75pt;width:265.2pt;height:9.6pt;z-index:-251528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656oAEAAC4DAAAOAAAAZHJzL2Uyb0RvYy54bWysUttu2zAMfS+wfxD0vthxL8mMOMWKosWA&#10;oi3Q9gMUWYoFWKIgqrHz96OUOC22t6IvNEXSh4eHXF2Ptmc7FdCAa/h8VnKmnITWuG3D317vfi45&#10;wyhcK3pwquF7hfx6/eNsNfhaVdBB36rACMRhPfiGdzH6uihQdsoKnIFXjpIaghWRnmFbtEEMhG77&#10;oirLq2KA0PoAUiFS9PaQ5OuMr7WS8UlrVJH1DSduMduQ7SbZYr0S9TYI3xl5pCG+wMIK46jpCepW&#10;RMHeg/kPyhoZAEHHmQRbgNZGqjwDTTMv/5nmpRNe5VlIHPQnmfD7YOXj7jkw0zb8crngzAlLS8p9&#10;WVUukjyDx5qqXjzVxfEGRlrzFEcKpqlHHWz60jyM8iT0/iSuGiOTFDw/v1qWF5SSlJtX819VVr/4&#10;+NsHjPcKLEtOwwMtL2sqdg8YiQmVTiWpmYM70/cpnigeqCQvjpsxT7SoJp4baPdEf6A9N9zRIXLW&#10;/3EkYzqJyQmTszk6qQn63++RGuX+Cf0AdWxKS8m0jgeUtv75nas+znz9FwAA//8DAFBLAwQUAAYA&#10;CAAAACEAI/kUX98AAAANAQAADwAAAGRycy9kb3ducmV2LnhtbEyPzU7DMBCE70i8g7VI3KiToKYh&#10;jVOhSly4URASNzfexlH9E9lumrw92xPcdnZHs980u9kaNmGIg3cC8lUGDF3n1eB6AV+fb08VsJik&#10;U9J4hwIWjLBr7+8aWSt/dR84HVLPKMTFWgrQKY0157HTaGVc+REd3U4+WJlIhp6rIK8Ubg0vsqzk&#10;Vg6OPmg54l5jdz5crIDN/O1xjLjHn9PUBT0slXlfhHh8mF+3wBLO6c8MN3xCh5aYjv7iVGSG9Dov&#10;yHobXp7XwMhSVnkJ7EirMi82wNuG/2/R/gIAAP//AwBQSwECLQAUAAYACAAAACEAtoM4kv4AAADh&#10;AQAAEwAAAAAAAAAAAAAAAAAAAAAAW0NvbnRlbnRfVHlwZXNdLnhtbFBLAQItABQABgAIAAAAIQA4&#10;/SH/1gAAAJQBAAALAAAAAAAAAAAAAAAAAC8BAABfcmVscy8ucmVsc1BLAQItABQABgAIAAAAIQAL&#10;T656oAEAAC4DAAAOAAAAAAAAAAAAAAAAAC4CAABkcnMvZTJvRG9jLnhtbFBLAQItABQABgAIAAAA&#10;IQAj+RRf3wAAAA0BAAAPAAAAAAAAAAAAAAAAAPoDAABkcnMvZG93bnJldi54bWxQSwUGAAAAAAQA&#10;BADzAAAABg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89312" behindDoc="1" locked="0" layoutInCell="1" allowOverlap="1" wp14:anchorId="72CAD606" wp14:editId="6A81A355">
              <wp:simplePos x="0" y="0"/>
              <wp:positionH relativeFrom="page">
                <wp:posOffset>6068695</wp:posOffset>
              </wp:positionH>
              <wp:positionV relativeFrom="page">
                <wp:posOffset>10234930</wp:posOffset>
              </wp:positionV>
              <wp:extent cx="603250" cy="130810"/>
              <wp:effectExtent l="0" t="0" r="0" b="0"/>
              <wp:wrapNone/>
              <wp:docPr id="589" name="Shap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80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AD606" id="_x0000_t202" coordsize="21600,21600" o:spt="202" path="m,l,21600r21600,l21600,xe">
              <v:stroke joinstyle="miter"/>
              <v:path gradientshapeok="t" o:connecttype="rect"/>
            </v:shapetype>
            <v:shape id="Shape 209" o:spid="_x0000_s1133" type="#_x0000_t202" style="position:absolute;margin-left:477.85pt;margin-top:805.9pt;width:47.5pt;height:10.3pt;z-index:-251527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p5nwEAAC0DAAAOAAAAZHJzL2Uyb0RvYy54bWysUsFu2zAMvQ/oPwi6N3YSNE2MOMGGosWA&#10;YR2Q9QMUWYoFWKIgqrHz96OUOCm229ALTZH04+Mj19vBduyoAhpwNZ9OSs6Uk9AYd6j52+/n+yVn&#10;GIVrRAdO1fykkG83d1/Wva/UDFroGhUYgTisel/zNkZfFQXKVlmBE/DKUVJDsCLSMxyKJoie0G1X&#10;zMpyUfQQGh9AKkSKPp2TfJPxtVYyvmqNKrKu5sQtZhuy3SdbbNaiOgThWyMvNMR/sLDCOGp6hXoS&#10;UbD3YP6BskYGQNBxIsEWoLWRKs9A00zLv6bZtcKrPAuJg/4qE34erPx5/BWYaWr+sFxx5oSlJeW+&#10;bFaukjy9x4qqdp7q4vANBlrzGEcKpqkHHWz60jyM8iT06SquGiKTFFyU89kDZSSlpvNyOc3iF7ef&#10;fcD4osCy5NQ80O6ypOL4AyMRodKxJPVy8Gy6LsUTwzOT5MVhP+SBHucjzT00J2Lf05pr7ugOOeu+&#10;O1IxXcTohNHZX5zUBP3X90iNcv+Efoa6NKWdZFqX+0lL//jOVbcr3/wBAAD//wMAUEsDBBQABgAI&#10;AAAAIQCDvMTp3wAAAA4BAAAPAAAAZHJzL2Rvd25yZXYueG1sTI/NTsMwEITvSLyDtUjcqJNC2pLG&#10;qVAlLtxoERI3N97GUf0T2W6avD2bExx35tPsTLUbrWEDhth5JyBfZMDQNV51rhXwdXx/2gCLSTol&#10;jXcoYMIIu/r+rpKl8jf3icMhtYxCXCylAJ1SX3IeG41WxoXv0ZF39sHKRGdouQryRuHW8GWWrbiV&#10;naMPWva419hcDlcrYD1+e+wj7vHnPDRBd9PGfExCPD6Mb1tgCcf0B8Ncn6pDTZ1O/upUZEbAa1Gs&#10;CSVjlec0YkayIiPtNGvPyxfgdcX/z6h/AQAA//8DAFBLAQItABQABgAIAAAAIQC2gziS/gAAAOEB&#10;AAATAAAAAAAAAAAAAAAAAAAAAABbQ29udGVudF9UeXBlc10ueG1sUEsBAi0AFAAGAAgAAAAhADj9&#10;If/WAAAAlAEAAAsAAAAAAAAAAAAAAAAALwEAAF9yZWxzLy5yZWxzUEsBAi0AFAAGAAgAAAAhAOZC&#10;anmfAQAALQMAAA4AAAAAAAAAAAAAAAAALgIAAGRycy9lMm9Eb2MueG1sUEsBAi0AFAAGAAgAAAAh&#10;AIO8xOnfAAAADgEAAA8AAAAAAAAAAAAAAAAA+Q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80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85216" behindDoc="1" locked="0" layoutInCell="1" allowOverlap="1" wp14:anchorId="0A63D72A" wp14:editId="33420D39">
              <wp:simplePos x="0" y="0"/>
              <wp:positionH relativeFrom="page">
                <wp:posOffset>960120</wp:posOffset>
              </wp:positionH>
              <wp:positionV relativeFrom="page">
                <wp:posOffset>10118725</wp:posOffset>
              </wp:positionV>
              <wp:extent cx="3368040" cy="121920"/>
              <wp:effectExtent l="0" t="0" r="0" b="0"/>
              <wp:wrapNone/>
              <wp:docPr id="591" name="Shape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3D72A" id="_x0000_t202" coordsize="21600,21600" o:spt="202" path="m,l,21600r21600,l21600,xe">
              <v:stroke joinstyle="miter"/>
              <v:path gradientshapeok="t" o:connecttype="rect"/>
            </v:shapetype>
            <v:shape id="Shape 203" o:spid="_x0000_s1134" type="#_x0000_t202" style="position:absolute;margin-left:75.6pt;margin-top:796.75pt;width:265.2pt;height:9.6pt;z-index:-251531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EmoAEAAC4DAAAOAAAAZHJzL2Uyb0RvYy54bWysUttu2zAMfS/QfxD03viSrhcjTtGh6DBg&#10;aAt0/QBFlmIBliiIauz8/SglToftregLTZH04eEhV3eTHdhOBTTgWl4tSs6Uk9AZt2352+/HixvO&#10;MArXiQGcavleIb9bn5+tRt+oGnoYOhUYgThsRt/yPkbfFAXKXlmBC/DKUVJDsCLSM2yLLoiR0O1Q&#10;1GV5VYwQOh9AKkSKPhySfJ3xtVYyPmuNKrKh5cQtZhuy3SRbrFei2QbheyOPNMQnWFhhHDU9QT2I&#10;KNh7MP9BWSMDIOi4kGAL0NpIlWegaaryn2lee+FVnoXEQX+SCb8OVj7tXgIzXcu/3VacOWFpSbkv&#10;q8tlkmf02FDVq6e6OH2HidY8x5GCaepJB5u+NA+jPAm9P4mrpsgkBZfLq5vyklKSclVd3dZZ/eLj&#10;bx8w/lBgWXJaHmh5WVOx+4WRmFDpXJKaOXg0w5DiieKBSvLitJnyRNeXM88NdHuiP9KeW+7oEDkb&#10;fjqSMZ3E7ITZ2Ryd1AT9/XukRrl/Qj9AHZvSUjKt4wGlrf/9zlUfZ77+AwAA//8DAFBLAwQUAAYA&#10;CAAAACEAI/kUX98AAAANAQAADwAAAGRycy9kb3ducmV2LnhtbEyPzU7DMBCE70i8g7VI3KiToKYh&#10;jVOhSly4URASNzfexlH9E9lumrw92xPcdnZHs980u9kaNmGIg3cC8lUGDF3n1eB6AV+fb08VsJik&#10;U9J4hwIWjLBr7+8aWSt/dR84HVLPKMTFWgrQKY0157HTaGVc+REd3U4+WJlIhp6rIK8Ubg0vsqzk&#10;Vg6OPmg54l5jdz5crIDN/O1xjLjHn9PUBT0slXlfhHh8mF+3wBLO6c8MN3xCh5aYjv7iVGSG9Dov&#10;yHobXp7XwMhSVnkJ7EirMi82wNuG/2/R/gIAAP//AwBQSwECLQAUAAYACAAAACEAtoM4kv4AAADh&#10;AQAAEwAAAAAAAAAAAAAAAAAAAAAAW0NvbnRlbnRfVHlwZXNdLnhtbFBLAQItABQABgAIAAAAIQA4&#10;/SH/1gAAAJQBAAALAAAAAAAAAAAAAAAAAC8BAABfcmVscy8ucmVsc1BLAQItABQABgAIAAAAIQC0&#10;LzEmoAEAAC4DAAAOAAAAAAAAAAAAAAAAAC4CAABkcnMvZTJvRG9jLnhtbFBLAQItABQABgAIAAAA&#10;IQAj+RRf3wAAAA0BAAAPAAAAAAAAAAAAAAAAAPoDAABkcnMvZG93bnJldi54bWxQSwUGAAAAAAQA&#10;BADzAAAABg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86240" behindDoc="1" locked="0" layoutInCell="1" allowOverlap="1" wp14:anchorId="08020892" wp14:editId="510F79BE">
              <wp:simplePos x="0" y="0"/>
              <wp:positionH relativeFrom="page">
                <wp:posOffset>6068695</wp:posOffset>
              </wp:positionH>
              <wp:positionV relativeFrom="page">
                <wp:posOffset>10234930</wp:posOffset>
              </wp:positionV>
              <wp:extent cx="603250" cy="130810"/>
              <wp:effectExtent l="0" t="0" r="0" b="0"/>
              <wp:wrapNone/>
              <wp:docPr id="593" name="Shape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79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020892" id="_x0000_t202" coordsize="21600,21600" o:spt="202" path="m,l,21600r21600,l21600,xe">
              <v:stroke joinstyle="miter"/>
              <v:path gradientshapeok="t" o:connecttype="rect"/>
            </v:shapetype>
            <v:shape id="Shape 205" o:spid="_x0000_s1135" type="#_x0000_t202" style="position:absolute;margin-left:477.85pt;margin-top:805.9pt;width:47.5pt;height:10.3pt;z-index:-251530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WymwEAAC0DAAAOAAAAZHJzL2Uyb0RvYy54bWysUttOwzAMfUfiH6K8s3abxqVah0AIhIQA&#10;afABWZqskZo4isPa/T1OdgHBG+LFdWz3+PjY8+vBdmyjAhpwNR+PSs6Uk9AYt675+9v92SVnGIVr&#10;RAdO1XyrkF8vTk/mva/UBFroGhUYgTisel/zNkZfFQXKVlmBI/DKUVJDsCLSM6yLJoie0G1XTMry&#10;vOghND6AVIgUvdsl+SLja61kfNEaVWRdzYlbzDZku0q2WMxFtQ7Ct0buaYg/sLDCOGp6hLoTUbCP&#10;YH5BWSMDIOg4kmAL0NpIlWegacblj2mWrfAqz0LioD/KhP8HK583r4GZpuazqylnTlhaUu7LJuUs&#10;ydN7rKhq6akuDrcw0JoPcaRgmnrQwaYvzcMoT0Jvj+KqITJJwfNyOplRRlJqPC0vx1n84utnHzA+&#10;KLAsOTUPtLssqdg8YSQiVHooSb0c3JuuS/HEcMckeXFYDXmgiyP9FTRbYt/Tmmvu6A456x4dqZgu&#10;4uCEg7PaO6kJ+puPSI1y/4S+g9o3pZ1kWvv7SUv//s5VX1e++AQAAP//AwBQSwMEFAAGAAgAAAAh&#10;AIO8xOnfAAAADgEAAA8AAABkcnMvZG93bnJldi54bWxMj81OwzAQhO9IvIO1SNyok0LaksapUCUu&#10;3GgREjc33sZR/RPZbpq8PZsTHHfm0+xMtRutYQOG2HknIF9kwNA1XnWuFfB1fH/aAItJOiWNdyhg&#10;wgi7+v6ukqXyN/eJwyG1jEJcLKUAnVJfch4bjVbGhe/RkXf2wcpEZ2i5CvJG4dbwZZatuJWdow9a&#10;9rjX2FwOVytgPX577CPu8ec8NEF308Z8TEI8PoxvW2AJx/QHw1yfqkNNnU7+6lRkRsBrUawJJWOV&#10;5zRiRrIiI+00a8/LF+B1xf/PqH8BAAD//wMAUEsBAi0AFAAGAAgAAAAhALaDOJL+AAAA4QEAABMA&#10;AAAAAAAAAAAAAAAAAAAAAFtDb250ZW50X1R5cGVzXS54bWxQSwECLQAUAAYACAAAACEAOP0h/9YA&#10;AACUAQAACwAAAAAAAAAAAAAAAAAvAQAAX3JlbHMvLnJlbHNQSwECLQAUAAYACAAAACEAZVE1spsB&#10;AAAtAwAADgAAAAAAAAAAAAAAAAAuAgAAZHJzL2Uyb0RvYy54bWxQSwECLQAUAAYACAAAACEAg7zE&#10;6d8AAAAOAQAADwAAAAAAAAAAAAAAAAD1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79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91360" behindDoc="1" locked="0" layoutInCell="1" allowOverlap="1" wp14:anchorId="59BE4A69" wp14:editId="7439768F">
              <wp:simplePos x="0" y="0"/>
              <wp:positionH relativeFrom="page">
                <wp:posOffset>6050280</wp:posOffset>
              </wp:positionH>
              <wp:positionV relativeFrom="page">
                <wp:posOffset>10100310</wp:posOffset>
              </wp:positionV>
              <wp:extent cx="606425" cy="125095"/>
              <wp:effectExtent l="0" t="0" r="0" b="0"/>
              <wp:wrapNone/>
              <wp:docPr id="595" name="Shap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42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76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BE4A69" id="_x0000_t202" coordsize="21600,21600" o:spt="202" path="m,l,21600r21600,l21600,xe">
              <v:stroke joinstyle="miter"/>
              <v:path gradientshapeok="t" o:connecttype="rect"/>
            </v:shapetype>
            <v:shape id="Shape 211" o:spid="_x0000_s1136" type="#_x0000_t202" style="position:absolute;margin-left:476.4pt;margin-top:795.3pt;width:47.75pt;height:9.85pt;z-index:-251525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5yngEAAC0DAAAOAAAAZHJzL2Uyb0RvYy54bWysUttu2zAMfS/QfxD03viCJWuNOEWHosOA&#10;YS3Q9gMUWYoFWKIgqrHz96OUOB3Wt6IvNEXS5/CQXN9OdmB7FdCAa3m1KDlTTkJn3K7lry8PV9ec&#10;YRSuEwM41fKDQn67ubxYj75RNfQwdCowAnHYjL7lfYy+KQqUvbICF+CVo6SGYEWkZ9gVXRAjoduh&#10;qMtyVYwQOh9AKkSK3h+TfJPxtVYyPmqNKrKh5dRbzDZku0222KxFswvC90ae2hCf6MIK44j0DHUv&#10;omBvwXyAskYGQNBxIcEWoLWRKmsgNVX5n5rnXniVtdBw0J/HhF8HK//snwIzXcuXN0vOnLC0pMzL&#10;6qpK4xk9NlT17KkuTj9gojXPcaRgUj3pYNOX9DDK06AP5+GqKTJJwVW5+lYThaRUVS9LoiP04v1n&#10;HzD+VGBZcloeaHd5pGL/G+OxdC5JXA4ezDCkeOrw2Eny4rSdsqDvq7nNLXQH6n6kNbfc0R1yNvxy&#10;NMV0EbMTZmd7chIJ+ru3SESZP6EfoU6ktJOs4HQ/aen/vnPV+5Vv/gIAAP//AwBQSwMEFAAGAAgA&#10;AAAhAIzUbKLgAAAADgEAAA8AAABkcnMvZG93bnJldi54bWxMj81OwzAQhO9IvIO1SNyo3ZaGNMSp&#10;UCUu3CgIiZsbb+MI/0S2myZvz/YEt1nNaObbejc5y0aMqQ9ewnIhgKFvg+59J+Hz4/WhBJay8lrZ&#10;4FHCjAl2ze1NrSodLv4dx0PuGJX4VCkJJueh4jy1Bp1KizCgJ+8UolOZzthxHdWFyp3lKyEK7lTv&#10;acGoAfcG25/D2Ul4mr4CDgn3+H0a22j6ubRvs5T3d9PLM7CMU/4LwxWf0KEhpmM4e52YlbDdrAg9&#10;k7HZigLYNSIeyzWwI6liKdbAm5r/f6P5BQAA//8DAFBLAQItABQABgAIAAAAIQC2gziS/gAAAOEB&#10;AAATAAAAAAAAAAAAAAAAAAAAAABbQ29udGVudF9UeXBlc10ueG1sUEsBAi0AFAAGAAgAAAAhADj9&#10;If/WAAAAlAEAAAsAAAAAAAAAAAAAAAAALwEAAF9yZWxzLy5yZWxzUEsBAi0AFAAGAAgAAAAhAMjP&#10;HnKeAQAALQMAAA4AAAAAAAAAAAAAAAAALgIAAGRycy9lMm9Eb2MueG1sUEsBAi0AFAAGAAgAAAAh&#10;AIzUbKLgAAAADgEAAA8AAAAAAAAAAAAAAAAA+A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76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16928" behindDoc="1" locked="0" layoutInCell="1" allowOverlap="1" wp14:anchorId="04C7271E" wp14:editId="67346910">
              <wp:simplePos x="0" y="0"/>
              <wp:positionH relativeFrom="page">
                <wp:posOffset>960120</wp:posOffset>
              </wp:positionH>
              <wp:positionV relativeFrom="page">
                <wp:posOffset>10118725</wp:posOffset>
              </wp:positionV>
              <wp:extent cx="3368040" cy="121920"/>
              <wp:effectExtent l="0" t="0" r="0" b="0"/>
              <wp:wrapNone/>
              <wp:docPr id="197" name="Shap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C7271E" id="_x0000_t202" coordsize="21600,21600" o:spt="202" path="m,l,21600r21600,l21600,xe">
              <v:stroke joinstyle="miter"/>
              <v:path gradientshapeok="t" o:connecttype="rect"/>
            </v:shapetype>
            <v:shape id="Shape 197" o:spid="_x0000_s1137" type="#_x0000_t202" style="position:absolute;margin-left:75.6pt;margin-top:796.75pt;width:265.2pt;height:9.6pt;z-index:-251799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OpmgEAAC4DAAAOAAAAZHJzL2Uyb0RvYy54bWysUttOwzAMfUfiH6K8s3YDcanWIdAEQkKA&#10;NPiALE3WSE0cxWHt/h4nuyF4Q7y4ju0eHx97ejvYjq1VQAOu5uNRyZlyEhrjVjX/eH84u+YMo3CN&#10;6MCpmm8U8tvZ6cm095WaQAtdowIjEIdV72vexuirokDZKitwBF45SmoIVkR6hlXRBNETuu2KSVle&#10;Fj2ExgeQCpGi822SzzK+1krGV61RRdbVnLjFbEO2y2SL2VRUqyB8a+SOhvgDCyuMo6YHqLmIgn0G&#10;8wvKGhkAQceRBFuA1kaqPANNMy5/TLNohVd5FhIH/UEm/D9Y+bJ+C8w0tLubK86csLSk3JelAMnT&#10;e6yoauGpLg73MFDpPo4UTFMPOtj0pXkY5UnozUFcNUQmKXh+fnldXlBKUm48Gd9MsvrF8W8fMD4q&#10;sCw5NQ+0vKypWD9jJCZUui9JzRw8mK5L8URxSyV5cVgOeaKrA/8lNBui39Oea+7oEDnrnhzJmE5i&#10;74S9s9w5qQn6u89IjXL/hL6F2jWlpWRauwNKW//+zlXHM599AQAA//8DAFBLAwQUAAYACAAAACEA&#10;I/kUX98AAAANAQAADwAAAGRycy9kb3ducmV2LnhtbEyPzU7DMBCE70i8g7VI3KiToKYhjVOhSly4&#10;URASNzfexlH9E9lumrw92xPcdnZHs980u9kaNmGIg3cC8lUGDF3n1eB6AV+fb08VsJikU9J4hwIW&#10;jLBr7+8aWSt/dR84HVLPKMTFWgrQKY0157HTaGVc+REd3U4+WJlIhp6rIK8Ubg0vsqzkVg6OPmg5&#10;4l5jdz5crIDN/O1xjLjHn9PUBT0slXlfhHh8mF+3wBLO6c8MN3xCh5aYjv7iVGSG9DovyHobXp7X&#10;wMhSVnkJ7EirMi82wNuG/2/R/gIAAP//AwBQSwECLQAUAAYACAAAACEAtoM4kv4AAADhAQAAEwAA&#10;AAAAAAAAAAAAAAAAAAAAW0NvbnRlbnRfVHlwZXNdLnhtbFBLAQItABQABgAIAAAAIQA4/SH/1gAA&#10;AJQBAAALAAAAAAAAAAAAAAAAAC8BAABfcmVscy8ucmVsc1BLAQItABQABgAIAAAAIQBO8hOpmgEA&#10;AC4DAAAOAAAAAAAAAAAAAAAAAC4CAABkcnMvZTJvRG9jLnhtbFBLAQItABQABgAIAAAAIQAj+RRf&#10;3wAAAA0BAAAPAAAAAAAAAAAAAAAAAPQ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17952" behindDoc="1" locked="0" layoutInCell="1" allowOverlap="1" wp14:anchorId="60AF695F" wp14:editId="446A4431">
              <wp:simplePos x="0" y="0"/>
              <wp:positionH relativeFrom="page">
                <wp:posOffset>6068695</wp:posOffset>
              </wp:positionH>
              <wp:positionV relativeFrom="page">
                <wp:posOffset>10234930</wp:posOffset>
              </wp:positionV>
              <wp:extent cx="603250" cy="130810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F695F" id="_x0000_t202" coordsize="21600,21600" o:spt="202" path="m,l,21600r21600,l21600,xe">
              <v:stroke joinstyle="miter"/>
              <v:path gradientshapeok="t" o:connecttype="rect"/>
            </v:shapetype>
            <v:shape id="Shape 199" o:spid="_x0000_s1138" type="#_x0000_t202" style="position:absolute;margin-left:477.85pt;margin-top:805.9pt;width:47.5pt;height:10.3pt;z-index:-251798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yamQEAAC0DAAAOAAAAZHJzL2Uyb0RvYy54bWysUsFOwzAMvSPxD1HurN0QMKp1CIRASAiQ&#10;gA/I0mSN1MRRHNbu73GydSC4IS6uY7vPz89eXA22YxsV0ICr+XRScqachMa4dc3f3+5O5pxhFK4R&#10;HThV861CfrU8Plr0vlIzaKFrVGAE4rDqfc3bGH1VFChbZQVOwCtHSQ3BikjPsC6aIHpCt10xK8vz&#10;oofQ+ABSIVL0dpfky4yvtZLxWWtUkXU1J24x25DtKtliuRDVOgjfGrmnIf7AwgrjqOkB6lZEwT6C&#10;+QVljQyAoONEgi1AayNVnoGmmZY/pnlthVd5FhIH/UEm/D9Y+bR5Ccw0tLvLS86csLSk3JelAMnT&#10;e6yo6tVTXRxuYKDSMY4UTFMPOtj0pXkY5Uno7UFcNUQmKXhens7OKCMpNT0t59MsfvH1sw8Y7xVY&#10;lpyaB9pdllRsHjESESodS1IvB3em61I8MdwxSV4cVkMe6GI+0lxBsyX2Pa255o7ukLPuwZGK6SJG&#10;J4zOau+kJuivPyI1yv0T+g5q35R2kmnt7yct/fs7V31d+fITAAD//wMAUEsDBBQABgAIAAAAIQCD&#10;vMTp3wAAAA4BAAAPAAAAZHJzL2Rvd25yZXYueG1sTI/NTsMwEITvSLyDtUjcqJNC2pLGqVAlLtxo&#10;ERI3N97GUf0T2W6avD2bExx35tPsTLUbrWEDhth5JyBfZMDQNV51rhXwdXx/2gCLSToljXcoYMII&#10;u/r+rpKl8jf3icMhtYxCXCylAJ1SX3IeG41WxoXv0ZF39sHKRGdouQryRuHW8GWWrbiVnaMPWva4&#10;19hcDlcrYD1+e+wj7vHnPDRBd9PGfExCPD6Mb1tgCcf0B8Ncn6pDTZ1O/upUZEbAa1GsCSVjlec0&#10;YkayIiPtNGvPyxfgdcX/z6h/AQAA//8DAFBLAQItABQABgAIAAAAIQC2gziS/gAAAOEBAAATAAAA&#10;AAAAAAAAAAAAAAAAAABbQ29udGVudF9UeXBlc10ueG1sUEsBAi0AFAAGAAgAAAAhADj9If/WAAAA&#10;lAEAAAsAAAAAAAAAAAAAAAAALwEAAF9yZWxzLy5yZWxzUEsBAi0AFAAGAAgAAAAhAN5cjJqZAQAA&#10;LQMAAA4AAAAAAAAAAAAAAAAALgIAAGRycy9lMm9Eb2MueG1sUEsBAi0AFAAGAAgAAAAhAIO8xOnf&#10;AAAADgEAAA8AAAAAAAAAAAAAAAAA8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4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14880" behindDoc="1" locked="0" layoutInCell="1" allowOverlap="1" wp14:anchorId="3BC6EE1B" wp14:editId="59A967A3">
              <wp:simplePos x="0" y="0"/>
              <wp:positionH relativeFrom="page">
                <wp:posOffset>960120</wp:posOffset>
              </wp:positionH>
              <wp:positionV relativeFrom="page">
                <wp:posOffset>10118725</wp:posOffset>
              </wp:positionV>
              <wp:extent cx="3368040" cy="121920"/>
              <wp:effectExtent l="0" t="0" r="0" b="0"/>
              <wp:wrapNone/>
              <wp:docPr id="193" name="Shap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6EE1B" id="_x0000_t202" coordsize="21600,21600" o:spt="202" path="m,l,21600r21600,l21600,xe">
              <v:stroke joinstyle="miter"/>
              <v:path gradientshapeok="t" o:connecttype="rect"/>
            </v:shapetype>
            <v:shape id="Shape 193" o:spid="_x0000_s1139" type="#_x0000_t202" style="position:absolute;margin-left:75.6pt;margin-top:796.75pt;width:265.2pt;height:9.6pt;z-index:-2518016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10nAEAAC4DAAAOAAAAZHJzL2Uyb0RvYy54bWysUtFO6zAMfUfiH6K8s3YbAlatQyDEFRIC&#10;JOADsjRZIzVxFIe1+3ucbB1X8IZ4cR3bPT4+9vJ6sB3bqoAGXM2nk5Iz5SQ0xm1q/v52f3bFGUbh&#10;GtGBUzXfKeTXq9OTZe8rNYMWukYFRiAOq97XvI3RV0WBslVW4AS8cpTUEKyI9AybogmiJ3TbFbOy&#10;vCh6CI0PIBUiRe/2Sb7K+ForGZ+1RhVZV3PiFrMN2a6TLVZLUW2C8K2RBxriFyysMI6aHqHuRBTs&#10;I5gfUNbIAAg6TiTYArQ2UuUZaJpp+W2a11Z4lWchcdAfZcK/g5VP25fATEO7W8w5c8LSknJflgIk&#10;T++xoqpXT3VxuIWBSsc4UjBNPehg05fmYZQnoXdHcdUQmaTgfH5xVZ5TSlJuOpsuZln94utvHzD+&#10;U2BZcmoeaHlZU7F9xEhMqHQsSc0c3JuuS/FEcU8leXFYD3miy8XIcw3Njuj3tOeaOzpEzroHRzKm&#10;kxidMDrrg5OaoL/5iNQo90/oe6hDU1pKpnU4oLT1/9+56uvMV58AAAD//wMAUEsDBBQABgAIAAAA&#10;IQAj+RRf3wAAAA0BAAAPAAAAZHJzL2Rvd25yZXYueG1sTI/NTsMwEITvSLyDtUjcqJOgpiGNU6FK&#10;XLhREBI3N97GUf0T2W6avD3bE9x2dkez3zS72Ro2YYiDdwLyVQYMXefV4HoBX59vTxWwmKRT0niH&#10;AhaMsGvv7xpZK391HzgdUs8oxMVaCtApjTXnsdNoZVz5ER3dTj5YmUiGnqsgrxRuDS+yrORWDo4+&#10;aDniXmN3PlysgM387XGMuMef09QFPSyVeV+EeHyYX7fAEs7pzww3fEKHlpiO/uJUZIb0Oi/Iehte&#10;ntfAyFJWeQnsSKsyLzbA24b/b9H+AgAA//8DAFBLAQItABQABgAIAAAAIQC2gziS/gAAAOEBAAAT&#10;AAAAAAAAAAAAAAAAAAAAAABbQ29udGVudF9UeXBlc10ueG1sUEsBAi0AFAAGAAgAAAAhADj9If/W&#10;AAAAlAEAAAsAAAAAAAAAAAAAAAAALwEAAF9yZWxzLy5yZWxzUEsBAi0AFAAGAAgAAAAhADACnXSc&#10;AQAALgMAAA4AAAAAAAAAAAAAAAAALgIAAGRycy9lMm9Eb2MueG1sUEsBAi0AFAAGAAgAAAAhACP5&#10;FF/fAAAADQEAAA8AAAAAAAAAAAAAAAAA9g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15904" behindDoc="1" locked="0" layoutInCell="1" allowOverlap="1" wp14:anchorId="52F9AC49" wp14:editId="4F533EB7">
              <wp:simplePos x="0" y="0"/>
              <wp:positionH relativeFrom="page">
                <wp:posOffset>6068695</wp:posOffset>
              </wp:positionH>
              <wp:positionV relativeFrom="page">
                <wp:posOffset>10234930</wp:posOffset>
              </wp:positionV>
              <wp:extent cx="603250" cy="130810"/>
              <wp:effectExtent l="0" t="0" r="0" b="0"/>
              <wp:wrapNone/>
              <wp:docPr id="195" name="Shape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F9AC49" id="_x0000_t202" coordsize="21600,21600" o:spt="202" path="m,l,21600r21600,l21600,xe">
              <v:stroke joinstyle="miter"/>
              <v:path gradientshapeok="t" o:connecttype="rect"/>
            </v:shapetype>
            <v:shape id="Shape 195" o:spid="_x0000_s1140" type="#_x0000_t202" style="position:absolute;margin-left:477.85pt;margin-top:805.9pt;width:47.5pt;height:10.3pt;z-index:-251800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lfmQEAAC0DAAAOAAAAZHJzL2Uyb0RvYy54bWysUttOwzAMfUfiH6K8s3ZDoFGtm0BoCAkB&#10;EvABWZqskZo4irO1+3ucsAuCN8SL69iuz/GxZ4vBdmyrAhpwNR+PSs6Uk9AYt675x/vyYsoZRuEa&#10;0YFTNd8p5Iv5+dms95WaQAtdowKjJg6r3te8jdFXRYGyVVbgCLxylNQQrIj0DOuiCaKn7rYrJmV5&#10;XfQQGh9AKkSK3n8l+Tz311rJ+KI1qsi6mhO3mG3IdpVsMZ+Jah2Eb43c0xB/YGGFcQR6bHUvomCb&#10;YH61skYGQNBxJMEWoLWRKs9A04zLH9O8tcKrPAuJg/4oE/5fW/m8fQ3MNLS7myvOnLC0pIzLUoDk&#10;6T1WVPXmqS4OdzBQ6SGOFExTDzrY9KV5GOVJ6N1RXDVEJil4XV5OrigjKTW+LKfjLH5x+tkHjA8K&#10;LEtOzQPtLksqtk8YiQiVHkoSloOl6boUTwy/mCQvDqshDzTNACm0gmZH7Htac80d3SFn3aMjFdNF&#10;HJxwcFZ7J4Ggv91EAsr4p1Z7UNpJprW/n7T07+9cdbry+ScAAAD//wMAUEsDBBQABgAIAAAAIQCD&#10;vMTp3wAAAA4BAAAPAAAAZHJzL2Rvd25yZXYueG1sTI/NTsMwEITvSLyDtUjcqJNC2pLGqVAlLtxo&#10;ERI3N97GUf0T2W6avD2bExx35tPsTLUbrWEDhth5JyBfZMDQNV51rhXwdXx/2gCLSToljXcoYMII&#10;u/r+rpKl8jf3icMhtYxCXCylAJ1SX3IeG41WxoXv0ZF39sHKRGdouQryRuHW8GWWrbiVnaMPWva4&#10;19hcDlcrYD1+e+wj7vHnPDRBd9PGfExCPD6Mb1tgCcf0B8Ncn6pDTZ1O/upUZEbAa1GsCSVjlec0&#10;YkayIiPtNGvPyxfgdcX/z6h/AQAA//8DAFBLAQItABQABgAIAAAAIQC2gziS/gAAAOEBAAATAAAA&#10;AAAAAAAAAAAAAAAAAABbQ29udGVudF9UeXBlc10ueG1sUEsBAi0AFAAGAAgAAAAhADj9If/WAAAA&#10;lAEAAAsAAAAAAAAAAAAAAAAALwEAAF9yZWxzLy5yZWxzUEsBAi0AFAAGAAgAAAAhAJv/2V+ZAQAA&#10;LQMAAA4AAAAAAAAAAAAAAAAALgIAAGRycy9lMm9Eb2MueG1sUEsBAi0AFAAGAAgAAAAhAIO8xOnf&#10;AAAADgEAAA8AAAAAAAAAAAAAAAAA8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5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18976" behindDoc="1" locked="0" layoutInCell="1" allowOverlap="1" wp14:anchorId="4799D649" wp14:editId="73BE8642">
              <wp:simplePos x="0" y="0"/>
              <wp:positionH relativeFrom="page">
                <wp:posOffset>6050280</wp:posOffset>
              </wp:positionH>
              <wp:positionV relativeFrom="page">
                <wp:posOffset>10100310</wp:posOffset>
              </wp:positionV>
              <wp:extent cx="606425" cy="125095"/>
              <wp:effectExtent l="0" t="0" r="0" b="0"/>
              <wp:wrapNone/>
              <wp:docPr id="201" name="Shape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42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99D649" id="_x0000_t202" coordsize="21600,21600" o:spt="202" path="m,l,21600r21600,l21600,xe">
              <v:stroke joinstyle="miter"/>
              <v:path gradientshapeok="t" o:connecttype="rect"/>
            </v:shapetype>
            <v:shape id="Shape 201" o:spid="_x0000_s1141" type="#_x0000_t202" style="position:absolute;margin-left:476.4pt;margin-top:795.3pt;width:47.75pt;height:9.85pt;z-index:-251797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fTmQEAAC0DAAAOAAAAZHJzL2Uyb0RvYy54bWysUttOwzAMfUfiH6K8s3YTm6Bah0DTEBIC&#10;JOADsjRZIzVxFIe1+3uc7AKCN8SL69juOT625zeD7dhWBTTgaj4elZwpJ6ExblPz97fVxRVnGIVr&#10;RAdO1XynkN8szs/mva/UBFroGhUYgTisel/zNkZfFQXKVlmBI/DKUVJDsCLSM2yKJoie0G1XTMpy&#10;VvQQGh9AKkSKLvdJvsj4WisZn7VGFVlXc+otZhuyXSdbLOai2gThWyMPbYg/dGGFcUR6glqKKNhH&#10;ML+grJEBEHQcSbAFaG2kyhpIzbj8oea1FV5lLTQc9Kcx4f/ByqftS2CmqTnxc+aEpSVlXpYCNJ7e&#10;Y0VVr57q4nAHA635GEcKJtWDDjZ9SQ+jPA16dxquGiKTFJyVs8vJlDNJqfFkWl5PE0rx9bMPGO8V&#10;WJacmgfaXR6p2D5i3JceSxKXg5XpuhRPHe47SV4c1kMWdHVqcw3Njrrvac01d3SHnHUPjqaYLuLo&#10;hKOzPjiJBP3tRySizJ/Q91AHUtpJVnC4n7T07+9c9XXli08AAAD//wMAUEsDBBQABgAIAAAAIQCM&#10;1Gyi4AAAAA4BAAAPAAAAZHJzL2Rvd25yZXYueG1sTI/NTsMwEITvSLyDtUjcqN2WhjTEqVAlLtwo&#10;CImbG2/jCP9Etpsmb8/2BLdZzWjm23o3OctGjKkPXsJyIYChb4PufSfh8+P1oQSWsvJa2eBRwowJ&#10;ds3tTa0qHS7+HcdD7hiV+FQpCSbnoeI8tQadSoswoCfvFKJTmc7YcR3Vhcqd5SshCu5U72nBqAH3&#10;Btufw9lJeJq+Ag4J9/h9Gtto+rm0b7OU93fTyzOwjFP+C8MVn9ChIaZjOHudmJWw3awIPZOx2YoC&#10;2DUiHss1sCOpYinWwJua/3+j+QUAAP//AwBQSwECLQAUAAYACAAAACEAtoM4kv4AAADhAQAAEwAA&#10;AAAAAAAAAAAAAAAAAAAAW0NvbnRlbnRfVHlwZXNdLnhtbFBLAQItABQABgAIAAAAIQA4/SH/1gAA&#10;AJQBAAALAAAAAAAAAAAAAAAAAC8BAABfcmVscy8ucmVsc1BLAQItABQABgAIAAAAIQC1gOfTmQEA&#10;AC0DAAAOAAAAAAAAAAAAAAAAAC4CAABkcnMvZTJvRG9jLnhtbFBLAQItABQABgAIAAAAIQCM1Gyi&#10;4AAAAA4BAAAPAAAAAAAAAAAAAAAAAPM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70176" behindDoc="1" locked="0" layoutInCell="1" allowOverlap="1" wp14:anchorId="796F76EF" wp14:editId="443296C0">
              <wp:simplePos x="0" y="0"/>
              <wp:positionH relativeFrom="page">
                <wp:posOffset>1064895</wp:posOffset>
              </wp:positionH>
              <wp:positionV relativeFrom="page">
                <wp:posOffset>10248900</wp:posOffset>
              </wp:positionV>
              <wp:extent cx="5894705" cy="15875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4705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928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40245">
                            <w:rPr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6F76EF" id="_x0000_t202" coordsize="21600,21600" o:spt="202" path="m,l,21600r21600,l21600,xe">
              <v:stroke joinstyle="miter"/>
              <v:path gradientshapeok="t" o:connecttype="rect"/>
            </v:shapetype>
            <v:shape id="Shape 19" o:spid="_x0000_s1066" type="#_x0000_t202" style="position:absolute;margin-left:83.85pt;margin-top:807pt;width:464.15pt;height:12.5pt;z-index:-2517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mZkgEAAB8DAAAOAAAAZHJzL2Uyb0RvYy54bWysUsFOwzAMvSPxD1HurB1iMKp1CIRASAiQ&#10;gA/I0mSN1MRRHNbu73GydSC4IS6pY7vP7z1ncTXYjm1UQAOu5tNJyZlyEhrj1jV/f7s7mXOGUbhG&#10;dOBUzbcK+dXy+GjR+0qdQgtdowIjEIdV72vexuirokDZKitwAl45KmoIVkS6hnXRBNETuu2K07I8&#10;L3oIjQ8gFSJlb3dFvsz4WisZn7VGFVlXc+IW8xnyuUpnsVyIah2Eb43c0xB/YGGFcTT0AHUromAf&#10;wfyCskYGQNBxIsEWoLWRKmsgNdPyh5rXVniVtZA56A824f/ByqfNS2Cmod1dcuaEpR3lsYzuZE7v&#10;saKeV09dcbiBgRrHPFIyaR50sOlLahjVyebtwVo1RCYpOZtfnl2UM84k1aaz+cUse198/e0DxnsF&#10;lqWg5oFWlx0Vm0eMxIRax5Y0zMGd6bqUTxR3VFIUh9WQ9ZyPNFfQbIl99+DIt/QGxiCMwWofJFz0&#10;1x+RsPPIBLj7fT+HtpCZ7F9MWvP3e+76etfLTwAAAP//AwBQSwMEFAAGAAgAAAAhAN+EVHjdAAAA&#10;DgEAAA8AAABkcnMvZG93bnJldi54bWxMT0FOwzAQvCPxB2uRuCDquKC0CXEqhODCjcKFm5tskwh7&#10;HcVuEvp6Nid6m9kZzc4Uu9lZMeIQOk8a1CoBgVT5uqNGw9fn2/0WRIiGamM9oYZfDLArr68Kk9d+&#10;og8c97ERHEIhNxraGPtcylC16ExY+R6JtaMfnIlMh0bWg5k43Fm5TpJUOtMRf2hNjy8tVj/7k9OQ&#10;zq/93XuG6+lc2ZG+z0pFVFrf3szPTyAizvHfDEt9rg4ldzr4E9VBWObpZsPWBahHXrVYkixldFhu&#10;D1kCsizk5YzyDwAA//8DAFBLAQItABQABgAIAAAAIQC2gziS/gAAAOEBAAATAAAAAAAAAAAAAAAA&#10;AAAAAABbQ29udGVudF9UeXBlc10ueG1sUEsBAi0AFAAGAAgAAAAhADj9If/WAAAAlAEAAAsAAAAA&#10;AAAAAAAAAAAALwEAAF9yZWxzLy5yZWxzUEsBAi0AFAAGAAgAAAAhAONeWZmSAQAAHwMAAA4AAAAA&#10;AAAAAAAAAAAALgIAAGRycy9lMm9Eb2MueG1sUEsBAi0AFAAGAAgAAAAhAN+EVHjdAAAADgEAAA8A&#10;AAAAAAAAAAAAAAAA7AMAAGRycy9kb3ducmV2LnhtbFBLBQYAAAAABAAEAPMAAAD2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9283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40245">
                      <w:rPr>
                        <w:noProof/>
                        <w:sz w:val="24"/>
                        <w:szCs w:val="24"/>
                      </w:rPr>
                      <w:t>32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9216" behindDoc="1" locked="0" layoutInCell="1" allowOverlap="1" wp14:anchorId="4DAAE5FC" wp14:editId="3045E1DE">
              <wp:simplePos x="0" y="0"/>
              <wp:positionH relativeFrom="page">
                <wp:posOffset>6147435</wp:posOffset>
              </wp:positionH>
              <wp:positionV relativeFrom="page">
                <wp:posOffset>10103485</wp:posOffset>
              </wp:positionV>
              <wp:extent cx="542290" cy="231775"/>
              <wp:effectExtent l="0" t="0" r="0" b="0"/>
              <wp:wrapNone/>
              <wp:docPr id="215" name="Shape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290" cy="231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Лист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AAE5FC" id="_x0000_t202" coordsize="21600,21600" o:spt="202" path="m,l,21600r21600,l21600,xe">
              <v:stroke joinstyle="miter"/>
              <v:path gradientshapeok="t" o:connecttype="rect"/>
            </v:shapetype>
            <v:shape id="Shape 215" o:spid="_x0000_s1142" type="#_x0000_t202" style="position:absolute;margin-left:484.05pt;margin-top:795.55pt;width:42.7pt;height:18.25pt;z-index:-251787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69umQEAAC0DAAAOAAAAZHJzL2Uyb0RvYy54bWysUttOwzAMfUfiH6K8s27lXq1DIARCQoAE&#10;fECWJmukJo7isHZ/j5OtA8Eb4sV1bPec48v8arAdW6uABlzNZ5MpZ8pJaIxb1fz97e7ogjOMwjWi&#10;A6dqvlHIrxaHB/PeV6qEFrpGBUYgDqve17yN0VdFgbJVVuAEvHKU1BCsiPQMq6IJoid02xXldHpW&#10;9BAaH0AqRIrebpN8kfG1VjI+a40qsq7mpC1mG7JdJlss5qJaBeFbI3cyxB9UWGEcke6hbkUU7COY&#10;X1DWyAAIOk4k2AK0NlLlHqib2fRHN6+t8Cr3QsNBvx8T/h+sfFq/BGaampezU86csLSkzMtSgMbT&#10;e6yo6tVTXRxuYKA1j3GkYOp60MGmL/XDKE+D3uyHq4bIJAVPT8rykjKSUuXx7Pw8oxdfP/uA8V6B&#10;ZcmpeaDd5ZGK9SNGEkKlY0nicnBnui7Fk8KtkuTFYTnkhi7KUeYSmg2p72nNNXd0h5x1D46mmC5i&#10;dMLoLHdOIkF//RGJKPMn9C3UjpR2kmXt7ict/fs7V31d+eITAAD//wMAUEsDBBQABgAIAAAAIQAa&#10;Z1f64AAAAA4BAAAPAAAAZHJzL2Rvd25yZXYueG1sTI/NTsMwEITvSLyDtUjcqJOipGmIU6FKXLhR&#10;KiRubryNI/wT2W6avD3bE9xmNZ9mZ5rdbA2bMMTBOwH5KgOGrvNqcL2A4+fbUwUsJumUNN6hgAUj&#10;7Nr7u0bWyl/dB06H1DMKcbGWAnRKY8157DRaGVd+REfe2QcrE52h5yrIK4Vbw9dZVnIrB0cftBxx&#10;r7H7OVysgM385XGMuMfv89QFPSyVeV+EeHyYX1+AJZzTHwy3+lQdWup08henIjMCtmWVE0pGsc1J&#10;3ZCseC6AnUiV600JvG34/xntLwAAAP//AwBQSwECLQAUAAYACAAAACEAtoM4kv4AAADhAQAAEwAA&#10;AAAAAAAAAAAAAAAAAAAAW0NvbnRlbnRfVHlwZXNdLnhtbFBLAQItABQABgAIAAAAIQA4/SH/1gAA&#10;AJQBAAALAAAAAAAAAAAAAAAAAC8BAABfcmVscy8ucmVsc1BLAQItABQABgAIAAAAIQC0v69umQEA&#10;AC0DAAAOAAAAAAAAAAAAAAAAAC4CAABkcnMvZTJvRG9jLnhtbFBLAQItABQABgAIAAAAIQAaZ1f6&#10;4AAAAA4BAAAPAAAAAAAAAAAAAAAAAPM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Лист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8192" behindDoc="1" locked="0" layoutInCell="1" allowOverlap="1" wp14:anchorId="03F6DC04" wp14:editId="30633B2E">
              <wp:simplePos x="0" y="0"/>
              <wp:positionH relativeFrom="page">
                <wp:posOffset>6147435</wp:posOffset>
              </wp:positionH>
              <wp:positionV relativeFrom="page">
                <wp:posOffset>10103485</wp:posOffset>
              </wp:positionV>
              <wp:extent cx="542290" cy="231775"/>
              <wp:effectExtent l="0" t="0" r="0" b="0"/>
              <wp:wrapNone/>
              <wp:docPr id="213" name="Shape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290" cy="231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Лист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F6DC04" id="_x0000_t202" coordsize="21600,21600" o:spt="202" path="m,l,21600r21600,l21600,xe">
              <v:stroke joinstyle="miter"/>
              <v:path gradientshapeok="t" o:connecttype="rect"/>
            </v:shapetype>
            <v:shape id="Shape 213" o:spid="_x0000_s1143" type="#_x0000_t202" style="position:absolute;margin-left:484.05pt;margin-top:795.55pt;width:42.7pt;height:18.25pt;z-index:-251788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OmQEAAC0DAAAOAAAAZHJzL2Uyb0RvYy54bWysUttOwzAMfUfiH6K8s24d12odAk0gJARI&#10;wAdkabJGauIoDmv39zjZBQRviBfXsd3jc2zPrgfbsbUKaMDVfDIac6achMa4Vc3f3+5OLjnDKFwj&#10;OnCq5huF/Hp+fDTrfaVKaKFrVGAE4rDqfc3bGH1VFChbZQWOwCtHSQ3BikjPsCqaIHpCt11Rjsfn&#10;RQ+h8QGkQqToYpvk84yvtZLxWWtUkXU1J24x25DtMtliPhPVKgjfGrmjIf7AwgrjqOkBaiGiYB/B&#10;/IKyRgZA0HEkwRagtZEqayA1k/EPNa+t8CproeGgP4wJ/w9WPq1fAjNNzcvJlDMnLC0p92UpQOPp&#10;PVZU9eqpLg63MNCa93GkYFI96GDTl/QwytOgN4fhqiEyScGz07K8ooykVDmdXFycJZTi62cfMN4r&#10;sCw5NQ+0uzxSsX7EuC3dl6ReDu5M16V4Yrhlkrw4LIcs6PJAfwnNhtj3tOaaO7pDzroHR1NMF7F3&#10;wt5Z7pzUBP3NR6RGuX9C30LtmtJOsoLd/aSlf3/nqq8rn38CAAD//wMAUEsDBBQABgAIAAAAIQAa&#10;Z1f64AAAAA4BAAAPAAAAZHJzL2Rvd25yZXYueG1sTI/NTsMwEITvSLyDtUjcqJOipGmIU6FKXLhR&#10;KiRubryNI/wT2W6avD3bE9xmNZ9mZ5rdbA2bMMTBOwH5KgOGrvNqcL2A4+fbUwUsJumUNN6hgAUj&#10;7Nr7u0bWyl/dB06H1DMKcbGWAnRKY8157DRaGVd+REfe2QcrE52h5yrIK4Vbw9dZVnIrB0cftBxx&#10;r7H7OVysgM385XGMuMfv89QFPSyVeV+EeHyYX1+AJZzTHwy3+lQdWup08henIjMCtmWVE0pGsc1J&#10;3ZCseC6AnUiV600JvG34/xntLwAAAP//AwBQSwECLQAUAAYACAAAACEAtoM4kv4AAADhAQAAEwAA&#10;AAAAAAAAAAAAAAAAAAAAW0NvbnRlbnRfVHlwZXNdLnhtbFBLAQItABQABgAIAAAAIQA4/SH/1gAA&#10;AJQBAAALAAAAAAAAAAAAAAAAAC8BAABfcmVscy8ucmVsc1BLAQItABQABgAIAAAAIQBDyNDOmQEA&#10;AC0DAAAOAAAAAAAAAAAAAAAAAC4CAABkcnMvZTJvRG9jLnhtbFBLAQItABQABgAIAAAAIQAaZ1f6&#10;4AAAAA4BAAAPAAAAAAAAAAAAAAAAAPM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Лист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1024" behindDoc="1" locked="0" layoutInCell="1" allowOverlap="1" wp14:anchorId="69E21040" wp14:editId="20965E77">
              <wp:simplePos x="0" y="0"/>
              <wp:positionH relativeFrom="page">
                <wp:posOffset>6004560</wp:posOffset>
              </wp:positionH>
              <wp:positionV relativeFrom="page">
                <wp:posOffset>10097770</wp:posOffset>
              </wp:positionV>
              <wp:extent cx="591185" cy="109855"/>
              <wp:effectExtent l="0" t="0" r="0" b="0"/>
              <wp:wrapNone/>
              <wp:docPr id="219" name="Shape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18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E21040" id="_x0000_t202" coordsize="21600,21600" o:spt="202" path="m,l,21600r21600,l21600,xe">
              <v:stroke joinstyle="miter"/>
              <v:path gradientshapeok="t" o:connecttype="rect"/>
            </v:shapetype>
            <v:shape id="Shape 219" o:spid="_x0000_s1144" type="#_x0000_t202" style="position:absolute;margin-left:472.8pt;margin-top:795.1pt;width:46.55pt;height:8.65pt;z-index:-251795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l1nQEAAC0DAAAOAAAAZHJzL2Uyb0RvYy54bWysUtFO6zAMfb8S/xDlnbWdGNqqdQiEQFdC&#10;914J+IAsTdZITRzFYe3+HidbxxW8IV5cx3aPz7G9vhltz/YqoAHX8GpWcqachNa4XcNfXx4ul5xh&#10;FK4VPTjV8INCfrO5+LUefK3m0EHfqsAIxGE9+IZ3Mfq6KFB2ygqcgVeOkhqCFZGeYVe0QQyEbvti&#10;XpbXxQCh9QGkQqTo/THJNxlfayXjX61RRdY3nLjFbEO222SLzVrUuyB8Z+SJhvgGCyuMo6ZnqHsR&#10;BXsL5guUNTIAgo4zCbYArY1UWQOpqcpPap474VXWQsNBfx4T/hys/LP/F5hpGz6vVpw5YWlJuS9L&#10;ARrP4LGmqmdPdXG8g5HWPMWRgkn1qINNX9LDKE+DPpyHq8bIJAUXq6paLjiTlKrK1XKxSCjFx88+&#10;YHxUYFlyGh5od3mkYv+E8Vg6laReDh5M36d4Ynhkkrw4bscsaHk10dxCeyD2A6254Y7ukLP+t6Mp&#10;pouYnDA525OTmqC/fYvUKPdP6EeoU1PaSVZwup+09P/fuerjyjfvAAAA//8DAFBLAwQUAAYACAAA&#10;ACEAoRs8C+AAAAAOAQAADwAAAGRycy9kb3ducmV2LnhtbEyPy07DMBBF90j8gzVI7KhNIY+GOBWq&#10;xIYdLUJi58bTOMKPKHbT5O+ZrmA3o3t050y9nZ1lE46xD17C40oAQ98G3ftOwufh7aEEFpPyWtng&#10;UcKCEbbN7U2tKh0u/gOnfeoYlfhYKQkmpaHiPLYGnYqrMKCn7BRGpxKtY8f1qC5U7ixfC5Fzp3pP&#10;F4wacGew/dmfnYRi/go4RNzh92lqR9MvpX1fpLy/m19fgCWc0x8MV31Sh4acjuHsdWRWwuY5ywml&#10;INuINbArIp7KAtiRplwUGfCm5v/faH4BAAD//wMAUEsBAi0AFAAGAAgAAAAhALaDOJL+AAAA4QEA&#10;ABMAAAAAAAAAAAAAAAAAAAAAAFtDb250ZW50X1R5cGVzXS54bWxQSwECLQAUAAYACAAAACEAOP0h&#10;/9YAAACUAQAACwAAAAAAAAAAAAAAAAAvAQAAX3JlbHMvLnJlbHNQSwECLQAUAAYACAAAACEAF4bp&#10;dZ0BAAAtAwAADgAAAAAAAAAAAAAAAAAuAgAAZHJzL2Uyb0RvYy54bWxQSwECLQAUAAYACAAAACEA&#10;oRs8C+AAAAAOAQAADwAAAAAAAAAAAAAAAAD3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0000" behindDoc="1" locked="0" layoutInCell="1" allowOverlap="1" wp14:anchorId="43B2AE55" wp14:editId="38D6C813">
              <wp:simplePos x="0" y="0"/>
              <wp:positionH relativeFrom="page">
                <wp:posOffset>6004560</wp:posOffset>
              </wp:positionH>
              <wp:positionV relativeFrom="page">
                <wp:posOffset>10097770</wp:posOffset>
              </wp:positionV>
              <wp:extent cx="591185" cy="109855"/>
              <wp:effectExtent l="0" t="0" r="0" b="0"/>
              <wp:wrapNone/>
              <wp:docPr id="217" name="Shape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18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2AE55" id="_x0000_t202" coordsize="21600,21600" o:spt="202" path="m,l,21600r21600,l21600,xe">
              <v:stroke joinstyle="miter"/>
              <v:path gradientshapeok="t" o:connecttype="rect"/>
            </v:shapetype>
            <v:shape id="Shape 217" o:spid="_x0000_s1145" type="#_x0000_t202" style="position:absolute;margin-left:472.8pt;margin-top:795.1pt;width:46.55pt;height:8.65pt;z-index:-251796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gf4nQEAAC0DAAAOAAAAZHJzL2Uyb0RvYy54bWysUtGq2zAMfR/sH4zf1ySFbm1oWu6ldAzG&#10;NujdB7iO3Rhiy1huk/79ZDftHdvb5b4osqScoyNpvR1tzy4qoAHX8GpWcqachNa4U8N/v+w/LTnD&#10;KFwrenCq4VeFfLv5+GE9+FrNoYO+VYERiMN68A3vYvR1UaDslBU4A68cJTUEKyI9w6logxgI3fbF&#10;vCw/FwOE1geQCpGiu1uSbzK+1krGn1qjiqxvOPUWsw3ZHpMtNmtRn4LwnZFTG+INXVhhHJE+oHYi&#10;CnYO5j8oa2QABB1nEmwBWhupsgZSU5X/qDl0wqushYaD/jEmfD9Y+ePyKzDTNnxefeHMCUtLyrws&#10;BWg8g8eaqg6e6uL4DCOt+R5HCibVow42fUkPozwN+voYrhojkxRcrKpqueBMUqoqV8vFIqEUrz/7&#10;gPGrAsuS0/BAu8sjFZfvGG+l95LE5WBv+j7FU4e3TpIXx+OYBRHZ1P4R2it1P9CaG+7oDjnrvzma&#10;YrqIuxPuznFyEgn6p3Mkosyf0G9QEyntJCuY7ict/e93rnq98s0fAAAA//8DAFBLAwQUAAYACAAA&#10;ACEAoRs8C+AAAAAOAQAADwAAAGRycy9kb3ducmV2LnhtbEyPy07DMBBF90j8gzVI7KhNIY+GOBWq&#10;xIYdLUJi58bTOMKPKHbT5O+ZrmA3o3t050y9nZ1lE46xD17C40oAQ98G3ftOwufh7aEEFpPyWtng&#10;UcKCEbbN7U2tKh0u/gOnfeoYlfhYKQkmpaHiPLYGnYqrMKCn7BRGpxKtY8f1qC5U7ixfC5Fzp3pP&#10;F4wacGew/dmfnYRi/go4RNzh92lqR9MvpX1fpLy/m19fgCWc0x8MV31Sh4acjuHsdWRWwuY5ywml&#10;INuINbArIp7KAtiRplwUGfCm5v/faH4BAAD//wMAUEsBAi0AFAAGAAgAAAAhALaDOJL+AAAA4QEA&#10;ABMAAAAAAAAAAAAAAAAAAAAAAFtDb250ZW50X1R5cGVzXS54bWxQSwECLQAUAAYACAAAACEAOP0h&#10;/9YAAACUAQAACwAAAAAAAAAAAAAAAAAvAQAAX3JlbHMvLnJlbHNQSwECLQAUAAYACAAAACEAuVIH&#10;+J0BAAAtAwAADgAAAAAAAAAAAAAAAAAuAgAAZHJzL2Uyb0RvYy54bWxQSwECLQAUAAYACAAAACEA&#10;oRs8C+AAAAAOAQAADwAAAAAAAAAAAAAAAAD3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5120" behindDoc="1" locked="0" layoutInCell="1" allowOverlap="1" wp14:anchorId="0EDA6727" wp14:editId="6BB3FCA3">
              <wp:simplePos x="0" y="0"/>
              <wp:positionH relativeFrom="page">
                <wp:posOffset>6068060</wp:posOffset>
              </wp:positionH>
              <wp:positionV relativeFrom="page">
                <wp:posOffset>10188575</wp:posOffset>
              </wp:positionV>
              <wp:extent cx="594360" cy="113030"/>
              <wp:effectExtent l="0" t="0" r="0" b="0"/>
              <wp:wrapNone/>
              <wp:docPr id="227" name="Shap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DA6727" id="_x0000_t202" coordsize="21600,21600" o:spt="202" path="m,l,21600r21600,l21600,xe">
              <v:stroke joinstyle="miter"/>
              <v:path gradientshapeok="t" o:connecttype="rect"/>
            </v:shapetype>
            <v:shape id="Shape 227" o:spid="_x0000_s1148" type="#_x0000_t202" style="position:absolute;margin-left:477.8pt;margin-top:802.25pt;width:46.8pt;height:8.9pt;z-index:-251791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aDnwEAAC0DAAAOAAAAZHJzL2Uyb0RvYy54bWysUttu2zAMfS/QfxD0vthJekmNOMWKoEWB&#10;YSvQ9gMUWYoFWKIgKrHz96WUOC26t2EvNEXSh4eHXN4PtmN7FdCAq/l0UnKmnITGuG3N398efyw4&#10;wyhcIzpwquYHhfx+dXmx7H2lZtBC16jACMRh1fuatzH6qihQtsoKnIBXjpIaghWRnmFbNEH0hG67&#10;YlaWN0UPofEBpEKk6PqY5KuMr7WS8Y/WqCLrak7cYrYh202yxWopqm0QvjXyREP8AwsrjKOmZ6i1&#10;iILtgvkLyhoZAEHHiQRbgNZGqjwDTTMtv03z2gqv8iwkDvqzTPj/YOXv/Utgpqn5bHbLmROWlpT7&#10;shQgeXqPFVW9eqqLwwMMtOYxjhRMUw862PSleRjlSejDWVw1RCYpeH13Nb+hjKTUdDov51n84vNn&#10;HzA+KbAsOTUPtLssqdj/wkhEqHQsSb0cPJquS/HE8MgkeXHYDHmgxWKkuYHmQOx7WnPNHd0hZ92z&#10;IxXTRYxOGJ3NyUlN0P/cRWqU+yf0I9SpKe0k0zrdT1r613eu+rzy1QcAAAD//wMAUEsDBBQABgAI&#10;AAAAIQCWADWs3wAAAA4BAAAPAAAAZHJzL2Rvd25yZXYueG1sTI/BTsMwDIbvSLxDZCRuLKWsZStN&#10;JzSJCzc2hMQta7ymInGqJOvatyc9wdH+P/3+XO8ma9iIPvSOBDyuMmBIrVM9dQI+j28PG2AhSlLS&#10;OEIBMwbYNbc3tayUu9IHjofYsVRCoZICdIxDxXloNVoZVm5AStnZeStjGn3HlZfXVG4Nz7Os5Fb2&#10;lC5oOeBeY/tzuFgBz9OXwyHgHr/PY+t1P2/M+yzE/d30+gIs4hT/YFj0kzo0yenkLqQCMwK2RVEm&#10;NAVlti6ALUi23ubATssuz5+ANzX//0bzCwAA//8DAFBLAQItABQABgAIAAAAIQC2gziS/gAAAOEB&#10;AAATAAAAAAAAAAAAAAAAAAAAAABbQ29udGVudF9UeXBlc10ueG1sUEsBAi0AFAAGAAgAAAAhADj9&#10;If/WAAAAlAEAAAsAAAAAAAAAAAAAAAAALwEAAF9yZWxzLy5yZWxzUEsBAi0AFAAGAAgAAAAhAKa0&#10;toOfAQAALQMAAA4AAAAAAAAAAAAAAAAALgIAAGRycy9lMm9Eb2MueG1sUEsBAi0AFAAGAAgAAAAh&#10;AJYANazfAAAADgEAAA8AAAAAAAAAAAAAAAAA+Q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>#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3072" behindDoc="1" locked="0" layoutInCell="1" allowOverlap="1" wp14:anchorId="72EFDF44" wp14:editId="77551CD3">
              <wp:simplePos x="0" y="0"/>
              <wp:positionH relativeFrom="page">
                <wp:posOffset>6068060</wp:posOffset>
              </wp:positionH>
              <wp:positionV relativeFrom="page">
                <wp:posOffset>10188575</wp:posOffset>
              </wp:positionV>
              <wp:extent cx="594360" cy="113030"/>
              <wp:effectExtent l="0" t="0" r="0" b="0"/>
              <wp:wrapNone/>
              <wp:docPr id="223" name="Shape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FDF44" id="_x0000_t202" coordsize="21600,21600" o:spt="202" path="m,l,21600r21600,l21600,xe">
              <v:stroke joinstyle="miter"/>
              <v:path gradientshapeok="t" o:connecttype="rect"/>
            </v:shapetype>
            <v:shape id="Shape 223" o:spid="_x0000_s1149" type="#_x0000_t202" style="position:absolute;margin-left:477.8pt;margin-top:802.25pt;width:46.8pt;height:8.9pt;z-index:-251793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FemgEAAC0DAAAOAAAAZHJzL2Uyb0RvYy54bWysUsFOwzAMvSPxD1HurN0GCKp1CIRASAiQ&#10;gA/I0mSN1MRRHNbu73GydSC4IS6uY7vPz89eXA22YxsV0ICr+XRScqachMa4dc3f3+5OLjjDKFwj&#10;OnCq5luF/Gp5fLTofaVm0ELXqMAIxGHV+5q3MfqqKFC2ygqcgFeOkhqCFZGeYV00QfSEbrtiVpbn&#10;RQ+h8QGkQqTo7S7JlxlfayXjs9aoIutqTtxitiHbVbLFciGqdRC+NXJPQ/yBhRXGUdMD1K2Ign0E&#10;8wvKGhkAQceJBFuA1kaqPANNMy1/TPPaCq/yLCQO+oNM+H+w8mnzEphpaj6bzTlzwtKScl+WAiRP&#10;77GiqldPdXG4gYHWPMaRgmnqQQebvjQPozwJvT2Iq4bIJAXPLk/n55SRlJpO5+U8i198/ewDxnsF&#10;liWn5oF2lyUVm0eMRIRKx5LUy8Gd6boUTwx3TJIXh9WQB7q4HGmuoNkS+57WXHNHd8hZ9+BIxXQR&#10;oxNGZ7V3UhP01x+RGuX+CX0HtW9KO8m09veTlv79nau+rnz5CQAA//8DAFBLAwQUAAYACAAAACEA&#10;lgA1rN8AAAAOAQAADwAAAGRycy9kb3ducmV2LnhtbEyPwU7DMAyG70i8Q2QkbiylrGUrTSc0iQs3&#10;NoTELWu8piJxqiTr2rcnPcHR/j/9/lzvJmvYiD70jgQ8rjJgSK1TPXUCPo9vDxtgIUpS0jhCATMG&#10;2DW3N7WslLvSB46H2LFUQqGSAnSMQ8V5aDVaGVZuQErZ2XkrYxp9x5WX11RuDc+zrORW9pQuaDng&#10;XmP7c7hYAc/Tl8Mh4B6/z2PrdT9vzPssxP3d9PoCLOIU/2BY9JM6NMnp5C6kAjMCtkVRJjQFZbYu&#10;gC1Itt7mwE7LLs+fgDc1//9G8wsAAP//AwBQSwECLQAUAAYACAAAACEAtoM4kv4AAADhAQAAEwAA&#10;AAAAAAAAAAAAAAAAAAAAW0NvbnRlbnRfVHlwZXNdLnhtbFBLAQItABQABgAIAAAAIQA4/SH/1gAA&#10;AJQBAAALAAAAAAAAAAAAAAAAAC8BAABfcmVscy8ucmVsc1BLAQItABQABgAIAAAAIQAX6nFemgEA&#10;AC0DAAAOAAAAAAAAAAAAAAAAAC4CAABkcnMvZTJvRG9jLnhtbFBLAQItABQABgAIAAAAIQCWADWs&#10;3wAAAA4BAAAPAAAAAAAAAAAAAAAAAPQ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3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7168" behindDoc="1" locked="0" layoutInCell="1" allowOverlap="1" wp14:anchorId="173FC4DD" wp14:editId="04700FA8">
              <wp:simplePos x="0" y="0"/>
              <wp:positionH relativeFrom="page">
                <wp:posOffset>6128385</wp:posOffset>
              </wp:positionH>
              <wp:positionV relativeFrom="page">
                <wp:posOffset>10215245</wp:posOffset>
              </wp:positionV>
              <wp:extent cx="603250" cy="118745"/>
              <wp:effectExtent l="0" t="0" r="0" b="0"/>
              <wp:wrapNone/>
              <wp:docPr id="231" name="Shap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3FC4DD" id="_x0000_t202" coordsize="21600,21600" o:spt="202" path="m,l,21600r21600,l21600,xe">
              <v:stroke joinstyle="miter"/>
              <v:path gradientshapeok="t" o:connecttype="rect"/>
            </v:shapetype>
            <v:shape id="Shape 231" o:spid="_x0000_s1150" type="#_x0000_t202" style="position:absolute;margin-left:482.55pt;margin-top:804.35pt;width:47.5pt;height:9.35pt;z-index:-251789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eznQEAAC0DAAAOAAAAZHJzL2Uyb0RvYy54bWysUttu2zAMfR+wfxD0vthOmiwz4gQrgg4D&#10;im1Atg9QZCkWYImCqMbO35dSbkP7NuyFpkj6kIeHq81oe3ZUAQ24hleTkjPlJLTGHRr+5/fTpyVn&#10;GIVrRQ9ONfykkG/WHz+sBl+rKXTQtyowAnFYD77hXYy+LgqUnbICJ+CVo6SGYEWkZzgUbRADodu+&#10;mJblohggtD6AVIgU3Z6TfJ3xtVYy/tQaVWR9w2m2mG3Idp9ssV6J+hCE74y8jCH+YQorjKOmN6it&#10;iIK9BPMOyhoZAEHHiQRbgNZGqsyB2FTlGza7TniVudBy0N/WhP8PVv44/grMtA2fzirOnLAkUu7L&#10;UoDWM3isqWrnqS6OjzCSzNc4UjCxHnWw6Ut8GOVp0afbctUYmaTgopxN55SRlKqq5eeHeUIp7j/7&#10;gPGbAsuS0/BA2uWViuMzxnPptST1cvBk+j7F04TnSZIXx/2YCX3J6qbQHtoTTT+QzA13dIec9d8d&#10;bTFdxNUJV2d/cVIT9F9fIjXK/e9Ql6akSWZwuZ8k+t/vXHW/8vUrAAAA//8DAFBLAwQUAAYACAAA&#10;ACEAeBro2d8AAAAOAQAADwAAAGRycy9kb3ducmV2LnhtbEyPwU7DMBBE70j8g7WVuFG7FSQhxKlQ&#10;JS7cKBUSNzfexlHjdWS7afL3OCc47szT7Ey1m2zPRvShcyRhsxbAkBqnO2olHL/eHwtgISrSqneE&#10;EmYMsKvv7ypVanejTxwPsWUphEKpJJgYh5Lz0Bi0KqzdgJS8s/NWxXT6lmuvbinc9nwrRMat6ih9&#10;MGrAvcHmcrhaCfn07XAIuMef89h4081F/zFL+bCa3l6BRZziHwxL/VQd6tTp5K6kA+slvGTPm4Qm&#10;IxNFDmxBRCaSdlq0bf4EvK74/xn1LwAAAP//AwBQSwECLQAUAAYACAAAACEAtoM4kv4AAADhAQAA&#10;EwAAAAAAAAAAAAAAAAAAAAAAW0NvbnRlbnRfVHlwZXNdLnhtbFBLAQItABQABgAIAAAAIQA4/SH/&#10;1gAAAJQBAAALAAAAAAAAAAAAAAAAAC8BAABfcmVscy8ucmVsc1BLAQItABQABgAIAAAAIQBR3fez&#10;nQEAAC0DAAAOAAAAAAAAAAAAAAAAAC4CAABkcnMvZTJvRG9jLnhtbFBLAQItABQABgAIAAAAIQB4&#10;GujZ3wAAAA4BAAAPAAAAAAAAAAAAAAAAAPc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302C32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302C32"/>
                        <w:sz w:val="24"/>
                        <w:szCs w:val="24"/>
                      </w:rPr>
                      <w:t>#</w:t>
                    </w:r>
                    <w:r>
                      <w:rPr>
                        <w:color w:val="302C3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6144" behindDoc="1" locked="0" layoutInCell="1" allowOverlap="1" wp14:anchorId="5A154A70" wp14:editId="7DD5A38B">
              <wp:simplePos x="0" y="0"/>
              <wp:positionH relativeFrom="page">
                <wp:posOffset>6128385</wp:posOffset>
              </wp:positionH>
              <wp:positionV relativeFrom="page">
                <wp:posOffset>10215245</wp:posOffset>
              </wp:positionV>
              <wp:extent cx="603250" cy="118745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302C32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154A70" id="_x0000_t202" coordsize="21600,21600" o:spt="202" path="m,l,21600r21600,l21600,xe">
              <v:stroke joinstyle="miter"/>
              <v:path gradientshapeok="t" o:connecttype="rect"/>
            </v:shapetype>
            <v:shape id="Shape 229" o:spid="_x0000_s1151" type="#_x0000_t202" style="position:absolute;margin-left:482.55pt;margin-top:804.35pt;width:47.5pt;height:9.35pt;z-index:-251790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D3mQEAAC0DAAAOAAAAZHJzL2Uyb0RvYy54bWysUttOwzAMfUfiH6K8s3blXq1DIARCQoAE&#10;fECWJmukJo7isHZ/j5NdQPCGeHEd2z0+x/bsarQ9W6mABlzDp5OSM+UktMYtG/7+dnd0wRlG4VrR&#10;g1MNXyvkV/PDg9nga1VBB32rAiMQh/XgG97F6OuiQNkpK3ACXjlKaghWRHqGZdEGMRC67YuqLM+K&#10;AULrA0iFSNHbTZLPM77WSsZnrVFF1jecuMVsQ7aLZIv5TNTLIHxn5JaG+AMLK4yjpnuoWxEF+wjm&#10;F5Q1MgCCjhMJtgCtjVRZA6mZlj/UvHbCq6yFhoN+Pyb8P1j5tHoJzLQNr6pLzpywtKTcl6UAjWfw&#10;WFPVq6e6ON7ASGvexZGCSfWog01f0sMoT4Ne74erxsgkBc/K4+qUMpJS0+nF+clpQim+fvYB470C&#10;y5LT8EC7yyMVq0eMm9JdSerl4M70fYonhhsmyYvjYsyCLvc0F9Cuif1Aa264ozvkrH9wNMV0ETsn&#10;7JzF1klN0F9/RGqU+yf0DdS2Ke0kK9jeT1r693eu+rry+ScAAAD//wMAUEsDBBQABgAIAAAAIQB4&#10;GujZ3wAAAA4BAAAPAAAAZHJzL2Rvd25yZXYueG1sTI/BTsMwEETvSPyDtZW4UbsVJCHEqVAlLtwo&#10;FRI3N97GUeN1ZLtp8vc4JzjuzNPsTLWbbM9G9KFzJGGzFsCQGqc7aiUcv94fC2AhKtKqd4QSZgyw&#10;q+/vKlVqd6NPHA+xZSmEQqkkmBiHkvPQGLQqrN2AlLyz81bFdPqWa69uKdz2fCtExq3qKH0wasC9&#10;weZyuFoJ+fTtcAi4x5/z2HjTzUX/MUv5sJreXoFFnOIfDEv9VB3q1OnkrqQD6yW8ZM+bhCYjE0UO&#10;bEFEJpJ2WrRt/gS8rvj/GfUvAAAA//8DAFBLAQItABQABgAIAAAAIQC2gziS/gAAAOEBAAATAAAA&#10;AAAAAAAAAAAAAAAAAABbQ29udGVudF9UeXBlc10ueG1sUEsBAi0AFAAGAAgAAAAhADj9If/WAAAA&#10;lAEAAAsAAAAAAAAAAAAAAAAALwEAAF9yZWxzLy5yZWxzUEsBAi0AFAAGAAgAAAAhAHNcMPeZAQAA&#10;LQMAAA4AAAAAAAAAAAAAAAAALgIAAGRycy9lMm9Eb2MueG1sUEsBAi0AFAAGAAgAAAAhAHga6Nnf&#10;AAAADgEAAA8AAAAAAAAAAAAAAAAA8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302C32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302C32"/>
                        <w:sz w:val="24"/>
                        <w:szCs w:val="24"/>
                      </w:rPr>
                      <w:t>1</w:t>
                    </w:r>
                    <w:r>
                      <w:rPr>
                        <w:color w:val="302C3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31264" behindDoc="1" locked="0" layoutInCell="1" allowOverlap="1" wp14:anchorId="447CA568" wp14:editId="7CE25FB8">
              <wp:simplePos x="0" y="0"/>
              <wp:positionH relativeFrom="page">
                <wp:posOffset>6095365</wp:posOffset>
              </wp:positionH>
              <wp:positionV relativeFrom="page">
                <wp:posOffset>10264140</wp:posOffset>
              </wp:positionV>
              <wp:extent cx="621665" cy="113030"/>
              <wp:effectExtent l="0" t="0" r="0" b="0"/>
              <wp:wrapNone/>
              <wp:docPr id="241" name="Shape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7CA568" id="_x0000_t202" coordsize="21600,21600" o:spt="202" path="m,l,21600r21600,l21600,xe">
              <v:stroke joinstyle="miter"/>
              <v:path gradientshapeok="t" o:connecttype="rect"/>
            </v:shapetype>
            <v:shape id="Shape 241" o:spid="_x0000_s1152" type="#_x0000_t202" style="position:absolute;margin-left:479.95pt;margin-top:808.2pt;width:48.95pt;height:8.9pt;z-index:-251785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hQngEAAC0DAAAOAAAAZHJzL2Uyb0RvYy54bWysUttO5DAMfUfiH6K87/QCO4JqOogVAiGt&#10;FiTYD8ikyTRSE0dxmHb+HiczHVbwtuLFdWz3+PjYq5vJDmynAhpwLa8WJWfKSeiM27b87+v9jyvO&#10;MArXiQGcavleIb9Zn5+tRt+oGnoYOhUYgThsRt/yPkbfFAXKXlmBC/DKUVJDsCLSM2yLLoiR0O1Q&#10;1GW5LEYInQ8gFSJF7w5Jvs74WisZn7RGFdnQcuIWsw3ZbpIt1ivRbIPwvZFHGuI/WFhhHDU9Qd2J&#10;KNhbMF+grJEBEHRcSLAFaG2kyjPQNFX5aZqXXniVZyFx0J9kwu+DlX92z4GZruX1ZcWZE5aWlPuy&#10;FCB5Ro8NVb14qovTL5hozXMcKZimnnSw6UvzMMqT0PuTuGqKTFJwWVfL5U/OJKWq6qK8yOIXHz/7&#10;gPFBgWXJaXmg3WVJxe43RiJCpXNJ6uXg3gxDiieGBybJi9NmygNd1zPNDXR7Yj/Smlvu6A45Gx4d&#10;qZguYnbC7GyOTmqC/vYtUqPcP6EfoI5NaSeZ1vF+0tL/feeqjytfvwMAAP//AwBQSwMEFAAGAAgA&#10;AAAhAKT3PKjgAAAADgEAAA8AAABkcnMvZG93bnJldi54bWxMj8FOwzAQRO9I/IO1SNyo09KmTYhT&#10;oUpcuNEiJG5uvI0j7HVku2ny9zgnOO7M0+xMtR+tYQP60DkSsFxkwJAapzpqBXye3p52wEKUpKRx&#10;hAImDLCv7+8qWSp3ow8cjrFlKYRCKQXoGPuS89BotDIsXI+UvIvzVsZ0+pYrL28p3Bq+yrKcW9lR&#10;+qBljweNzc/xagVsxy+HfcADfl+Gxutu2pn3SYjHh/H1BVjEMf7BMNdP1aFOnc7uSiowI6DYFEVC&#10;k5Ev8zWwGck22zTnPGvP6xXwuuL/Z9S/AAAA//8DAFBLAQItABQABgAIAAAAIQC2gziS/gAAAOEB&#10;AAATAAAAAAAAAAAAAAAAAAAAAABbQ29udGVudF9UeXBlc10ueG1sUEsBAi0AFAAGAAgAAAAhADj9&#10;If/WAAAAlAEAAAsAAAAAAAAAAAAAAAAALwEAAF9yZWxzLy5yZWxzUEsBAi0AFAAGAAgAAAAhAL9J&#10;6FCeAQAALQMAAA4AAAAAAAAAAAAAAAAALgIAAGRycy9lMm9Eb2MueG1sUEsBAi0AFAAGAAgAAAAh&#10;AKT3PKjgAAAADgEAAA8AAAAAAAAAAAAAAAAA+A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30240" behindDoc="1" locked="0" layoutInCell="1" allowOverlap="1" wp14:anchorId="137F06FD" wp14:editId="0B3BD62E">
              <wp:simplePos x="0" y="0"/>
              <wp:positionH relativeFrom="page">
                <wp:posOffset>6095365</wp:posOffset>
              </wp:positionH>
              <wp:positionV relativeFrom="page">
                <wp:posOffset>10264140</wp:posOffset>
              </wp:positionV>
              <wp:extent cx="621665" cy="113030"/>
              <wp:effectExtent l="0" t="0" r="0" b="0"/>
              <wp:wrapNone/>
              <wp:docPr id="239" name="Shap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7F06FD" id="_x0000_t202" coordsize="21600,21600" o:spt="202" path="m,l,21600r21600,l21600,xe">
              <v:stroke joinstyle="miter"/>
              <v:path gradientshapeok="t" o:connecttype="rect"/>
            </v:shapetype>
            <v:shape id="Shape 239" o:spid="_x0000_s1153" type="#_x0000_t202" style="position:absolute;margin-left:479.95pt;margin-top:808.2pt;width:48.95pt;height:8.9pt;z-index:-251786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hvngEAAC0DAAAOAAAAZHJzL2Uyb0RvYy54bWysUlFr4zAMfh/cfzB+vyZpubKFpmNj9DgY&#10;22C7H+A6dmOILWO5TfrvJ7tNd+zexl4UWVI+ffqk1e1oe3ZQAQ24hlezkjPlJLTG7Rr+923z85oz&#10;jMK1ogenGn5UyG/XP65Wg6/VHDroWxUYgTisB9/wLkZfFwXKTlmBM/DKUVJDsCLSM+yKNoiB0G1f&#10;zMtyWQwQWh9AKkSKPpySfJ3xtVYyPmuNKrK+4cQtZhuy3SZbrFei3gXhOyPPNMQXWFhhHDW9QD2I&#10;KNg+mP+grJEBEHScSbAFaG2kyjPQNFX5aZrXTniVZyFx0F9kwu+DlU+Hl8BM2/D54oYzJywtKfdl&#10;KUDyDB5rqnr1VBfHexhpzVMcKZimHnWw6UvzMMqT0MeLuGqMTFJwOa+Wy1+cSUpV1aJcZPGLj599&#10;wPhbgWXJaXig3WVJxeERIxGh0qkk9XKwMX2f4onhiUny4rgd80A3i4nmFtojsR9ozQ13dIec9X8c&#10;qZguYnLC5GzPTmqC/m4fqVHun9BPUOemtJNM63w/aen/vnPVx5Wv3wEAAP//AwBQSwMEFAAGAAgA&#10;AAAhAKT3PKjgAAAADgEAAA8AAABkcnMvZG93bnJldi54bWxMj8FOwzAQRO9I/IO1SNyo09KmTYhT&#10;oUpcuNEiJG5uvI0j7HVku2ny9zgnOO7M0+xMtR+tYQP60DkSsFxkwJAapzpqBXye3p52wEKUpKRx&#10;hAImDLCv7+8qWSp3ow8cjrFlKYRCKQXoGPuS89BotDIsXI+UvIvzVsZ0+pYrL28p3Bq+yrKcW9lR&#10;+qBljweNzc/xagVsxy+HfcADfl+Gxutu2pn3SYjHh/H1BVjEMf7BMNdP1aFOnc7uSiowI6DYFEVC&#10;k5Ev8zWwGck22zTnPGvP6xXwuuL/Z9S/AAAA//8DAFBLAQItABQABgAIAAAAIQC2gziS/gAAAOEB&#10;AAATAAAAAAAAAAAAAAAAAAAAAABbQ29udGVudF9UeXBlc10ueG1sUEsBAi0AFAAGAAgAAAAhADj9&#10;If/WAAAAlAEAAAsAAAAAAAAAAAAAAAAALwEAAF9yZWxzLy5yZWxzUEsBAi0AFAAGAAgAAAAhAEgr&#10;GG+eAQAALQMAAA4AAAAAAAAAAAAAAAAALgIAAGRycy9lMm9Eb2MueG1sUEsBAi0AFAAGAAgAAAAh&#10;AKT3PKjgAAAADgEAAA8AAAAAAAAAAAAAAAAA+A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5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68128" behindDoc="1" locked="0" layoutInCell="1" allowOverlap="1" wp14:anchorId="63CE1B31" wp14:editId="74F5FFAA">
              <wp:simplePos x="0" y="0"/>
              <wp:positionH relativeFrom="page">
                <wp:posOffset>1064895</wp:posOffset>
              </wp:positionH>
              <wp:positionV relativeFrom="page">
                <wp:posOffset>10248900</wp:posOffset>
              </wp:positionV>
              <wp:extent cx="5894705" cy="158750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4705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928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31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CE1B31" id="_x0000_t202" coordsize="21600,21600" o:spt="202" path="m,l,21600r21600,l21600,xe">
              <v:stroke joinstyle="miter"/>
              <v:path gradientshapeok="t" o:connecttype="rect"/>
            </v:shapetype>
            <v:shape id="Shape 15" o:spid="_x0000_s1067" type="#_x0000_t202" style="position:absolute;margin-left:83.85pt;margin-top:807pt;width:464.15pt;height:12.5pt;z-index:-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Y6lAEAAB8DAAAOAAAAZHJzL2Uyb0RvYy54bWysUsFO4zAQvSPxD5bvNCmitERN0a4qEBLa&#10;RYL9ANexG0uxx/KYJv17xm7TIrihvTjjmcmb9954eT/Yju1UQAOu5tNJyZlyEhrjtjX/9/ZwteAM&#10;o3CN6MCpmu8V8vvV5cWy95W6hha6RgVGIA6r3te8jdFXRYGyVVbgBLxyVNQQrIh0DduiCaIndNsV&#10;12V5W/QQGh9AKkTKrg9Fvsr4WisZ/2qNKrKu5sQt5jPkc5POYrUU1TYI3xp5pCF+wMIK42joCWot&#10;omDvwXyDskYGQNBxIsEWoLWRKmsgNdPyi5rXVniVtZA56E824f+DlX92L4GZhnY348wJSzvKYxnd&#10;yZzeY0U9r5664vAbBmoc80jJpHnQwaYvqWFUJ5v3J2vVEJmk5GxxdzMvaYSk2nS2mM+y98X5bx8w&#10;PiqwLAU1D7S67KjYPWMkJtQ6tqRhDh5M16V8onigkqI4bIasZz7S3ECzJ/bdkyPf0hsYgzAGm2OQ&#10;cNH/eo+EnUcmwMPvxzm0hczk+GLSmj/fc9f5Xa8+AAAA//8DAFBLAwQUAAYACAAAACEA34RUeN0A&#10;AAAOAQAADwAAAGRycy9kb3ducmV2LnhtbExPQU7DMBC8I/EHa5G4IOq4oLQJcSqE4MKNwoWbm2yT&#10;CHsdxW4S+no2J3qb2RnNzhS72Vkx4hA6TxrUKgGBVPm6o0bD1+fb/RZEiIZqYz2hhl8MsCuvrwqT&#10;136iDxz3sREcQiE3GtoY+1zKULXoTFj5Hom1ox+ciUyHRtaDmTjcWblOklQ60xF/aE2PLy1WP/uT&#10;05DOr/3de4br6VzZkb7PSkVUWt/ezM9PICLO8d8MS32uDiV3OvgT1UFY5ulmw9YFqEdetViSLGV0&#10;WG4PWQKyLOTljPIPAAD//wMAUEsBAi0AFAAGAAgAAAAhALaDOJL+AAAA4QEAABMAAAAAAAAAAAAA&#10;AAAAAAAAAFtDb250ZW50X1R5cGVzXS54bWxQSwECLQAUAAYACAAAACEAOP0h/9YAAACUAQAACwAA&#10;AAAAAAAAAAAAAAAvAQAAX3JlbHMvLnJlbHNQSwECLQAUAAYACAAAACEAmMX2OpQBAAAfAwAADgAA&#10;AAAAAAAAAAAAAAAuAgAAZHJzL2Uyb0RvYy54bWxQSwECLQAUAAYACAAAACEA34RUeN0AAAAOAQAA&#10;DwAAAAAAAAAAAAAAAADuAwAAZHJzL2Rvd25yZXYueG1sUEsFBgAAAAAEAAQA8wAAAPgE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9283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31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41504" behindDoc="1" locked="0" layoutInCell="1" allowOverlap="1" wp14:anchorId="7E31F970" wp14:editId="5E3B2D41">
              <wp:simplePos x="0" y="0"/>
              <wp:positionH relativeFrom="page">
                <wp:posOffset>6231255</wp:posOffset>
              </wp:positionH>
              <wp:positionV relativeFrom="page">
                <wp:posOffset>10223500</wp:posOffset>
              </wp:positionV>
              <wp:extent cx="621665" cy="109855"/>
              <wp:effectExtent l="0" t="0" r="0" b="0"/>
              <wp:wrapNone/>
              <wp:docPr id="274" name="Shape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3E3A45"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color w:val="3E3A45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31F970" id="_x0000_t202" coordsize="21600,21600" o:spt="202" path="m,l,21600r21600,l21600,xe">
              <v:stroke joinstyle="miter"/>
              <v:path gradientshapeok="t" o:connecttype="rect"/>
            </v:shapetype>
            <v:shape id="Shape 274" o:spid="_x0000_s1160" type="#_x0000_t202" style="position:absolute;margin-left:490.65pt;margin-top:805pt;width:48.95pt;height:8.65pt;z-index:-251774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5ongEAAC4DAAAOAAAAZHJzL2Uyb0RvYy54bWysUttu2zAMfR+wfxD0vtgOljQ14gQbig4F&#10;inZA2g9QZCkWYImCqMTO349SbsX2NvSFpkj6kIeHy/Voe3ZQAQ24hleTkjPlJLTG7Rr+/vb4bcEZ&#10;RuFa0YNTDT8q5OvV1y/LwddqCh30rQqMQBzWg294F6OviwJlp6zACXjlKKkhWBHpGXZFG8RA6LYv&#10;pmU5LwYIrQ8gFSJFH05Jvsr4WisZX7VGFVnfcJotZhuy3SZbrJai3gXhOyPPY4j/mMIK46jpFepB&#10;RMH2wfwDZY0MgKDjRIItQGsjVeZAbKryLzabTniVudBy0F/XhJ8HK18OvwMzbcOnd985c8KSSLkv&#10;SwFaz+CxpqqNp7o4/oSRZL7EkYKJ9aiDTV/iwyhPiz5el6vGyCQF59NqPp9xJilVlfeL2SyhFLef&#10;fcD4S4FlyWl4IO3ySsXhGeOp9FKSejl4NH2f4mnC0yTJi+N2zISqMsubYltojzT+QDo33NEhctY/&#10;OVpjOomLEy7O9uykLuh/7CN1ygPcoM5dSZRM4XxASfWP71x1O/PVHwAAAP//AwBQSwMEFAAGAAgA&#10;AAAhANNfRBLfAAAADgEAAA8AAABkcnMvZG93bnJldi54bWxMj81OwzAQhO9IvIO1SNyok1Rq0hCn&#10;QpW4cKMgJG5uvI0j/BPZbpq8PZsTHHfm0+xMc5itYROGOHgnIN9kwNB1Xg2uF/D58fpUAYtJOiWN&#10;dyhgwQiH9v6ukbXyN/eO0yn1jEJcrKUAndJYcx47jVbGjR/RkXfxwcpEZ+i5CvJG4dbwIst23MrB&#10;0QctRzxq7H5OVyugnL88jhGP+H2ZuqCHpTJvixCPD/PLM7CEc/qDYa1P1aGlTmd/dSoyI2Bf5VtC&#10;ydjlGa1akazcF8DOq1aUW+Btw//PaH8BAAD//wMAUEsBAi0AFAAGAAgAAAAhALaDOJL+AAAA4QEA&#10;ABMAAAAAAAAAAAAAAAAAAAAAAFtDb250ZW50X1R5cGVzXS54bWxQSwECLQAUAAYACAAAACEAOP0h&#10;/9YAAACUAQAACwAAAAAAAAAAAAAAAAAvAQAAX3JlbHMvLnJlbHNQSwECLQAUAAYACAAAACEAGdve&#10;aJ4BAAAuAwAADgAAAAAAAAAAAAAAAAAuAgAAZHJzL2Uyb0RvYy54bWxQSwECLQAUAAYACAAAACEA&#10;019EEt8AAAAOAQAADwAAAAAAAAAAAAAAAAD4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3E3A45"/>
                        <w:sz w:val="24"/>
                        <w:szCs w:val="24"/>
                      </w:rPr>
                      <w:t>10</w:t>
                    </w:r>
                    <w:r>
                      <w:rPr>
                        <w:color w:val="3E3A45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37408" behindDoc="1" locked="0" layoutInCell="1" allowOverlap="1" wp14:anchorId="1F44024A" wp14:editId="0F188509">
              <wp:simplePos x="0" y="0"/>
              <wp:positionH relativeFrom="page">
                <wp:posOffset>6231255</wp:posOffset>
              </wp:positionH>
              <wp:positionV relativeFrom="page">
                <wp:posOffset>10223500</wp:posOffset>
              </wp:positionV>
              <wp:extent cx="621665" cy="109855"/>
              <wp:effectExtent l="0" t="0" r="0" b="0"/>
              <wp:wrapNone/>
              <wp:docPr id="265" name="Shape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3E3A45"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color w:val="3E3A45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44024A" id="_x0000_t202" coordsize="21600,21600" o:spt="202" path="m,l,21600r21600,l21600,xe">
              <v:stroke joinstyle="miter"/>
              <v:path gradientshapeok="t" o:connecttype="rect"/>
            </v:shapetype>
            <v:shape id="Shape 265" o:spid="_x0000_s1161" type="#_x0000_t202" style="position:absolute;margin-left:490.65pt;margin-top:805pt;width:48.95pt;height:8.65pt;z-index:-251779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iemQEAAC4DAAAOAAAAZHJzL2Uyb0RvYy54bWysUttOwzAMfUfiH6K8s7aTNkG1DoHQEBIC&#10;JOADsjRZIzVxFIe1+3uc7AKCN8SL69ju8Tm2F9ej7dlWBTTgGl5NSs6Uk9Aat2n4+9vq4pIzjMK1&#10;ogenGr5TyK+X52eLwddqCh30rQqMQBzWg294F6OviwJlp6zACXjlKKkhWBHpGTZFG8RA6LYvpmU5&#10;LwYIrQ8gFSJF7/ZJvsz4WisZn7VGFVnfcOIWsw3ZrpMtlgtRb4LwnZEHGuIPLKwwjpqeoO5EFOwj&#10;mF9Q1sgACDpOJNgCtDZSZQ2kpip/qHnthFdZCw0H/WlM+H+w8mn7EphpGz6dzzhzwtKScl+WAjSe&#10;wWNNVa+e6uJ4CyOt+RhHCibVow42fUkPozwNencarhojkxScT6t5aiEpVZVXl7OMXnz97APGewWW&#10;JafhgXaXRyq2jxiJCJUeS1IvByvT9ymeGO6ZJC+O6zELqsoTzzW0O6I/0J4b7ugQOesfHI0xncTR&#10;CUdnfXBSF/Q3H5E6ZQIJfg916EpLybwOB5S2/v2dq77OfPkJAAD//wMAUEsDBBQABgAIAAAAIQDT&#10;X0QS3wAAAA4BAAAPAAAAZHJzL2Rvd25yZXYueG1sTI/NTsMwEITvSLyDtUjcqJNUatIQp0KVuHCj&#10;ICRubryNI/wT2W6avD2bExx35tPsTHOYrWEThjh4JyDfZMDQdV4Nrhfw+fH6VAGLSToljXcoYMEI&#10;h/b+rpG18jf3jtMp9YxCXKylAJ3SWHMeO41Wxo0f0ZF38cHKRGfouQryRuHW8CLLdtzKwdEHLUc8&#10;aux+TlcroJy/PI4Rj/h9mbqgh6Uyb4sQjw/zyzOwhHP6g2GtT9WhpU5nf3UqMiNgX+VbQsnY5Rmt&#10;WpGs3BfAzqtWlFvgbcP/z2h/AQAA//8DAFBLAQItABQABgAIAAAAIQC2gziS/gAAAOEBAAATAAAA&#10;AAAAAAAAAAAAAAAAAABbQ29udGVudF9UeXBlc10ueG1sUEsBAi0AFAAGAAgAAAAhADj9If/WAAAA&#10;lAEAAAsAAAAAAAAAAAAAAAAALwEAAF9yZWxzLy5yZWxzUEsBAi0AFAAGAAgAAAAhAOn8eJ6ZAQAA&#10;LgMAAA4AAAAAAAAAAAAAAAAALgIAAGRycy9lMm9Eb2MueG1sUEsBAi0AFAAGAAgAAAAhANNfRBLf&#10;AAAADgEAAA8AAAAAAAAAAAAAAAAA8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3E3A45"/>
                        <w:sz w:val="24"/>
                        <w:szCs w:val="24"/>
                      </w:rPr>
                      <w:t>9</w:t>
                    </w:r>
                    <w:r>
                      <w:rPr>
                        <w:color w:val="3E3A45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55840" behindDoc="1" locked="0" layoutInCell="1" allowOverlap="1" wp14:anchorId="5F3AB619" wp14:editId="6A68BE30">
              <wp:simplePos x="0" y="0"/>
              <wp:positionH relativeFrom="page">
                <wp:posOffset>6231255</wp:posOffset>
              </wp:positionH>
              <wp:positionV relativeFrom="page">
                <wp:posOffset>10223500</wp:posOffset>
              </wp:positionV>
              <wp:extent cx="621665" cy="109855"/>
              <wp:effectExtent l="0" t="0" r="0" b="0"/>
              <wp:wrapNone/>
              <wp:docPr id="305" name="Shape 3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3E3A45"/>
                              <w:sz w:val="24"/>
                              <w:szCs w:val="24"/>
                            </w:rPr>
                            <w:t>12</w:t>
                          </w:r>
                          <w:r>
                            <w:rPr>
                              <w:color w:val="3E3A45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3AB619" id="_x0000_t202" coordsize="21600,21600" o:spt="202" path="m,l,21600r21600,l21600,xe">
              <v:stroke joinstyle="miter"/>
              <v:path gradientshapeok="t" o:connecttype="rect"/>
            </v:shapetype>
            <v:shape id="Shape 305" o:spid="_x0000_s1168" type="#_x0000_t202" style="position:absolute;margin-left:490.65pt;margin-top:805pt;width:48.95pt;height:8.65pt;z-index:-251760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HangEAAC4DAAAOAAAAZHJzL2Uyb0RvYy54bWysUlFr4zAMfh/sPxi/r0k6VrrQdNxROg7G&#10;7mDbD3AduzHElrG8Jv33k92mO7a3414UWVI+fZ+k1cNoe3ZQAQ24hlezkjPlJLTG7Rv+9rq9WXKG&#10;UbhW9OBUw48K+cP6+mo1+FrNoYO+VYERiMN68A3vYvR1UaDslBU4A68cJTUEKyI9w75ogxgI3fbF&#10;vCwXxQCh9QGkQqTo5pTk64yvtZLxt9aoIusbTtxitiHbXbLFeiXqfRC+M/JMQ/wDCyuMo6YXqI2I&#10;gr0H8w3KGhkAQceZBFuA1kaqrIHUVOUXNS+d8CproeGgv4wJ/x+sfD78Ccy0Db8t7zhzwtKScl+W&#10;AjSewWNNVS+e6uL4E0Za8xRHCibVow42fUkPozwN+ngZrhojkxRczKvFglpISlXl/fIuoxefP/uA&#10;8VGBZclpeKDd5ZGKwxNGIkKlU0nq5WBr+j7FE8MTk+TFcTdmQVW5nHjuoD0S/YH23HBHh8hZ/8vR&#10;GNNJTE6YnN3ZSV3Q/3iP1CkTSPAnqHNXWkrmdT6gtPW/37nq88zXHwAAAP//AwBQSwMEFAAGAAgA&#10;AAAhANNfRBLfAAAADgEAAA8AAABkcnMvZG93bnJldi54bWxMj81OwzAQhO9IvIO1SNyok1Rq0hCn&#10;QpW4cKMgJG5uvI0j/BPZbpq8PZsTHHfm0+xMc5itYROGOHgnIN9kwNB1Xg2uF/D58fpUAYtJOiWN&#10;dyhgwQiH9v6ukbXyN/eO0yn1jEJcrKUAndJYcx47jVbGjR/RkXfxwcpEZ+i5CvJG4dbwIst23MrB&#10;0QctRzxq7H5OVyugnL88jhGP+H2ZuqCHpTJvixCPD/PLM7CEc/qDYa1P1aGlTmd/dSoyI2Bf5VtC&#10;ydjlGa1akazcF8DOq1aUW+Btw//PaH8BAAD//wMAUEsBAi0AFAAGAAgAAAAhALaDOJL+AAAA4QEA&#10;ABMAAAAAAAAAAAAAAAAAAAAAAFtDb250ZW50X1R5cGVzXS54bWxQSwECLQAUAAYACAAAACEAOP0h&#10;/9YAAACUAQAACwAAAAAAAAAAAAAAAAAvAQAAX3JlbHMvLnJlbHNQSwECLQAUAAYACAAAACEAaCwx&#10;2p4BAAAuAwAADgAAAAAAAAAAAAAAAAAuAgAAZHJzL2Uyb0RvYy54bWxQSwECLQAUAAYACAAAACEA&#10;019EEt8AAAAOAQAADwAAAAAAAAAAAAAAAAD4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3E3A45"/>
                        <w:sz w:val="24"/>
                        <w:szCs w:val="24"/>
                      </w:rPr>
                      <w:t>12</w:t>
                    </w:r>
                    <w:r>
                      <w:rPr>
                        <w:color w:val="3E3A45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45600" behindDoc="1" locked="0" layoutInCell="1" allowOverlap="1" wp14:anchorId="4F5520DC" wp14:editId="0FDA8791">
              <wp:simplePos x="0" y="0"/>
              <wp:positionH relativeFrom="page">
                <wp:posOffset>6231255</wp:posOffset>
              </wp:positionH>
              <wp:positionV relativeFrom="page">
                <wp:posOffset>10223500</wp:posOffset>
              </wp:positionV>
              <wp:extent cx="621665" cy="109855"/>
              <wp:effectExtent l="0" t="0" r="0" b="0"/>
              <wp:wrapNone/>
              <wp:docPr id="296" name="Shape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2714B" w:rsidRPr="0092714B">
                            <w:rPr>
                              <w:noProof/>
                              <w:color w:val="3E3A45"/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color w:val="3E3A45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5520DC" id="_x0000_t202" coordsize="21600,21600" o:spt="202" path="m,l,21600r21600,l21600,xe">
              <v:stroke joinstyle="miter"/>
              <v:path gradientshapeok="t" o:connecttype="rect"/>
            </v:shapetype>
            <v:shape id="Shape 296" o:spid="_x0000_s1169" type="#_x0000_t202" style="position:absolute;margin-left:490.65pt;margin-top:805pt;width:48.95pt;height:8.65pt;z-index:-251770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btnQEAAC4DAAAOAAAAZHJzL2Uyb0RvYy54bWysUlFr4zAMfh/cfzB+X5MWGrbQtGyUHoNx&#10;d7DtB7iO3Rhiy1hek/77k92mG7u3Yy+KLCmfvk/SajPanh1VQAOu4fNZyZlyElrjDg1/e93d3nGG&#10;UbhW9OBUw08K+Wb942Y1+FotoIO+VYERiMN68A3vYvR1UaDslBU4A68cJTUEKyI9w6FogxgI3fbF&#10;oiyrYoDQ+gBSIVJ0e07ydcbXWsn4W2tUkfUNJ24x25DtPtlivRL1IQjfGXmhIf6DhRXGUdMr1FZE&#10;wd6D+QfKGhkAQceZBFuA1kaqrIHUzMsval464VXWQsNBfx0Tfh+s/HX8E5hpG764rzhzwtKScl+W&#10;AjSewWNNVS+e6uL4CCOteYojBZPqUQebvqSHUZ4GfboOV42RSQpWi3lVLTmTlJqX93fLZUIpPn72&#10;AeNPBZYlp+GBdpdHKo7PGM+lU0nq5WBn+j7FE8Mzk+TFcT9mQdRk4rmH9kT0B9pzwx0dImf9k6Mx&#10;ppOYnDA5+4uTuqB/eI/UKRNI8GeoS1daSpZwOaC09c/vXPVx5uu/AAAA//8DAFBLAwQUAAYACAAA&#10;ACEA019EEt8AAAAOAQAADwAAAGRycy9kb3ducmV2LnhtbEyPzU7DMBCE70i8g7VI3KiTVGrSEKdC&#10;lbhwoyAkbm68jSP8E9lumrw9mxMcd+bT7ExzmK1hE4Y4eCcg32TA0HVeDa4X8Pnx+lQBi0k6JY13&#10;KGDBCIf2/q6RtfI3947TKfWMQlyspQCd0lhzHjuNVsaNH9GRd/HBykRn6LkK8kbh1vAiy3bcysHR&#10;By1HPGrsfk5XK6CcvzyOEY/4fZm6oIelMm+LEI8P88szsIRz+oNhrU/VoaVOZ391KjIjYF/lW0LJ&#10;2OUZrVqRrNwXwM6rVpRb4G3D/89ofwEAAP//AwBQSwECLQAUAAYACAAAACEAtoM4kv4AAADhAQAA&#10;EwAAAAAAAAAAAAAAAAAAAAAAW0NvbnRlbnRfVHlwZXNdLnhtbFBLAQItABQABgAIAAAAIQA4/SH/&#10;1gAAAJQBAAALAAAAAAAAAAAAAAAAAC8BAABfcmVscy8ucmVsc1BLAQItABQABgAIAAAAIQBnxAbt&#10;nQEAAC4DAAAOAAAAAAAAAAAAAAAAAC4CAABkcnMvZTJvRG9jLnhtbFBLAQItABQABgAIAAAAIQDT&#10;X0QS3wAAAA4BAAAPAAAAAAAAAAAAAAAAAPc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2714B" w:rsidRPr="0092714B">
                      <w:rPr>
                        <w:noProof/>
                        <w:color w:val="3E3A45"/>
                        <w:sz w:val="24"/>
                        <w:szCs w:val="24"/>
                      </w:rPr>
                      <w:t>13</w:t>
                    </w:r>
                    <w:r>
                      <w:rPr>
                        <w:color w:val="3E3A45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59936" behindDoc="1" locked="0" layoutInCell="1" allowOverlap="1" wp14:anchorId="100FC5FA" wp14:editId="482ABF6B">
              <wp:simplePos x="0" y="0"/>
              <wp:positionH relativeFrom="page">
                <wp:posOffset>6228080</wp:posOffset>
              </wp:positionH>
              <wp:positionV relativeFrom="page">
                <wp:posOffset>10217785</wp:posOffset>
              </wp:positionV>
              <wp:extent cx="621665" cy="115570"/>
              <wp:effectExtent l="0" t="0" r="0" b="0"/>
              <wp:wrapNone/>
              <wp:docPr id="314" name="Shap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11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0FC5FA" id="_x0000_t202" coordsize="21600,21600" o:spt="202" path="m,l,21600r21600,l21600,xe">
              <v:stroke joinstyle="miter"/>
              <v:path gradientshapeok="t" o:connecttype="rect"/>
            </v:shapetype>
            <v:shape id="Shape 314" o:spid="_x0000_s1173" type="#_x0000_t202" style="position:absolute;margin-left:490.4pt;margin-top:804.55pt;width:48.95pt;height:9.1pt;z-index:-251756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/DnwEAAC4DAAAOAAAAZHJzL2Uyb0RvYy54bWysUtFO6zAMfUfiH6K8s66DDVStQ6BpCOnq&#10;3isBH5ClyRqpiaM4rN3fXydbB7q8IV5cx3aPj4+9vB9sx/YqoAFX83Iy5Uw5CY1xu5q/vW6u7jjD&#10;KFwjOnCq5geF/H51ebHsfaVm0ELXqMAIxGHV+5q3MfqqKFC2ygqcgFeOkhqCFZGeYVc0QfSEbrti&#10;Np0uih5C4wNIhUjR9THJVxlfayXjH61RRdbVnLjFbEO222SL1VJUuyB8a+SJhvgGCyuMo6ZnqLWI&#10;gr0H8wXKGhkAQceJBFuA1kaqPANNU07/m+alFV7lWUgc9GeZ8Odg5e/938BMU/Pr8oYzJywtKfdl&#10;KUDy9B4rqnrxVBeHRxhozWMcKZimHnSw6UvzMMqT0IezuGqITFJwMSsXizlnklJlOZ/fZvGLj599&#10;wPikwLLk1DzQ7rKkYv8LIxGh0rEk9XKwMV2X4onhkUny4rAd8kBleT3y3EJzIPo97bnmjg6Rs+7Z&#10;kYzpJEYnjM725KQu6B/eI3XKBBL8EerUlZaSeZ0OKG398ztXfZz56h8AAAD//wMAUEsDBBQABgAI&#10;AAAAIQAFjKsG3wAAAA4BAAAPAAAAZHJzL2Rvd25yZXYueG1sTI/BTsMwEETvSPyDtUjcqN0iNWmI&#10;U6FKXLhRUCVubryNI+x1ZLtp8vc4JzjOzmjmbb2fnGUjhth7krBeCWBIrdc9dRK+Pt+eSmAxKdLK&#10;ekIJM0bYN/d3taq0v9EHjsfUsVxCsVISTEpDxXlsDToVV35Ayt7FB6dSlqHjOqhbLneWb4TYcqd6&#10;ygtGDXgw2P4cr05CMZ08DhEP+H0Z22D6ubTvs5SPD9PrC7CEU/oLw4Kf0aHJTGd/JR2ZlbArRUZP&#10;2diK3RrYEhFFWQA7L7dN8Qy8qfn/N5pfAAAA//8DAFBLAQItABQABgAIAAAAIQC2gziS/gAAAOEB&#10;AAATAAAAAAAAAAAAAAAAAAAAAABbQ29udGVudF9UeXBlc10ueG1sUEsBAi0AFAAGAAgAAAAhADj9&#10;If/WAAAAlAEAAAsAAAAAAAAAAAAAAAAALwEAAF9yZWxzLy5yZWxzUEsBAi0AFAAGAAgAAAAhANVi&#10;b8OfAQAALgMAAA4AAAAAAAAAAAAAAAAALgIAAGRycy9lMm9Eb2MueG1sUEsBAi0AFAAGAAgAAAAh&#10;AAWMqwbfAAAADgEAAA8AAAAAAAAAAAAAAAAA+Q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11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4512" behindDoc="1" locked="0" layoutInCell="1" allowOverlap="1" wp14:anchorId="381419EA" wp14:editId="76330071">
              <wp:simplePos x="0" y="0"/>
              <wp:positionH relativeFrom="page">
                <wp:posOffset>6231255</wp:posOffset>
              </wp:positionH>
              <wp:positionV relativeFrom="page">
                <wp:posOffset>10223500</wp:posOffset>
              </wp:positionV>
              <wp:extent cx="621665" cy="109855"/>
              <wp:effectExtent l="0" t="0" r="0" b="0"/>
              <wp:wrapNone/>
              <wp:docPr id="327" name="Shape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3E3A45"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color w:val="3E3A45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1419EA" id="_x0000_t202" coordsize="21600,21600" o:spt="202" path="m,l,21600r21600,l21600,xe">
              <v:stroke joinstyle="miter"/>
              <v:path gradientshapeok="t" o:connecttype="rect"/>
            </v:shapetype>
            <v:shape id="Shape 327" o:spid="_x0000_s1177" type="#_x0000_t202" style="position:absolute;margin-left:490.65pt;margin-top:805pt;width:48.95pt;height:8.65pt;z-index:-251731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DmngEAAC4DAAAOAAAAZHJzL2Uyb0RvYy54bWysUttu2zAMfR+wfxD03thOkSw14gQtig4F&#10;hm1A2g9QZCkWYImCqMTO349SbsX2NvSFpkj68BySy/Voe3ZQAQ24hleTkjPlJLTG7Rr+/vZyt+AM&#10;o3Ct6MGphh8V8vXq65fl4Gs1hQ76VgVGIA7rwTe8i9HXRYGyU1bgBLxylNQQrIj0DLuiDWIgdNsX&#10;07KcFwOE1geQCpGiz6ckX2V8rZWMv7RGFVnfcOIWsw3ZbpMtVktR74LwnZFnGuI/WFhhHDW9Qj2L&#10;KNg+mH+grJEBEHScSLAFaG2kyhpITVX+pWbTCa+yFhoO+uuY8PNg5c/D78BM2/D76TfOnLC0pNyX&#10;pQCNZ/BYU9XGU10cn2CkNV/iSMGketTBpi/pYZSnQR+vw1VjZJKC82k1n884k5SqyofFbJZQitvP&#10;PmD8rsCy5DQ80O7ySMXhB8ZT6aUk9XLwYvo+xRPDE5PkxXE7ZkFVdeW/hfZI9Afac8MdHSJn/auj&#10;MaaTuDjh4mzPTuqC/nEfqVMmkOBPUOeutJQs4XxAaesf37nqduarPwAAAP//AwBQSwMEFAAGAAgA&#10;AAAhANNfRBLfAAAADgEAAA8AAABkcnMvZG93bnJldi54bWxMj81OwzAQhO9IvIO1SNyok1Rq0hCn&#10;QpW4cKMgJG5uvI0j/BPZbpq8PZsTHHfm0+xMc5itYROGOHgnIN9kwNB1Xg2uF/D58fpUAYtJOiWN&#10;dyhgwQiH9v6ukbXyN/eO0yn1jEJcrKUAndJYcx47jVbGjR/RkXfxwcpEZ+i5CvJG4dbwIst23MrB&#10;0QctRzxq7H5OVyugnL88jhGP+H2ZuqCHpTJvixCPD/PLM7CEc/qDYa1P1aGlTmd/dSoyI2Bf5VtC&#10;ydjlGa1akazcF8DOq1aUW+Btw//PaH8BAAD//wMAUEsBAi0AFAAGAAgAAAAhALaDOJL+AAAA4QEA&#10;ABMAAAAAAAAAAAAAAAAAAAAAAFtDb250ZW50X1R5cGVzXS54bWxQSwECLQAUAAYACAAAACEAOP0h&#10;/9YAAACUAQAACwAAAAAAAAAAAAAAAAAvAQAAX3JlbHMvLnJlbHNQSwECLQAUAAYACAAAACEAtMXg&#10;5p4BAAAuAwAADgAAAAAAAAAAAAAAAAAuAgAAZHJzL2Uyb0RvYy54bWxQSwECLQAUAAYACAAAACEA&#10;019EEt8AAAAOAQAADwAAAAAAAAAAAAAAAAD4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3E3A45"/>
                        <w:sz w:val="24"/>
                        <w:szCs w:val="24"/>
                      </w:rPr>
                      <w:t>14</w:t>
                    </w:r>
                    <w:r>
                      <w:rPr>
                        <w:color w:val="3E3A45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60960" behindDoc="1" locked="0" layoutInCell="1" allowOverlap="1" wp14:anchorId="1DA4F879" wp14:editId="5CDCF287">
              <wp:simplePos x="0" y="0"/>
              <wp:positionH relativeFrom="page">
                <wp:posOffset>6095365</wp:posOffset>
              </wp:positionH>
              <wp:positionV relativeFrom="page">
                <wp:posOffset>10264140</wp:posOffset>
              </wp:positionV>
              <wp:extent cx="621665" cy="113030"/>
              <wp:effectExtent l="0" t="0" r="0" b="0"/>
              <wp:wrapNone/>
              <wp:docPr id="318" name="Shape 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A4F879" id="_x0000_t202" coordsize="21600,21600" o:spt="202" path="m,l,21600r21600,l21600,xe">
              <v:stroke joinstyle="miter"/>
              <v:path gradientshapeok="t" o:connecttype="rect"/>
            </v:shapetype>
            <v:shape id="Shape 318" o:spid="_x0000_s1178" type="#_x0000_t202" style="position:absolute;margin-left:479.95pt;margin-top:808.2pt;width:48.95pt;height:8.9pt;z-index:-251755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YVmQEAAC4DAAAOAAAAZHJzL2Uyb0RvYy54bWysUttOwzAMfUfiH6K8s7abmFC1DoEQCAkB&#10;EvABWZqskZo4isPa/T1OdkPwhnhxHds9Pj724nq0PduogAZcw6tJyZlyElrj1g3/eL+/uOIMo3Ct&#10;6MGphm8V8uvl+dli8LWaQgd9qwIjEIf14BvexejrokDZKStwAl45SmoIVkR6hnXRBjEQuu2LaVnO&#10;iwFC6wNIhUjRu12SLzO+1krGF61RRdY3nLjFbEO2q2SL5ULU6yB8Z+SehvgDCyuMo6ZHqDsRBfsM&#10;5heUNTIAgo4TCbYArY1UeQaapip/TPPWCa/yLCQO+qNM+H+w8nnzGphpGz6raFVOWFpS7stSgOQZ&#10;PNZU9eapLo63MNKaD3GkYJp61MGmL83DKE9Cb4/iqjEyScH5tJrPLzmTlKqqWTnL4henn33A+KDA&#10;suQ0PNDusqRi84SRiFDpoST1cnBv+j7FE8Mdk+TFcTXmgaoT/xW0W6I/0J4b7ugQOesfHcmYTuLg&#10;hIOz2jupC/qbz0idMoEEv4Pad6WlZF77A0pb//7OVaczX34BAAD//wMAUEsDBBQABgAIAAAAIQCk&#10;9zyo4AAAAA4BAAAPAAAAZHJzL2Rvd25yZXYueG1sTI/BTsMwEETvSPyDtUjcqNPSpk2IU6FKXLjR&#10;IiRubryNI+x1ZLtp8vc4JzjuzNPsTLUfrWED+tA5ErBcZMCQGqc6agV8nt6edsBClKSkcYQCJgyw&#10;r+/vKlkqd6MPHI6xZSmEQikF6Bj7kvPQaLQyLFyPlLyL81bGdPqWKy9vKdwavsqynFvZUfqgZY8H&#10;jc3P8WoFbMcvh33AA35fhsbrbtqZ90mIx4fx9QVYxDH+wTDXT9WhTp3O7koqMCOg2BRFQpORL/M1&#10;sBnJNts05zxrz+sV8Lri/2fUvwAAAP//AwBQSwECLQAUAAYACAAAACEAtoM4kv4AAADhAQAAEwAA&#10;AAAAAAAAAAAAAAAAAAAAW0NvbnRlbnRfVHlwZXNdLnhtbFBLAQItABQABgAIAAAAIQA4/SH/1gAA&#10;AJQBAAALAAAAAAAAAAAAAAAAAC8BAABfcmVscy8ucmVsc1BLAQItABQABgAIAAAAIQCRPcYVmQEA&#10;AC4DAAAOAAAAAAAAAAAAAAAAAC4CAABkcnMvZTJvRG9jLnhtbFBLAQItABQABgAIAAAAIQCk9zyo&#10;4AAAAA4BAAAPAAAAAAAAAAAAAAAAAPM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15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4992" behindDoc="1" locked="0" layoutInCell="1" allowOverlap="1" wp14:anchorId="527FA20E" wp14:editId="0578D4A5">
              <wp:simplePos x="0" y="0"/>
              <wp:positionH relativeFrom="page">
                <wp:posOffset>6196330</wp:posOffset>
              </wp:positionH>
              <wp:positionV relativeFrom="page">
                <wp:posOffset>9999980</wp:posOffset>
              </wp:positionV>
              <wp:extent cx="509270" cy="115570"/>
              <wp:effectExtent l="0" t="0" r="0" b="0"/>
              <wp:wrapNone/>
              <wp:docPr id="364" name="Shape 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270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7FA20E" id="_x0000_t202" coordsize="21600,21600" o:spt="202" path="m,l,21600r21600,l21600,xe">
              <v:stroke joinstyle="miter"/>
              <v:path gradientshapeok="t" o:connecttype="rect"/>
            </v:shapetype>
            <v:shape id="Shape 364" o:spid="_x0000_s1181" type="#_x0000_t202" style="position:absolute;margin-left:487.9pt;margin-top:787.4pt;width:40.1pt;height:9.1pt;z-index:-251711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0vnQEAAC4DAAAOAAAAZHJzL2Uyb0RvYy54bWysUttu2zAMfS/QfxD03tjOlnQ14hQbghQF&#10;hm1A1g9QZCkWYImCqMTO35dSbkP3NuyFpkj68BySi+fR9uygAhpwDa8mJWfKSWiN2zX87ff64Qtn&#10;GIVrRQ9ONfyokD8v7+8Wg6/VFDroWxUYgTisB9/wLkZfFwXKTlmBE/DKUVJDsCLSM+yKNoiB0G1f&#10;TMtyXgwQWh9AKkSKrk5Jvsz4WisZf2qNKrK+4cQtZhuy3SZbLBei3gXhOyPPNMQ/sLDCOGp6hVqJ&#10;KNg+mL+grJEBEHScSLAFaG2kyhpITVV+ULPphFdZCw0H/XVM+P9g5Y/Dr8BM2/BP88+cOWFpSbkv&#10;SwEaz+CxpqqNp7o4foOR1nyJIwWT6lEHm76kh1GeBn28DleNkUkKzsqn6SNlJKWqajYjn9CL288+&#10;YHxRYFlyGh5od3mk4vAd46n0UpJ6OVibvk/xxPDEJHlx3I5ZUDW98txCeyT6A+254Y4OkbP+1dEY&#10;00lcnHBxtmcndUH/dR+pUyaQ4E9Q5660lCzhfEBp63++c9XtzJfvAAAA//8DAFBLAwQUAAYACAAA&#10;ACEAjRI8SN8AAAAOAQAADwAAAGRycy9kb3ducmV2LnhtbEyPS0/DMBCE70j8B2uRuFGbR5o2xKlQ&#10;JS7cKAiJmxtv4wg/IttNk3/P5gS33Z3R7Df1bnKWjRhTH7yE+5UAhr4NuvedhM+P17sNsJSV18oG&#10;jxJmTLBrrq9qVelw8e84HnLHKMSnSkkwOQ8V56k16FRahQE9aacQncq0xo7rqC4U7ix/EGLNneo9&#10;fTBqwL3B9udwdhLK6SvgkHCP36exjaafN/ZtlvL2Znp5BpZxyn9mWPAJHRpiOoaz14lZCduyIPRM&#10;QlE+0bRYRLGmfsfltn0UwJua/6/R/AIAAP//AwBQSwECLQAUAAYACAAAACEAtoM4kv4AAADhAQAA&#10;EwAAAAAAAAAAAAAAAAAAAAAAW0NvbnRlbnRfVHlwZXNdLnhtbFBLAQItABQABgAIAAAAIQA4/SH/&#10;1gAAAJQBAAALAAAAAAAAAAAAAAAAAC8BAABfcmVscy8ucmVsc1BLAQItABQABgAIAAAAIQC9Bh0v&#10;nQEAAC4DAAAOAAAAAAAAAAAAAAAAAC4CAABkcnMvZTJvRG9jLnhtbFBLAQItABQABgAIAAAAIQCN&#10;EjxI3wAAAA4BAAAPAAAAAAAAAAAAAAAAAPc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>#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0656" behindDoc="1" locked="0" layoutInCell="1" allowOverlap="1" wp14:anchorId="07828474" wp14:editId="352006B2">
              <wp:simplePos x="0" y="0"/>
              <wp:positionH relativeFrom="page">
                <wp:posOffset>6196330</wp:posOffset>
              </wp:positionH>
              <wp:positionV relativeFrom="page">
                <wp:posOffset>9999980</wp:posOffset>
              </wp:positionV>
              <wp:extent cx="509270" cy="115570"/>
              <wp:effectExtent l="0" t="0" r="0" b="0"/>
              <wp:wrapNone/>
              <wp:docPr id="357" name="Shape 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270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28474" id="_x0000_t202" coordsize="21600,21600" o:spt="202" path="m,l,21600r21600,l21600,xe">
              <v:stroke joinstyle="miter"/>
              <v:path gradientshapeok="t" o:connecttype="rect"/>
            </v:shapetype>
            <v:shape id="Shape 357" o:spid="_x0000_s1182" type="#_x0000_t202" style="position:absolute;margin-left:487.9pt;margin-top:787.4pt;width:40.1pt;height:9.1pt;z-index:-251725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bvnQEAAC4DAAAOAAAAZHJzL2Uyb0RvYy54bWysUttO5DAMfV+Jf4jyzvSCZlmq6SAQAiEh&#10;diXgAzJpMo3UxFEcpp2/XyczHVbLG+LFdWz3+Bzbq+vJDmynAhpwLa8WJWfKSeiM27b87fX+/Bdn&#10;GIXrxABOtXyvkF+vz36sRt+oGnoYOhUYgThsRt/yPkbfFAXKXlmBC/DKUVJDsCLSM2yLLoiR0O1Q&#10;1GX5sxghdD6AVIgUvTsk+Trja61k/K01qsiGlhO3mG3IdpNssV6JZhuE74080hBfYGGFcdT0BHUn&#10;omDvwXyCskYGQNBxIcEWoLWRKmsgNVX5n5qXXniVtdBw0J/GhN8HK593fwIzXcsvlpecOWFpSbkv&#10;SwEaz+ixoaoXT3VxuoWJ1jzHkYJJ9aSDTV/SwyhPg96fhqumyCQFl+VVfUkZSamqWi7JJ/Ti42cf&#10;MD4osCw5LQ+0uzxSsXvCeCidS1IvB/dmGFI8MTwwSV6cNlMWVNX1zHMD3Z7oj7Tnljs6RM6GR0dj&#10;TCcxO2F2NkcndUF/8x6pUyaQ4A9Qx660lCzheEBp6/++c9XHma//AgAA//8DAFBLAwQUAAYACAAA&#10;ACEAjRI8SN8AAAAOAQAADwAAAGRycy9kb3ducmV2LnhtbEyPS0/DMBCE70j8B2uRuFGbR5o2xKlQ&#10;JS7cKAiJmxtv4wg/IttNk3/P5gS33Z3R7Df1bnKWjRhTH7yE+5UAhr4NuvedhM+P17sNsJSV18oG&#10;jxJmTLBrrq9qVelw8e84HnLHKMSnSkkwOQ8V56k16FRahQE9aacQncq0xo7rqC4U7ix/EGLNneo9&#10;fTBqwL3B9udwdhLK6SvgkHCP36exjaafN/ZtlvL2Znp5BpZxyn9mWPAJHRpiOoaz14lZCduyIPRM&#10;QlE+0bRYRLGmfsfltn0UwJua/6/R/AIAAP//AwBQSwECLQAUAAYACAAAACEAtoM4kv4AAADhAQAA&#10;EwAAAAAAAAAAAAAAAAAAAAAAW0NvbnRlbnRfVHlwZXNdLnhtbFBLAQItABQABgAIAAAAIQA4/SH/&#10;1gAAAJQBAAALAAAAAAAAAAAAAAAAAC8BAABfcmVscy8ucmVsc1BLAQItABQABgAIAAAAIQDsaIbv&#10;nQEAAC4DAAAOAAAAAAAAAAAAAAAAAC4CAABkcnMvZTJvRG9jLnhtbFBLAQItABQABgAIAAAAIQCN&#10;EjxI3wAAAA4BAAAPAAAAAAAAAAAAAAAAAPc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1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7280" behindDoc="1" locked="0" layoutInCell="1" allowOverlap="1" wp14:anchorId="28ADA91E" wp14:editId="293D9E32">
              <wp:simplePos x="0" y="0"/>
              <wp:positionH relativeFrom="page">
                <wp:posOffset>6163310</wp:posOffset>
              </wp:positionH>
              <wp:positionV relativeFrom="page">
                <wp:posOffset>10031730</wp:posOffset>
              </wp:positionV>
              <wp:extent cx="533400" cy="109855"/>
              <wp:effectExtent l="0" t="0" r="0" b="0"/>
              <wp:wrapNone/>
              <wp:docPr id="368" name="Shape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302C32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ADA91E" id="_x0000_t202" coordsize="21600,21600" o:spt="202" path="m,l,21600r21600,l21600,xe">
              <v:stroke joinstyle="miter"/>
              <v:path gradientshapeok="t" o:connecttype="rect"/>
            </v:shapetype>
            <v:shape id="Shape 368" o:spid="_x0000_s1183" type="#_x0000_t202" style="position:absolute;margin-left:485.3pt;margin-top:789.9pt;width:42pt;height:8.65pt;z-index:-251699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pFngEAAC4DAAAOAAAAZHJzL2Uyb0RvYy54bWysUsFu2zAMvQ/YPwi6N3aSJeiMOEWLIEOB&#10;YhvQ9gMUWYoFWKIgKrHz96WUOB26W9ELTZH043skV3eD7dhRBTTgaj6dlJwpJ6Exbl/z15ftzS1n&#10;GIVrRAdO1fykkN+tv39b9b5SM2iha1RgBOKw6n3N2xh9VRQoW2UFTsArR0kNwYpIz7AvmiB6Qrdd&#10;MSvLZdFDaHwAqRApujkn+Trja61k/KM1qsi6mhO3mG3IdpdssV6Jah+Eb4280BCfYGGFcdT0CrUR&#10;UbBDMP9BWSMDIOg4kWAL0NpIlTWQmmn5Qc1zK7zKWmg46K9jwq+Dlb+PfwMzTc3nS1qVE5aWlPuy&#10;FKDx9B4rqnr2VBeHBxhozWMcKZhUDzrY9CU9jPI06NN1uGqITFJwMZ//KCkjKTUtf94uFgmleP/Z&#10;B4y/FFiWnJoH2l0eqTg+YTyXjiWpl4Ot6boUTwzPTJIXh92QBU1n85HnDpoT0e9pzzV3dIicdY+O&#10;xphOYnTC6OwuTuqC/v4QqVMmkODPUJeutJQs4XJAaev/vnPV+5mv3wAAAP//AwBQSwMEFAAGAAgA&#10;AAAhAGLIlvDeAAAADgEAAA8AAABkcnMvZG93bnJldi54bWxMj81OwzAQhO9IvIO1SNyoXUSbJsSp&#10;UCUu3CgIiZsbb+MI/0S2myZvz+YEx535NDtT7ydn2Ygx9cFLWK8EMPRt0L3vJHx+vD7sgKWsvFY2&#10;eJQwY4J9c3tTq0qHq3/H8Zg7RiE+VUqCyXmoOE+tQafSKgzoyTuH6FSmM3ZcR3WlcGf5oxBb7lTv&#10;6YNRAx4Mtj/Hi5NQTF8Bh4QH/D6PbTT9vLNvs5T3d9PLM7CMU/6DYalP1aGhTqdw8ToxK6EsxJZQ&#10;MjZFSSMWRGyeSDstWlmsgTc1/z+j+QUAAP//AwBQSwECLQAUAAYACAAAACEAtoM4kv4AAADhAQAA&#10;EwAAAAAAAAAAAAAAAAAAAAAAW0NvbnRlbnRfVHlwZXNdLnhtbFBLAQItABQABgAIAAAAIQA4/SH/&#10;1gAAAJQBAAALAAAAAAAAAAAAAAAAAC8BAABfcmVscy8ucmVsc1BLAQItABQABgAIAAAAIQBtIIpF&#10;ngEAAC4DAAAOAAAAAAAAAAAAAAAAAC4CAABkcnMvZTJvRG9jLnhtbFBLAQItABQABgAIAAAAIQBi&#10;yJbw3gAAAA4BAAAPAAAAAAAAAAAAAAAAAPg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302C32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302C32"/>
                        <w:sz w:val="24"/>
                        <w:szCs w:val="24"/>
                      </w:rPr>
                      <w:t>2</w:t>
                    </w:r>
                    <w:r>
                      <w:rPr>
                        <w:color w:val="302C3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73248" behindDoc="1" locked="0" layoutInCell="1" allowOverlap="1" wp14:anchorId="1C5E06EF" wp14:editId="5E3CC122">
              <wp:simplePos x="0" y="0"/>
              <wp:positionH relativeFrom="page">
                <wp:posOffset>1024890</wp:posOffset>
              </wp:positionH>
              <wp:positionV relativeFrom="page">
                <wp:posOffset>11475085</wp:posOffset>
              </wp:positionV>
              <wp:extent cx="5891530" cy="14351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153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32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5E06EF" id="_x0000_t202" coordsize="21600,21600" o:spt="202" path="m,l,21600r21600,l21600,xe">
              <v:stroke joinstyle="miter"/>
              <v:path gradientshapeok="t" o:connecttype="rect"/>
            </v:shapetype>
            <v:shape id="Shape 23" o:spid="_x0000_s1068" type="#_x0000_t202" style="position:absolute;margin-left:80.7pt;margin-top:903.55pt;width:463.9pt;height:11.3pt;z-index:-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x4lQEAAB8DAAAOAAAAZHJzL2Uyb0RvYy54bWysUsFu2zAMvQ/oPwi6N46TZsiMOMGGIEWB&#10;ohuQ9QMUWYoFWKIgqrHz96OUOC2229CLTJH043uPWm0G27GTCmjA1bycTDlTTkJj3LHmr79390vO&#10;MArXiA6cqvlZId+s776sel+pGbTQNSowAnFY9b7mbYy+KgqUrbICJ+CVo6KGYEWkazgWTRA9oduu&#10;mE2nX4seQuMDSIVI2e2lyNcZX2sl40+tUUXW1Zy4xXyGfB7SWaxXojoG4VsjrzTEf7CwwjgaeoPa&#10;iijYWzD/QFkjAyDoOJFgC9DaSJU1kJpy+peafSu8ylrIHPQ3m/DzYOXL6Vdgpqn5bM6ZE5Z2lMcy&#10;upM5vceKevaeuuLwAwZa8phHSibNgw42fUkNozrZfL5Zq4bIJCUXy2/lYk4lSbXyYb4os/fF+98+&#10;YHxUYFkKah5oddlRcXrGSEyodWxJwxzsTNelfKJ4oZKiOByGrGc50jxAcyb23ZMj39IbGIMwBodr&#10;kHDRf3+LhJ1HJsDL79c5tIXM5Ppi0po/3nPX+7te/wEAAP//AwBQSwMEFAAGAAgAAAAhACs7rTLg&#10;AAAADgEAAA8AAABkcnMvZG93bnJldi54bWxMjzFPwzAQhXck/oN1SCyIOo5QmqRxKoRgYaNlYXPj&#10;I4lqn6PYTUJ/Pc4E2727p3ffq/aLNWzC0feOJIhNAgypcbqnVsLn8e0xB+aDIq2MI5Twgx729e1N&#10;pUrtZvrA6RBaFkPIl0pCF8JQcu6bDq3yGzcgxdu3G60KUY4t16OaY7g1PE2SjFvVU/zQqQFfOmzO&#10;h4uVkC2vw8N7gel8bcxEX1chAgop7++W5x2wgEv4M8OKH9GhjkwndyHtmYk6E0/RGoc82QpgqyXJ&#10;ixTYad2lxRZ4XfH/NepfAAAA//8DAFBLAQItABQABgAIAAAAIQC2gziS/gAAAOEBAAATAAAAAAAA&#10;AAAAAAAAAAAAAABbQ29udGVudF9UeXBlc10ueG1sUEsBAi0AFAAGAAgAAAAhADj9If/WAAAAlAEA&#10;AAsAAAAAAAAAAAAAAAAALwEAAF9yZWxzLy5yZWxzUEsBAi0AFAAGAAgAAAAhAGW1/HiVAQAAHwMA&#10;AA4AAAAAAAAAAAAAAAAALgIAAGRycy9lMm9Eb2MueG1sUEsBAi0AFAAGAAgAAAAhACs7rTLgAAAA&#10;DgEAAA8AAAAAAAAAAAAAAAAA7w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8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32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1136" behindDoc="1" locked="0" layoutInCell="1" allowOverlap="1" wp14:anchorId="3BEAA3C7" wp14:editId="3399EB4D">
              <wp:simplePos x="0" y="0"/>
              <wp:positionH relativeFrom="page">
                <wp:posOffset>6163310</wp:posOffset>
              </wp:positionH>
              <wp:positionV relativeFrom="page">
                <wp:posOffset>10031730</wp:posOffset>
              </wp:positionV>
              <wp:extent cx="533400" cy="109855"/>
              <wp:effectExtent l="0" t="0" r="0" b="0"/>
              <wp:wrapNone/>
              <wp:docPr id="366" name="Shape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302C3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AA3C7" id="_x0000_t202" coordsize="21600,21600" o:spt="202" path="m,l,21600r21600,l21600,xe">
              <v:stroke joinstyle="miter"/>
              <v:path gradientshapeok="t" o:connecttype="rect"/>
            </v:shapetype>
            <v:shape id="Shape 366" o:spid="_x0000_s1184" type="#_x0000_t202" style="position:absolute;margin-left:485.3pt;margin-top:789.9pt;width:42pt;height:8.65pt;z-index:-251705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LdngEAAC4DAAAOAAAAZHJzL2Uyb0RvYy54bWysUtGu2jAMfZ+0f4jyPlrgglhFQfcK3WnS&#10;tE1i9wNCmtBITRzFgZa/nxMoTNvbdF9cx3aPz7G93g62Y2cV0ICr+XRScqachMa4Y83ffr1+WnGG&#10;UbhGdOBUzS8K+Xbz8cO695WaQQtdowIjEIdV72vexuirokDZKitwAl45SmoIVkR6hmPRBNETuu2K&#10;WVkuix5C4wNIhUjR3TXJNxlfayXjD61RRdbVnLjFbEO2h2SLzVpUxyB8a+SNhvgPFlYYR03vUDsR&#10;BTsF8w+UNTIAgo4TCbYArY1UWQOpmZZ/qdm3wqushYaD/j4mfD9Y+f38MzDT1Hy+XHLmhKUl5b4s&#10;BWg8vceKqvae6uLwAgOteYwjBZPqQQebvqSHUZ4GfbkPVw2RSQou5vOnkjKSUtPy82qxSCjF42cf&#10;MH5RYFlyah5od3mk4vwN47V0LEm9HLyarkvxxPDKJHlxOAxZ0HT2NPI8QHMh+j3tueaODpGz7quj&#10;MaaTGJ0wOoebk7qgfz5F6pQJJPgr1K0rLSVLuB1Q2vqf71z1OPPNbwAAAP//AwBQSwMEFAAGAAgA&#10;AAAhAGLIlvDeAAAADgEAAA8AAABkcnMvZG93bnJldi54bWxMj81OwzAQhO9IvIO1SNyoXUSbJsSp&#10;UCUu3CgIiZsbb+MI/0S2myZvz+YEx535NDtT7ydn2Ygx9cFLWK8EMPRt0L3vJHx+vD7sgKWsvFY2&#10;eJQwY4J9c3tTq0qHq3/H8Zg7RiE+VUqCyXmoOE+tQafSKgzoyTuH6FSmM3ZcR3WlcGf5oxBb7lTv&#10;6YNRAx4Mtj/Hi5NQTF8Bh4QH/D6PbTT9vLNvs5T3d9PLM7CMU/6DYalP1aGhTqdw8ToxK6EsxJZQ&#10;MjZFSSMWRGyeSDstWlmsgTc1/z+j+QUAAP//AwBQSwECLQAUAAYACAAAACEAtoM4kv4AAADhAQAA&#10;EwAAAAAAAAAAAAAAAAAAAAAAW0NvbnRlbnRfVHlwZXNdLnhtbFBLAQItABQABgAIAAAAIQA4/SH/&#10;1gAAAJQBAAALAAAAAAAAAAAAAAAAAC8BAABfcmVscy8ucmVsc1BLAQItABQABgAIAAAAIQD4nyLd&#10;ngEAAC4DAAAOAAAAAAAAAAAAAAAAAC4CAABkcnMvZTJvRG9jLnhtbFBLAQItABQABgAIAAAAIQBi&#10;yJbw3gAAAA4BAAAPAAAAAAAAAAAAAAAAAPg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302C32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302C32"/>
                        <w:sz w:val="24"/>
                        <w:szCs w:val="24"/>
                      </w:rPr>
                      <w:t>#</w:t>
                    </w:r>
                    <w:r>
                      <w:rPr>
                        <w:color w:val="302C3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7520" behindDoc="1" locked="0" layoutInCell="1" allowOverlap="1" wp14:anchorId="18F95597" wp14:editId="3055412C">
              <wp:simplePos x="0" y="0"/>
              <wp:positionH relativeFrom="page">
                <wp:posOffset>6121400</wp:posOffset>
              </wp:positionH>
              <wp:positionV relativeFrom="page">
                <wp:posOffset>10013315</wp:posOffset>
              </wp:positionV>
              <wp:extent cx="524510" cy="118745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51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F95597" id="_x0000_t202" coordsize="21600,21600" o:spt="202" path="m,l,21600r21600,l21600,xe">
              <v:stroke joinstyle="miter"/>
              <v:path gradientshapeok="t" o:connecttype="rect"/>
            </v:shapetype>
            <v:shape id="Shape 382" o:spid="_x0000_s1187" type="#_x0000_t202" style="position:absolute;margin-left:482pt;margin-top:788.45pt;width:41.3pt;height:9.35pt;z-index:-251688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XbnQEAAC4DAAAOAAAAZHJzL2Uyb0RvYy54bWysUtFO6zAMfb8S/xDlnXUt7DJV6xAIga6E&#10;uFcCPiBLkzVSE0dxWLu/v062DgRviBfXsd3jc2yvrkfbs50KaMA1vJzNOVNOQmvctuGvL/fnS84w&#10;CteKHpxq+F4hv16f/VoNvlYVdNC3KjACcVgPvuFdjL4uCpSdsgJn4JWjpIZgRaRn2BZtEAOh276o&#10;5vPfxQCh9QGkQqTo3SHJ1xlfayXjX61RRdY3nLjFbEO2m2SL9UrU2yB8Z+SRhvgGCyuMo6YnqDsR&#10;BXsL5guUNTIAgo4zCbYArY1UWQOpKeef1Dx3wqushYaD/jQm/DlY+bT7F5hpG36xrDhzwtKScl+W&#10;AjSewWNNVc+e6uJ4CyOteYojBZPqUQebvqSHUZ4GvT8NV42RSQouqstFSRlJqbJcXl0uEkrx/rMP&#10;GB8UWJachgfaXR6p2D1iPJROJamXg3vT9ymeGB6YJC+OmzELKquriecG2j3RH2jPDXd0iJz1fxyN&#10;MZ3E5ITJ2Ryd1AX9zVukTplAgj9AHbvSUrKE4wGlrX9856r3M1//BwAA//8DAFBLAwQUAAYACAAA&#10;ACEAGRLc6t8AAAAOAQAADwAAAGRycy9kb3ducmV2LnhtbEyPwU7DMBBE70j8g7VI3KgDat0mxKlQ&#10;JS7cKAiJmxtv4wh7Hdlumvw9zgmOOzOafVPvJ2fZiCH2niQ8rgpgSK3XPXUSPj9eH3bAYlKklfWE&#10;EmaMsG9ub2pVaX+ldxyPqWO5hGKlJJiUhorz2Bp0Kq78gJS9sw9OpXyGjuugrrncWf5UFII71VP+&#10;YNSAB4Ptz/HiJGynL49DxAN+n8c2mH7e2bdZyvu76eUZWMIp/YVhwc/o0GSmk7+QjsxKKMU6b0nZ&#10;2GxFCWyJFGshgJ0WrdwI4E3N/89ofgEAAP//AwBQSwECLQAUAAYACAAAACEAtoM4kv4AAADhAQAA&#10;EwAAAAAAAAAAAAAAAAAAAAAAW0NvbnRlbnRfVHlwZXNdLnhtbFBLAQItABQABgAIAAAAIQA4/SH/&#10;1gAAAJQBAAALAAAAAAAAAAAAAAAAAC8BAABfcmVscy8ucmVsc1BLAQItABQABgAIAAAAIQDee2Xb&#10;nQEAAC4DAAAOAAAAAAAAAAAAAAAAAC4CAABkcnMvZTJvRG9jLnhtbFBLAQItABQABgAIAAAAIQAZ&#10;Etzq3wAAAA4BAAAPAAAAAAAAAAAAAAAAAPc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>#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3424" behindDoc="1" locked="0" layoutInCell="1" allowOverlap="1" wp14:anchorId="51B1FB1E" wp14:editId="33FB8857">
              <wp:simplePos x="0" y="0"/>
              <wp:positionH relativeFrom="page">
                <wp:posOffset>6121400</wp:posOffset>
              </wp:positionH>
              <wp:positionV relativeFrom="page">
                <wp:posOffset>10013315</wp:posOffset>
              </wp:positionV>
              <wp:extent cx="524510" cy="118745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51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B1FB1E" id="_x0000_t202" coordsize="21600,21600" o:spt="202" path="m,l,21600r21600,l21600,xe">
              <v:stroke joinstyle="miter"/>
              <v:path gradientshapeok="t" o:connecttype="rect"/>
            </v:shapetype>
            <v:shape id="Shape 375" o:spid="_x0000_s1188" type="#_x0000_t202" style="position:absolute;margin-left:482pt;margin-top:788.45pt;width:41.3pt;height:9.35pt;z-index:-251693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Ou9ngEAAC4DAAAOAAAAZHJzL2Uyb0RvYy54bWysUtGu2jAMfZ+0f4jyPkoZ7KKKgu6EmK40&#10;bZPYPiCkCY3UxFEcaPn76wQK093bdF9cx3aPz7G92gy2Y2cV0ICreTmZcqachMa4Y83//N59WnKG&#10;UbhGdOBUzS8K+Wb98cOq95WaQQtdowIjEIdV72vexuirokDZKitwAl45SmoIVkR6hmPRBNETuu2K&#10;2XT6peghND6AVIgU3V6TfJ3xtVYy/tQaVWRdzYlbzDZke0i2WK9EdQzCt0beaIj/YGGFcdT0DrUV&#10;UbBTMP9AWSMDIOg4kWAL0NpIlTWQmnL6Rs2+FV5lLTQc9Pcx4fvByh/nX4GZpuafnxacOWFpSbkv&#10;SwEaT++xoqq9p7o4fIWB1jzGkYJJ9aCDTV/SwyhPg77ch6uGyCQFF7P5oqSMpFRZLp/mGb14/OwD&#10;xm8KLEtOzQPtLo9UnL9jJCJUOpakXg52putSPDG8MkleHA5DFlTOliPPAzQXot/Tnmvu6BA5614c&#10;jTGdxOiE0TncnNQF/fMpUqdMIMFfoW5daSmZ1+2A0tb/fueqx5mvXwEAAP//AwBQSwMEFAAGAAgA&#10;AAAhABkS3OrfAAAADgEAAA8AAABkcnMvZG93bnJldi54bWxMj8FOwzAQRO9I/IO1SNyoA2rdJsSp&#10;UCUu3CgIiZsbb+MIex3Zbpr8Pc4Jjjszmn1T7ydn2Ygh9p4kPK4KYEit1z11Ej4/Xh92wGJSpJX1&#10;hBJmjLBvbm9qVWl/pXccj6ljuYRipSSYlIaK89gadCqu/ICUvbMPTqV8ho7roK653Fn+VBSCO9VT&#10;/mDUgAeD7c/x4iRspy+PQ8QDfp/HNph+3tm3Wcr7u+nlGVjCKf2FYcHP6NBkppO/kI7MSijFOm9J&#10;2dhsRQlsiRRrIYCdFq3cCOBNzf/PaH4BAAD//wMAUEsBAi0AFAAGAAgAAAAhALaDOJL+AAAA4QEA&#10;ABMAAAAAAAAAAAAAAAAAAAAAAFtDb250ZW50X1R5cGVzXS54bWxQSwECLQAUAAYACAAAACEAOP0h&#10;/9YAAACUAQAACwAAAAAAAAAAAAAAAAAvAQAAX3JlbHMvLnJlbHNQSwECLQAUAAYACAAAACEAutjr&#10;vZ4BAAAuAwAADgAAAAAAAAAAAAAAAAAuAgAAZHJzL2Uyb0RvYy54bWxQSwECLQAUAAYACAAAACEA&#10;GRLc6t8AAAAOAQAADwAAAAAAAAAAAAAAAAD4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151119"/>
                        <w:sz w:val="24"/>
                        <w:szCs w:val="24"/>
                      </w:rPr>
                      <w:t>3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9568" behindDoc="1" locked="0" layoutInCell="1" allowOverlap="1" wp14:anchorId="53AA2E4C" wp14:editId="42BEF865">
              <wp:simplePos x="0" y="0"/>
              <wp:positionH relativeFrom="page">
                <wp:posOffset>6186805</wp:posOffset>
              </wp:positionH>
              <wp:positionV relativeFrom="page">
                <wp:posOffset>10193655</wp:posOffset>
              </wp:positionV>
              <wp:extent cx="640080" cy="125095"/>
              <wp:effectExtent l="0" t="0" r="0" b="0"/>
              <wp:wrapNone/>
              <wp:docPr id="386" name="Shape 3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4E4E4E"/>
                            </w:rPr>
                            <w:t>#</w:t>
                          </w:r>
                          <w:r>
                            <w:rPr>
                              <w:color w:val="4E4E4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AA2E4C" id="_x0000_t202" coordsize="21600,21600" o:spt="202" path="m,l,21600r21600,l21600,xe">
              <v:stroke joinstyle="miter"/>
              <v:path gradientshapeok="t" o:connecttype="rect"/>
            </v:shapetype>
            <v:shape id="Shape 386" o:spid="_x0000_s1189" type="#_x0000_t202" style="position:absolute;margin-left:487.15pt;margin-top:802.65pt;width:50.4pt;height:9.85pt;z-index:-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iilgEAACIDAAAOAAAAZHJzL2Uyb0RvYy54bWysUsFO4zAQvSPxD5bvNGlZqhI1RaCqCGm1&#10;iwR8gOvYjaXYY3lMk/79jt2mrOCGuDiTmfGb9954eTfYju1VQAOu5tNJyZlyEhrjdjV/e91cLTjD&#10;KFwjOnCq5geF/G51ebHsfaVm0ELXqMAIxGHV+5q3MfqqKFC2ygqcgFeOihqCFZF+w65ogugJ3XbF&#10;rCznRQ+h8QGkQqTs+ljkq4yvtZLxr9aoIutqTtxiPkM+t+ksVktR7YLwrZEnGuIbLKwwjoaeodYi&#10;CvYezBcoa2QABB0nEmwBWhupsgZSMy0/qXlphVdZC5mD/mwT/hys/LN/Dsw0Nb9ezDlzwtKS8lyW&#10;EmRP77GirhdPfXF4gIHWPOaRkkn1oINNX9LDqE5GH87mqiEyScn5r7JcUEVSaTq7KW9vEkrxcdkH&#10;jI8KLEtBzQPtLlsq9r8xHlvHljTLwcZ0XconhkcmKYrDdsiCprPbkecWmgPR754cWZeewRiEMdie&#10;goSM/v49EnoemiCP10+TaBGZ9unRpE3//5+7Pp726h8AAAD//wMAUEsDBBQABgAIAAAAIQBBadPj&#10;4AAAAA4BAAAPAAAAZHJzL2Rvd25yZXYueG1sTI8xT8MwEIV3JP6DdUgsiNoOJG1DnAohWNgoLN3c&#10;+Egi4nMUu0nor8eZ6HZ37+nd94rdbDs24uBbRwrkSgBDqpxpqVbw9fl2vwHmgyajO0eo4Bc97Mrr&#10;q0Lnxk30geM+1CyGkM+1giaEPufcVw1a7VeuR4ratxusDnEdam4GPcVw2/FEiIxb3VL80OgeXxqs&#10;fvYnqyCbX/u79y0m07nqRjqcpQwolbq9mZ+fgAWcw78ZFvyIDmVkOroTGc86Bdv140O0RiETaZwW&#10;i1inEthxuSWpAF4W/LJG+QcAAP//AwBQSwECLQAUAAYACAAAACEAtoM4kv4AAADhAQAAEwAAAAAA&#10;AAAAAAAAAAAAAAAAW0NvbnRlbnRfVHlwZXNdLnhtbFBLAQItABQABgAIAAAAIQA4/SH/1gAAAJQB&#10;AAALAAAAAAAAAAAAAAAAAC8BAABfcmVscy8ucmVsc1BLAQItABQABgAIAAAAIQCAcTiilgEAACID&#10;AAAOAAAAAAAAAAAAAAAAAC4CAABkcnMvZTJvRG9jLnhtbFBLAQItABQABgAIAAAAIQBBadPj4AAA&#10;AA4BAAAPAAAAAAAAAAAAAAAAAPA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4E4E4E"/>
                      </w:rPr>
                      <w:t>#</w:t>
                    </w:r>
                    <w:r>
                      <w:rPr>
                        <w:color w:val="4E4E4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8544" behindDoc="1" locked="0" layoutInCell="1" allowOverlap="1" wp14:anchorId="334C0BEA" wp14:editId="0771E5F4">
              <wp:simplePos x="0" y="0"/>
              <wp:positionH relativeFrom="page">
                <wp:posOffset>6186805</wp:posOffset>
              </wp:positionH>
              <wp:positionV relativeFrom="page">
                <wp:posOffset>10193655</wp:posOffset>
              </wp:positionV>
              <wp:extent cx="640080" cy="125095"/>
              <wp:effectExtent l="0" t="0" r="0" b="0"/>
              <wp:wrapNone/>
              <wp:docPr id="384" name="Shape 3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4E4E4E"/>
                            </w:rPr>
                            <w:t>1</w:t>
                          </w:r>
                          <w:r>
                            <w:rPr>
                              <w:color w:val="4E4E4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C0BEA" id="_x0000_t202" coordsize="21600,21600" o:spt="202" path="m,l,21600r21600,l21600,xe">
              <v:stroke joinstyle="miter"/>
              <v:path gradientshapeok="t" o:connecttype="rect"/>
            </v:shapetype>
            <v:shape id="Shape 384" o:spid="_x0000_s1190" type="#_x0000_t202" style="position:absolute;margin-left:487.15pt;margin-top:802.65pt;width:50.4pt;height:9.8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x8kgEAACIDAAAOAAAAZHJzL2Uyb0RvYy54bWysUttOwzAMfUfiH6K8s3bjolGtQyAEQkKA&#10;NPiALE3WSE0cxWHt/h4nuyF4Q7yk7rFzfHyc2c1gO7ZWAQ24mo9HJWfKSWiMW9X84/3hbMoZRuEa&#10;0YFTNd8o5Dfz05NZ7ys1gRa6RgVGJA6r3te8jdFXRYGyVVbgCLxylNQQrIj0G1ZFE0RP7LYrJmV5&#10;VfQQGh9AKkRC77dJPs/8WisZX7VGFVlXc9IW8xnyuUxnMZ+JahWEb43cyRB/UGGFcdT0QHUvomCf&#10;wfyiskYGQNBxJMEWoLWRKs9A04zLH9MsWuFVnoXMQX+wCf+PVr6s3wIzTc3PpxecOWFpSbkvSwDZ&#10;03usqGrhqS4OdzDQmvc4EpimHnSw6UvzMMqT0ZuDuWqITBJ4dVGWU8pISo0nl+X1ZWIpjpd9wPio&#10;wLIU1DzQ7rKlYv2McVu6L0m9HDyYrkt4UrhVkqI4LIc80Pg8rzdhS2g2JL97cmRdegb7IOyD5S5I&#10;zOhvPyOx56bH67tOtIgse/do0qa//+eq49OefwEAAP//AwBQSwMEFAAGAAgAAAAhAEFp0+PgAAAA&#10;DgEAAA8AAABkcnMvZG93bnJldi54bWxMjzFPwzAQhXck/oN1SCyI2g4kbUOcCiFY2Cgs3dz4SCLi&#10;cxS7Seivx5nodnfv6d33it1sOzbi4FtHCuRKAEOqnGmpVvD1+Xa/AeaDJqM7R6jgFz3syuurQufG&#10;TfSB4z7ULIaQz7WCJoQ+59xXDVrtV65Hitq3G6wOcR1qbgY9xXDb8USIjFvdUvzQ6B5fGqx+9ier&#10;IJtf+7v3LSbTuepGOpylDCiVur2Zn5+ABZzDvxkW/IgOZWQ6uhMZzzoF2/XjQ7RGIRNpnBaLWKcS&#10;2HG5JakAXhb8skb5BwAA//8DAFBLAQItABQABgAIAAAAIQC2gziS/gAAAOEBAAATAAAAAAAAAAAA&#10;AAAAAAAAAABbQ29udGVudF9UeXBlc10ueG1sUEsBAi0AFAAGAAgAAAAhADj9If/WAAAAlAEAAAsA&#10;AAAAAAAAAAAAAAAALwEAAF9yZWxzLy5yZWxzUEsBAi0AFAAGAAgAAAAhAGtNrHySAQAAIgMAAA4A&#10;AAAAAAAAAAAAAAAALgIAAGRycy9lMm9Eb2MueG1sUEsBAi0AFAAGAAgAAAAhAEFp0+PgAAAADgEA&#10;AA8AAAAAAAAAAAAAAAAA7AMAAGRycy9kb3ducmV2LnhtbFBLBQYAAAAABAAEAPMAAAD5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4E4E4E"/>
                      </w:rPr>
                      <w:t>1</w:t>
                    </w:r>
                    <w:r>
                      <w:rPr>
                        <w:color w:val="4E4E4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5712" behindDoc="1" locked="0" layoutInCell="1" allowOverlap="1" wp14:anchorId="6B03D2E9" wp14:editId="0CBF1B86">
              <wp:simplePos x="0" y="0"/>
              <wp:positionH relativeFrom="page">
                <wp:posOffset>6213475</wp:posOffset>
              </wp:positionH>
              <wp:positionV relativeFrom="page">
                <wp:posOffset>10181590</wp:posOffset>
              </wp:positionV>
              <wp:extent cx="640080" cy="128270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b/>
                              <w:bCs/>
                              <w:noProof/>
                              <w:color w:val="4E4E4E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4E4E4E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03D2E9" id="_x0000_t202" coordsize="21600,21600" o:spt="202" path="m,l,21600r21600,l21600,xe">
              <v:stroke joinstyle="miter"/>
              <v:path gradientshapeok="t" o:connecttype="rect"/>
            </v:shapetype>
            <v:shape id="Shape 398" o:spid="_x0000_s1195" type="#_x0000_t202" style="position:absolute;margin-left:489.25pt;margin-top:801.7pt;width:50.4pt;height:10.1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X1lwEAACIDAAAOAAAAZHJzL2Uyb0RvYy54bWysUsFu2zAMvRfYPwi6L3aStc2MOMGGIkOB&#10;oS2Q7gMUWYoFWKIgqrHz96WUOCm627CLTJPU43uPWq4H27GDCmjA1Xw6KTlTTkJj3L7mf143Xxec&#10;YRSuER04VfOjQr5efblZ9r5SM2iha1RgBOKw6n3N2xh9VRQoW2UFTsArR0UNwYpIv2FfNEH0hG67&#10;YlaWd0UPofEBpEKk7MOpyFcZX2sl47PWqCLrak7cYj5DPnfpLFZLUe2D8K2RZxriH1hYYRwNvUA9&#10;iCjYWzB/QVkjAyDoOJFgC9DaSJU1kJpp+UnNthVeZS1kDvqLTfj/YOXT4SUw09R8/p1W5YSlJeW5&#10;LCXInt5jRV1bT31x+AkDrXnMIyWT6kEHm76kh1GdjD5ezFVDZJKSd9/KckEVSaXpbDG7z+YX18s+&#10;YPylwLIU1DzQ7rKl4vAbIxGh1rElzXKwMV2X8onhiUmK4rAbsqDp/HbkuYPmSPS7R0fWpWcwBmEM&#10;ducgIaP/8RYJPQ9NkKfr50m0iMzl/GjSpj/+567r0169AwAA//8DAFBLAwQUAAYACAAAACEAAdOq&#10;gOAAAAAOAQAADwAAAGRycy9kb3ducmV2LnhtbEyPwU6EMBCG7ya+QzMmXozbAsouSNkYoxdvrl68&#10;dekIxHZKaBdwn95y0uPM/+Wfb6r9Yg2bcPS9IwnJRgBDapzuqZXw8f5yuwPmgyKtjCOU8IMe9vXl&#10;RaVK7WZ6w+kQWhZLyJdKQhfCUHLumw6t8hs3IMXsy41WhTiOLdejmmO5NTwVIudW9RQvdGrApw6b&#10;78PJSsiX5+HmtcB0Pjdmos9zkgRMpLy+Wh4fgAVcwh8Mq35Uhzo6Hd2JtGdGQrHd3Uc0BrnI7oCt&#10;iNgWGbDjukuzHHhd8f9v1L8AAAD//wMAUEsBAi0AFAAGAAgAAAAhALaDOJL+AAAA4QEAABMAAAAA&#10;AAAAAAAAAAAAAAAAAFtDb250ZW50X1R5cGVzXS54bWxQSwECLQAUAAYACAAAACEAOP0h/9YAAACU&#10;AQAACwAAAAAAAAAAAAAAAAAvAQAAX3JlbHMvLnJlbHNQSwECLQAUAAYACAAAACEAofQV9ZcBAAAi&#10;AwAADgAAAAAAAAAAAAAAAAAuAgAAZHJzL2Uyb0RvYy54bWxQSwECLQAUAAYACAAAACEAAdOqgOAA&#10;AAAOAQAADwAAAAAAAAAAAAAAAADx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b/>
                        <w:bCs/>
                        <w:noProof/>
                        <w:color w:val="4E4E4E"/>
                        <w:sz w:val="24"/>
                        <w:szCs w:val="24"/>
                      </w:rPr>
                      <w:t>2</w:t>
                    </w:r>
                    <w:r>
                      <w:rPr>
                        <w:b/>
                        <w:bCs/>
                        <w:color w:val="4E4E4E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2640" behindDoc="1" locked="0" layoutInCell="1" allowOverlap="1" wp14:anchorId="1A8FA64B" wp14:editId="13EB5115">
              <wp:simplePos x="0" y="0"/>
              <wp:positionH relativeFrom="page">
                <wp:posOffset>6213475</wp:posOffset>
              </wp:positionH>
              <wp:positionV relativeFrom="page">
                <wp:posOffset>10181590</wp:posOffset>
              </wp:positionV>
              <wp:extent cx="640080" cy="128270"/>
              <wp:effectExtent l="0" t="0" r="0" b="0"/>
              <wp:wrapNone/>
              <wp:docPr id="392" name="Shape 3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4E4E4E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b/>
                              <w:bCs/>
                              <w:color w:val="4E4E4E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8FA64B" id="_x0000_t202" coordsize="21600,21600" o:spt="202" path="m,l,21600r21600,l21600,xe">
              <v:stroke joinstyle="miter"/>
              <v:path gradientshapeok="t" o:connecttype="rect"/>
            </v:shapetype>
            <v:shape id="Shape 392" o:spid="_x0000_s1196" type="#_x0000_t202" style="position:absolute;margin-left:489.25pt;margin-top:801.7pt;width:50.4pt;height:10.1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GolgEAACIDAAAOAAAAZHJzL2Uyb0RvYy54bWysUsFO4zAQvSPxD5bvNGlApURN0a4QCGm1&#10;IJX9ANexG0uxx/KYJv37HbtNQcsN7cWZzIzfvPfGq/vR9myvAhpwDZ/PSs6Uk9Aat2v4n7fHqyVn&#10;GIVrRQ9ONfygkN+vLy9Wg69VBR30rQqMQBzWg294F6OviwJlp6zAGXjlqKghWBHpN+yKNoiB0G1f&#10;VGW5KAYIrQ8gFSJlH45Fvs74WisZX7RGFVnfcOIW8xnyuU1nsV6JeheE74w80RDfYGGFcTT0DPUg&#10;omDvwXyBskYGQNBxJsEWoLWRKmsgNfPyHzWbTniVtZA56M824f+Dlb/3r4GZtuHXdxVnTlhaUp7L&#10;UoLsGTzW1LXx1BfHnzDSmqc8UjKpHnWw6Ut6GNXJ6MPZXDVGJim5uCnLJVUklebVsrrN5hcfl33A&#10;+KTAshQ0PNDusqVi/wsjEaHWqSXNcvBo+j7lE8MjkxTFcTtmQfPrxcRzC+2B6PfPjqxLz2AKwhRs&#10;T0FCRv/jPRJ6Hpogj9dPk2gRmcvp0aRNf/7PXR9Pe/0XAAD//wMAUEsDBBQABgAIAAAAIQAB06qA&#10;4AAAAA4BAAAPAAAAZHJzL2Rvd25yZXYueG1sTI/BToQwEIbvJr5DMyZejNsCyi5I2RijF2+uXrx1&#10;6QjEdkpoF3Cf3nLS48z/5Z9vqv1iDZtw9L0jCclGAENqnO6plfDx/nK7A+aDIq2MI5Twgx729eVF&#10;pUrtZnrD6RBaFkvIl0pCF8JQcu6bDq3yGzcgxezLjVaFOI4t16OaY7k1PBUi51b1FC90asCnDpvv&#10;w8lKyJfn4ea1wHQ+N2aiz3OSBEykvL5aHh+ABVzCHwyrflSHOjod3Ym0Z0ZCsd3dRzQGucjugK2I&#10;2BYZsOO6S7MceF3x/2/UvwAAAP//AwBQSwECLQAUAAYACAAAACEAtoM4kv4AAADhAQAAEwAAAAAA&#10;AAAAAAAAAAAAAAAAW0NvbnRlbnRfVHlwZXNdLnhtbFBLAQItABQABgAIAAAAIQA4/SH/1gAAAJQB&#10;AAALAAAAAAAAAAAAAAAAAC8BAABfcmVscy8ucmVsc1BLAQItABQABgAIAAAAIQBoJmGolgEAACID&#10;AAAOAAAAAAAAAAAAAAAAAC4CAABkcnMvZTJvRG9jLnhtbFBLAQItABQABgAIAAAAIQAB06qA4AAA&#10;AA4BAAAPAAAAAAAAAAAAAAAAAPA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color w:val="4E4E4E"/>
                        <w:sz w:val="24"/>
                        <w:szCs w:val="24"/>
                      </w:rPr>
                      <w:t>#</w:t>
                    </w:r>
                    <w:r>
                      <w:rPr>
                        <w:b/>
                        <w:bCs/>
                        <w:color w:val="4E4E4E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0BD4B746" wp14:editId="7A87B079">
              <wp:simplePos x="0" y="0"/>
              <wp:positionH relativeFrom="page">
                <wp:posOffset>6202045</wp:posOffset>
              </wp:positionH>
              <wp:positionV relativeFrom="page">
                <wp:posOffset>10239375</wp:posOffset>
              </wp:positionV>
              <wp:extent cx="640080" cy="130810"/>
              <wp:effectExtent l="0" t="0" r="0" b="0"/>
              <wp:wrapNone/>
              <wp:docPr id="416" name="Shape 4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D4B746" id="_x0000_t202" coordsize="21600,21600" o:spt="202" path="m,l,21600r21600,l21600,xe">
              <v:stroke joinstyle="miter"/>
              <v:path gradientshapeok="t" o:connecttype="rect"/>
            </v:shapetype>
            <v:shape id="Shape 416" o:spid="_x0000_s1203" type="#_x0000_t202" style="position:absolute;margin-left:488.35pt;margin-top:806.25pt;width:50.4pt;height:10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LKlQEAACIDAAAOAAAAZHJzL2Uyb0RvYy54bWysUsFq4zAQvRf2H4Tuje00hGDilJbQZaG0&#10;hbYfoMhSLLA0QqPGzt93pMTp0r0tvcjjmdGb995ofTvanh1UQAOu4dWs5Ew5Ca1x+4a/vz1crzjD&#10;KFwrenCq4UeF/Hbz62o9+FrNoYO+VYERiMN68A3vYvR1UaDslBU4A68cFTUEKyL9hn3RBjEQuu2L&#10;eVkuiwFC6wNIhUjZ7anINxlfayXjs9aoIusbTtxiPkM+d+ksNmtR74PwnZFnGuI/WFhhHA29QG1F&#10;FOwjmH+grJEBEHScSbAFaG2kyhpITVV+U/PaCa+yFjIH/cUm/DlY+XR4Ccy0DV9US86csLSkPJel&#10;BNkzeKyp69VTXxzvYaQ1T3mkZFI96mDTl/QwqpPRx4u5aoxMUnK5KMsVVSSVqptyVWXzi6/LPmD8&#10;rcCyFDQ80O6ypeLwiJGIUOvUkmY5eDB9n/KJ4YlJiuK4G7OganEz8dxBeyT6/R9H1qVnMAVhCnbn&#10;ICGjv/uIhJ6HJsjT9fMkWkTmcn40adN//+eur6e9+QQAAP//AwBQSwMEFAAGAAgAAAAhAP6M6u3f&#10;AAAADgEAAA8AAABkcnMvZG93bnJldi54bWxMj0FPhDAQhe8m/odmTLwYt5SN4CJlY4xevLl68dal&#10;IxDplNAu4P56h5PeZua9vPleuV9cLyYcQ+dJg9okIJBqbztqNHy8v9zegwjRkDW9J9TwgwH21eVF&#10;aQrrZ3rD6RAbwSEUCqOhjXEopAx1i86EjR+QWPvyozOR17GRdjQzh7tepkmSSWc64g+tGfCpxfr7&#10;cHIasuV5uHndYTqf636iz7NSEZXW11fL4wOIiEv8M8OKz+hQMdPRn8gG0WvY5VnOVhYyld6BWC1J&#10;nvN0XG/brQJZlfJ/jeoXAAD//wMAUEsBAi0AFAAGAAgAAAAhALaDOJL+AAAA4QEAABMAAAAAAAAA&#10;AAAAAAAAAAAAAFtDb250ZW50X1R5cGVzXS54bWxQSwECLQAUAAYACAAAACEAOP0h/9YAAACUAQAA&#10;CwAAAAAAAAAAAAAAAAAvAQAAX3JlbHMvLnJlbHNQSwECLQAUAAYACAAAACEAXt0CypUBAAAiAwAA&#10;DgAAAAAAAAAAAAAAAAAuAgAAZHJzL2Uyb0RvYy54bWxQSwECLQAUAAYACAAAACEA/ozq7d8AAAAO&#10;AQAADwAAAAAAAAAAAAAAAADv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9808" behindDoc="1" locked="0" layoutInCell="1" allowOverlap="1" wp14:anchorId="428A0D10" wp14:editId="4524096F">
              <wp:simplePos x="0" y="0"/>
              <wp:positionH relativeFrom="page">
                <wp:posOffset>6202045</wp:posOffset>
              </wp:positionH>
              <wp:positionV relativeFrom="page">
                <wp:posOffset>10239375</wp:posOffset>
              </wp:positionV>
              <wp:extent cx="640080" cy="130810"/>
              <wp:effectExtent l="0" t="0" r="0" b="0"/>
              <wp:wrapNone/>
              <wp:docPr id="407" name="Shape 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8A0D10" id="_x0000_t202" coordsize="21600,21600" o:spt="202" path="m,l,21600r21600,l21600,xe">
              <v:stroke joinstyle="miter"/>
              <v:path gradientshapeok="t" o:connecttype="rect"/>
            </v:shapetype>
            <v:shape id="Shape 407" o:spid="_x0000_s1204" type="#_x0000_t202" style="position:absolute;margin-left:488.35pt;margin-top:806.25pt;width:50.4pt;height:10.3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7glgEAACIDAAAOAAAAZHJzL2Uyb0RvYy54bWysUsFq4zAQvRf6D0L3je1uaIOJE1pCSmHZ&#10;Ftp+gCJLscDSCI0aO3+/IyVOy/a27EUez4zevPdGy/Voe3ZQAQ24hlezkjPlJLTG7Rv+/rb9seAM&#10;o3Ct6MGphh8V8vXq+mo5+FrdQAd9qwIjEIf14BvexejrokDZKStwBl45KmoIVkT6DfuiDWIgdNsX&#10;N2V5WwwQWh9AKkTKbk5Fvsr4WisZn7VGFVnfcOIW8xnyuUtnsVqKeh+E74w80xD/wMIK42joBWoj&#10;omAfwXyDskYGQNBxJsEWoLWRKmsgNVX5l5rXTniVtZA56C824f+Dlb8PL4GZtuHz8o4zJywtKc9l&#10;KUH2DB5r6nr11BfHBxhpzVMeKZlUjzrY9CU9jOpk9PFirhojk5S8nZflgiqSStXPclFl84vPyz5g&#10;fFRgWQoaHmh32VJx+IWRiFDr1JJmOdiavk/5xPDEJEVx3I1ZUDWfTzx30B6Jfv/kyLr0DKYgTMHu&#10;HCRk9PcfkdDz0AR5un6eRIvIXM6PJm3663/u+nzaqz8AAAD//wMAUEsDBBQABgAIAAAAIQD+jOrt&#10;3wAAAA4BAAAPAAAAZHJzL2Rvd25yZXYueG1sTI9BT4QwEIXvJv6HZky8GLeUjeAiZWOMXry5evHW&#10;pSMQ6ZTQLuD+eoeT3mbmvbz5XrlfXC8mHEPnSYPaJCCQam87ajR8vL/c3oMI0ZA1vSfU8IMB9tXl&#10;RWkK62d6w+kQG8EhFAqjoY1xKKQMdYvOhI0fkFj78qMzkdexkXY0M4e7XqZJkklnOuIPrRnwqcX6&#10;+3ByGrLlebh53WE6n+t+os+zUhGV1tdXy+MDiIhL/DPDis/oUDHT0Z/IBtFr2OVZzlYWMpXegVgt&#10;SZ7zdFxv260CWZXyf43qFwAA//8DAFBLAQItABQABgAIAAAAIQC2gziS/gAAAOEBAAATAAAAAAAA&#10;AAAAAAAAAAAAAABbQ29udGVudF9UeXBlc10ueG1sUEsBAi0AFAAGAAgAAAAhADj9If/WAAAAlAEA&#10;AAsAAAAAAAAAAAAAAAAALwEAAF9yZWxzLy5yZWxzUEsBAi0AFAAGAAgAAAAhACaLTuCWAQAAIgMA&#10;AA4AAAAAAAAAAAAAAAAALgIAAGRycy9lMm9Eb2MueG1sUEsBAi0AFAAGAAgAAAAhAP6M6u3fAAAA&#10;DgEAAA8AAAAAAAAAAAAAAAAA8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28AD360" wp14:editId="72DBBA80">
              <wp:simplePos x="0" y="0"/>
              <wp:positionH relativeFrom="page">
                <wp:posOffset>6186805</wp:posOffset>
              </wp:positionH>
              <wp:positionV relativeFrom="page">
                <wp:posOffset>10193655</wp:posOffset>
              </wp:positionV>
              <wp:extent cx="640080" cy="125095"/>
              <wp:effectExtent l="0" t="0" r="0" b="0"/>
              <wp:wrapNone/>
              <wp:docPr id="420" name="Shape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4E4E4E"/>
                            </w:rPr>
                            <w:t>#</w:t>
                          </w:r>
                          <w:r>
                            <w:rPr>
                              <w:color w:val="4E4E4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8AD360" id="_x0000_t202" coordsize="21600,21600" o:spt="202" path="m,l,21600r21600,l21600,xe">
              <v:stroke joinstyle="miter"/>
              <v:path gradientshapeok="t" o:connecttype="rect"/>
            </v:shapetype>
            <v:shape id="Shape 420" o:spid="_x0000_s1205" type="#_x0000_t202" style="position:absolute;margin-left:487.15pt;margin-top:802.65pt;width:50.4pt;height:9.8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7UkQEAACIDAAAOAAAAZHJzL2Uyb0RvYy54bWysUttOwzAMfUfiH6K8s3bTQFCtQyA0hIQA&#10;CfiALE3WSE0cxdna/T1OdkPwhnhJ3WPn+Pg4s9vBdmyjAhpwNR+PSs6Uk9AYt6r558fi4pozjMI1&#10;ogOnar5VyG/n52ez3ldqAi10jQqMSBxWva95G6OvigJlq6zAEXjlKKkhWBHpN6yKJoie2G1XTMry&#10;qughND6AVIiEPuySfJ75tVYyvmqNKrKu5qQt5jPkc5nOYj4T1SoI3xq5lyH+oMIK46jpkepBRMHW&#10;wfyiskYGQNBxJMEWoLWRKs9A04zLH9O8t8KrPAuZg/5oE/4frXzZvAVmmppPJ+SPE5aWlPuyBJA9&#10;vceKqt491cXhHgZa8wFHAtPUgw42fWkeRnki2h7NVUNkksCraVleU0ZSajy5LG8uE0txuuwDxkcF&#10;lqWg5oF2ly0Vm2eMu9JDSerlYGG6LuFJ4U5JiuKwHPJA42nukLAlNFuS3z05si49g0MQDsFyHyRm&#10;9HfrSOy56en6vhMtIsveP5q06e//uer0tOdfAAAA//8DAFBLAwQUAAYACAAAACEAQWnT4+AAAAAO&#10;AQAADwAAAGRycy9kb3ducmV2LnhtbEyPMU/DMBCFdyT+g3VILIjaDiRtQ5wKIVjYKCzd3PhIIuJz&#10;FLtJ6K/Hmeh2d+/p3feK3Ww7NuLgW0cK5EoAQ6qcaalW8PX5dr8B5oMmoztHqOAXPezK66tC58ZN&#10;9IHjPtQshpDPtYImhD7n3FcNWu1XrkeK2rcbrA5xHWpuBj3FcNvxRIiMW91S/NDoHl8arH72J6sg&#10;m1/7u/ctJtO56kY6nKUMKJW6vZmfn4AFnMO/GRb8iA5lZDq6ExnPOgXb9eNDtEYhE2mcFotYpxLY&#10;cbklqQBeFvyyRvkHAAD//wMAUEsBAi0AFAAGAAgAAAAhALaDOJL+AAAA4QEAABMAAAAAAAAAAAAA&#10;AAAAAAAAAFtDb250ZW50X1R5cGVzXS54bWxQSwECLQAUAAYACAAAACEAOP0h/9YAAACUAQAACwAA&#10;AAAAAAAAAAAAAAAvAQAAX3JlbHMvLnJlbHNQSwECLQAUAAYACAAAACEAg20u1JEBAAAiAwAADgAA&#10;AAAAAAAAAAAAAAAuAgAAZHJzL2Uyb0RvYy54bWxQSwECLQAUAAYACAAAACEAQWnT4+AAAAAOAQAA&#10;DwAAAAAAAAAAAAAAAADrAwAAZHJzL2Rvd25yZXYueG1sUEsFBgAAAAAEAAQA8wAAAPgE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4E4E4E"/>
                      </w:rPr>
                      <w:t>#</w:t>
                    </w:r>
                    <w:r>
                      <w:rPr>
                        <w:color w:val="4E4E4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71200" behindDoc="1" locked="0" layoutInCell="1" allowOverlap="1" wp14:anchorId="5BCA2C09" wp14:editId="76084AAE">
              <wp:simplePos x="0" y="0"/>
              <wp:positionH relativeFrom="page">
                <wp:posOffset>1024890</wp:posOffset>
              </wp:positionH>
              <wp:positionV relativeFrom="page">
                <wp:posOffset>11475085</wp:posOffset>
              </wp:positionV>
              <wp:extent cx="5891530" cy="14351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153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tabs>
                              <w:tab w:val="right" w:pos="92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40245">
                            <w:rPr>
                              <w:noProof/>
                              <w:color w:val="151119"/>
                              <w:sz w:val="24"/>
                              <w:szCs w:val="24"/>
                            </w:rPr>
                            <w:t>33</w:t>
                          </w: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A2C09" id="_x0000_t202" coordsize="21600,21600" o:spt="202" path="m,l,21600r21600,l21600,xe">
              <v:stroke joinstyle="miter"/>
              <v:path gradientshapeok="t" o:connecttype="rect"/>
            </v:shapetype>
            <v:shape id="Shape 21" o:spid="_x0000_s1069" type="#_x0000_t202" style="position:absolute;margin-left:80.7pt;margin-top:903.55pt;width:463.9pt;height:11.3pt;z-index:-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J7kQEAAB8DAAAOAAAAZHJzL2Uyb0RvYy54bWysUsFOwzAMvSPxD1HurOtgCKp1CIRASAiQ&#10;gA/I0mSN1MRRHNbu73GydSC4IS6pY7vP7z1ncTXYjm1UQAOu5uVkyplyEhrj1jV/f7s7ueAMo3CN&#10;6MCpmm8V8qvl8dGi95WaQQtdowIjEIdV72vexuirokDZKitwAl45KmoIVkS6hnXRBNETuu2K2XR6&#10;XvQQGh9AKkTK3u6KfJnxtVYyPmuNKrKu5sQt5jPkc5XOYrkQ1ToI3xq5pyH+wMIK42joAepWRME+&#10;gvkFZY0MgKDjRIItQGsjVdZAasrpDzWvrfAqayFz0B9swv+DlU+bl8BMU/NZyZkTlnaUxzK6kzm9&#10;x4p6Xj11xeEGBlrymEdKJs2DDjZ9SQ2jOtm8PVirhsgkJecXl+X8lEqSauXZ6bzM3hdff/uA8V6B&#10;ZSmoeaDVZUfF5hEjMaHWsSUNc3Bnui7lE8UdlRTFYTVkPZcjzRU0W2LfPTjyLb2BMQhjsNoHCRf9&#10;9Uck7DwyAe5+38+hLWQm+xeT1vz9nru+3vXyEwAA//8DAFBLAwQUAAYACAAAACEAKzutMuAAAAAO&#10;AQAADwAAAGRycy9kb3ducmV2LnhtbEyPMU/DMBCFdyT+g3VILIg6jlCapHEqhGBho2Vhc+MjiWqf&#10;o9hNQn89zgTbvbund9+r9os1bMLR944kiE0CDKlxuqdWwufx7TEH5oMirYwjlPCDHvb17U2lSu1m&#10;+sDpEFoWQ8iXSkIXwlBy7psOrfIbNyDF27cbrQpRji3Xo5pjuDU8TZKMW9VT/NCpAV86bM6Hi5WQ&#10;La/Dw3uB6XxtzERfVyECCinv75bnHbCAS/gzw4of0aGOTCd3Ie2ZiToTT9EahzzZCmCrJcmLFNhp&#10;3aXFFnhd8f816l8AAAD//wMAUEsBAi0AFAAGAAgAAAAhALaDOJL+AAAA4QEAABMAAAAAAAAAAAAA&#10;AAAAAAAAAFtDb250ZW50X1R5cGVzXS54bWxQSwECLQAUAAYACAAAACEAOP0h/9YAAACUAQAACwAA&#10;AAAAAAAAAAAAAAAvAQAAX3JlbHMvLnJlbHNQSwECLQAUAAYACAAAACEABp7Se5EBAAAfAwAADgAA&#10;AAAAAAAAAAAAAAAuAgAAZHJzL2Uyb0RvYy54bWxQSwECLQAUAAYACAAAACEAKzutMuAAAAAOAQAA&#10;DwAAAAAAAAAAAAAAAADrAwAAZHJzL2Rvd25yZXYueG1sUEsFBgAAAAAEAAQA8wAAAPgE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tabs>
                        <w:tab w:val="right" w:pos="9278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color w:val="151119"/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40245">
                      <w:rPr>
                        <w:noProof/>
                        <w:color w:val="151119"/>
                        <w:sz w:val="24"/>
                        <w:szCs w:val="24"/>
                      </w:rPr>
                      <w:t>33</w:t>
                    </w:r>
                    <w:r>
                      <w:rPr>
                        <w:color w:val="151119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728EBC47" wp14:editId="68D9F2B1">
              <wp:simplePos x="0" y="0"/>
              <wp:positionH relativeFrom="page">
                <wp:posOffset>6186805</wp:posOffset>
              </wp:positionH>
              <wp:positionV relativeFrom="page">
                <wp:posOffset>10193655</wp:posOffset>
              </wp:positionV>
              <wp:extent cx="640080" cy="125095"/>
              <wp:effectExtent l="0" t="0" r="0" b="0"/>
              <wp:wrapNone/>
              <wp:docPr id="418" name="Shape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4E4E4E"/>
                            </w:rPr>
                            <w:t>5</w:t>
                          </w:r>
                          <w:r>
                            <w:rPr>
                              <w:color w:val="4E4E4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8EBC47" id="_x0000_t202" coordsize="21600,21600" o:spt="202" path="m,l,21600r21600,l21600,xe">
              <v:stroke joinstyle="miter"/>
              <v:path gradientshapeok="t" o:connecttype="rect"/>
            </v:shapetype>
            <v:shape id="Shape 418" o:spid="_x0000_s1206" type="#_x0000_t202" style="position:absolute;margin-left:487.15pt;margin-top:802.65pt;width:50.4pt;height:9.8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2NLlgEAACIDAAAOAAAAZHJzL2Uyb0RvYy54bWysUsFu2zAMvQ/oPwi6L7aDNMiMOMGGoMWA&#10;ohuQ9QMUWYoFWKIgqrHz96WUOB26W7GLTJPU43uPWm9H27OTCmjANbyalZwpJ6E17tjwlz8PX1ec&#10;YRSuFT041fCzQr7d3H1ZD75Wc+igb1VgBOKwHnzDuxh9XRQoO2UFzsArR0UNwYpIv+FYtEEMhG77&#10;Yl6Wy2KA0PoAUiFSdncp8k3G11rJ+EtrVJH1DSduMZ8hn4d0Fpu1qI9B+M7IKw3xCRZWGEdDb1A7&#10;EQV7DeYfKGtkAAQdZxJsAVobqbIGUlOVH9TsO+FV1kLmoL/ZhP8PVj6ffgdm2oYvKlqVE5aWlOey&#10;lCB7Bo81de099cXxB4y05imPlEyqRx1s+pIeRnUy+nwzV42RSUouF2W5ooqkUjW/L7/dJ5Ti/bIP&#10;GB8VWJaChgfaXbZUnJ4wXlqnljTLwYPp+5RPDC9MUhTHw5gFVYvlxPMA7Zno9z8dWZeewRSEKThc&#10;g4SM/vtrJPQ8NEFerl8n0SIy7eujSZv++z93vT/tzRsAAAD//wMAUEsDBBQABgAIAAAAIQBBadPj&#10;4AAAAA4BAAAPAAAAZHJzL2Rvd25yZXYueG1sTI8xT8MwEIV3JP6DdUgsiNoOJG1DnAohWNgoLN3c&#10;+Egi4nMUu0nor8eZ6HZ37+nd94rdbDs24uBbRwrkSgBDqpxpqVbw9fl2vwHmgyajO0eo4Bc97Mrr&#10;q0Lnxk30geM+1CyGkM+1giaEPufcVw1a7VeuR4ratxusDnEdam4GPcVw2/FEiIxb3VL80OgeXxqs&#10;fvYnqyCbX/u79y0m07nqRjqcpQwolbq9mZ+fgAWcw78ZFvyIDmVkOroTGc86Bdv140O0RiETaZwW&#10;i1inEthxuSWpAF4W/LJG+QcAAP//AwBQSwECLQAUAAYACAAAACEAtoM4kv4AAADhAQAAEwAAAAAA&#10;AAAAAAAAAAAAAAAAW0NvbnRlbnRfVHlwZXNdLnhtbFBLAQItABQABgAIAAAAIQA4/SH/1gAAAJQB&#10;AAALAAAAAAAAAAAAAAAAAC8BAABfcmVscy8ucmVsc1BLAQItABQABgAIAAAAIQADF2NLlgEAACID&#10;AAAOAAAAAAAAAAAAAAAAAC4CAABkcnMvZTJvRG9jLnhtbFBLAQItABQABgAIAAAAIQBBadPj4AAA&#10;AA4BAAAPAAAAAAAAAAAAAAAAAPA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4E4E4E"/>
                      </w:rPr>
                      <w:t>5</w:t>
                    </w:r>
                    <w:r>
                      <w:rPr>
                        <w:color w:val="4E4E4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62688" behindDoc="1" locked="0" layoutInCell="1" allowOverlap="1" wp14:anchorId="51E8843A" wp14:editId="60257AB6">
              <wp:simplePos x="0" y="0"/>
              <wp:positionH relativeFrom="page">
                <wp:posOffset>6202045</wp:posOffset>
              </wp:positionH>
              <wp:positionV relativeFrom="page">
                <wp:posOffset>10239375</wp:posOffset>
              </wp:positionV>
              <wp:extent cx="640080" cy="130810"/>
              <wp:effectExtent l="0" t="0" r="0" b="0"/>
              <wp:wrapNone/>
              <wp:docPr id="438" name="Shape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8843A" id="_x0000_t202" coordsize="21600,21600" o:spt="202" path="m,l,21600r21600,l21600,xe">
              <v:stroke joinstyle="miter"/>
              <v:path gradientshapeok="t" o:connecttype="rect"/>
            </v:shapetype>
            <v:shape id="Shape 438" o:spid="_x0000_s1213" type="#_x0000_t202" style="position:absolute;margin-left:488.35pt;margin-top:806.25pt;width:50.4pt;height:10.3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ovlgEAACIDAAAOAAAAZHJzL2Uyb0RvYy54bWysUsFq4zAQvRf2H4Tuje2mW4KJE7aULIXS&#10;Ftr9AEWWYoGlERo1dv5+R0qclPa27EUez4zevPdGy/Voe7ZXAQ24hlezkjPlJLTG7Rr+531zveAM&#10;o3Ct6MGphh8U8vXqx9Vy8LW6gQ76VgVGIA7rwTe8i9HXRYGyU1bgDLxyVNQQrIj0G3ZFG8RA6LYv&#10;bsryrhggtD6AVIiUfTgW+Srja61kfNEaVWR9w4lbzGfI5zadxWop6l0QvjPyREP8AwsrjKOhZ6gH&#10;EQX7COYblDUyAIKOMwm2AK2NVFkDqanKL2reOuFV1kLmoD/bhP8PVj7vXwMzbcNv57QqJywtKc9l&#10;KUH2DB5r6nrz1BfHexhpzVMeKZlUjzrY9CU9jOpk9OFsrhojk5S8uy3LBVUklap5uaiy+cXlsg8Y&#10;fyuwLAUND7S7bKnYP2EkItQ6taRZDjam71M+MTwySVEct2MWVP2cTzy30B6Ifv/oyLr0DKYgTMH2&#10;FCRk9L8+IqHnoQnyeP00iRaRuZweTdr05//cdXnaq78AAAD//wMAUEsDBBQABgAIAAAAIQD+jOrt&#10;3wAAAA4BAAAPAAAAZHJzL2Rvd25yZXYueG1sTI9BT4QwEIXvJv6HZky8GLeUjeAiZWOMXry5evHW&#10;pSMQ6ZTQLuD+eoeT3mbmvbz5XrlfXC8mHEPnSYPaJCCQam87ajR8vL/c3oMI0ZA1vSfU8IMB9tXl&#10;RWkK62d6w+kQG8EhFAqjoY1xKKQMdYvOhI0fkFj78qMzkdexkXY0M4e7XqZJkklnOuIPrRnwqcX6&#10;+3ByGrLlebh53WE6n+t+os+zUhGV1tdXy+MDiIhL/DPDis/oUDHT0Z/IBtFr2OVZzlYWMpXegVgt&#10;SZ7zdFxv260CWZXyf43qFwAA//8DAFBLAQItABQABgAIAAAAIQC2gziS/gAAAOEBAAATAAAAAAAA&#10;AAAAAAAAAAAAAABbQ29udGVudF9UeXBlc10ueG1sUEsBAi0AFAAGAAgAAAAhADj9If/WAAAAlAEA&#10;AAsAAAAAAAAAAAAAAAAALwEAAF9yZWxzLy5yZWxzUEsBAi0AFAAGAAgAAAAhAAKoCi+WAQAAIgMA&#10;AA4AAAAAAAAAAAAAAAAALgIAAGRycy9lMm9Eb2MueG1sUEsBAi0AFAAGAAgAAAAhAP6M6u3fAAAA&#10;DgEAAA8AAAAAAAAAAAAAAAAA8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2512" behindDoc="1" locked="0" layoutInCell="1" allowOverlap="1" wp14:anchorId="18E18990" wp14:editId="1F670CF1">
              <wp:simplePos x="0" y="0"/>
              <wp:positionH relativeFrom="page">
                <wp:posOffset>6202045</wp:posOffset>
              </wp:positionH>
              <wp:positionV relativeFrom="page">
                <wp:posOffset>10239375</wp:posOffset>
              </wp:positionV>
              <wp:extent cx="640080" cy="130810"/>
              <wp:effectExtent l="0" t="0" r="0" b="0"/>
              <wp:wrapNone/>
              <wp:docPr id="429" name="Shape 4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E18990" id="_x0000_t202" coordsize="21600,21600" o:spt="202" path="m,l,21600r21600,l21600,xe">
              <v:stroke joinstyle="miter"/>
              <v:path gradientshapeok="t" o:connecttype="rect"/>
            </v:shapetype>
            <v:shape id="Shape 429" o:spid="_x0000_s1214" type="#_x0000_t202" style="position:absolute;margin-left:488.35pt;margin-top:806.25pt;width:50.4pt;height:10.3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kYFlgEAACIDAAAOAAAAZHJzL2Uyb0RvYy54bWysUsFO4zAQvSPtP1i+b5N0C+pGTREIsUJC&#10;gNTlA1zHbizFHstjmvTvGbtNQextxcWZzIzfvPfGq+vR9myvAhpwDa9mJWfKSWiN2zX89e/9zyVn&#10;GIVrRQ9ONfygkF+vf1ysBl+rOXTQtyowAnFYD77hXYy+LgqUnbICZ+CVo6KGYEWk37Ar2iAGQrd9&#10;MS/Lq2KA0PoAUiFS9u5Y5OuMr7WS8VlrVJH1DSduMZ8hn9t0FuuVqHdB+M7IEw3xHyysMI6GnqHu&#10;RBTsLZh/oKyRARB0nEmwBWhtpMoaSE1VflGz6YRXWQuZg/5sE34frHzavwRm2oYv5r85c8LSkvJc&#10;lhJkz+Cxpq6Np7443sJIa57ySMmketTBpi/pYVQnow9nc9UYmaTk1aIsl1SRVKp+lcsqm198XPYB&#10;4x8FlqWg4YF2ly0V+0eMRIRap5Y0y8G96fuUTwyPTFIUx+2YBVWXi4nnFtoD0e8fHFmXnsEUhCnY&#10;noKEjP7mLRJ6Hpogj9dPk2gRmcvp0aRNf/7PXR9Pe/0OAAD//wMAUEsDBBQABgAIAAAAIQD+jOrt&#10;3wAAAA4BAAAPAAAAZHJzL2Rvd25yZXYueG1sTI9BT4QwEIXvJv6HZky8GLeUjeAiZWOMXry5evHW&#10;pSMQ6ZTQLuD+eoeT3mbmvbz5XrlfXC8mHEPnSYPaJCCQam87ajR8vL/c3oMI0ZA1vSfU8IMB9tXl&#10;RWkK62d6w+kQG8EhFAqjoY1xKKQMdYvOhI0fkFj78qMzkdexkXY0M4e7XqZJkklnOuIPrRnwqcX6&#10;+3ByGrLlebh53WE6n+t+os+zUhGV1tdXy+MDiIhL/DPDis/oUDHT0Z/IBtFr2OVZzlYWMpXegVgt&#10;SZ7zdFxv260CWZXyf43qFwAA//8DAFBLAQItABQABgAIAAAAIQC2gziS/gAAAOEBAAATAAAAAAAA&#10;AAAAAAAAAAAAAABbQ29udGVudF9UeXBlc10ueG1sUEsBAi0AFAAGAAgAAAAhADj9If/WAAAAlAEA&#10;AAsAAAAAAAAAAAAAAAAALwEAAF9yZWxzLy5yZWxzUEsBAi0AFAAGAAgAAAAhAHr+RgWWAQAAIgMA&#10;AA4AAAAAAAAAAAAAAAAALgIAAGRycy9lMm9Eb2MueG1sUEsBAi0AFAAGAAgAAAAhAP6M6u3fAAAA&#10;DgEAAA8AAAAAAAAAAAAAAAAA8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68832" behindDoc="1" locked="0" layoutInCell="1" allowOverlap="1" wp14:anchorId="4F6832CC" wp14:editId="6B718D41">
              <wp:simplePos x="0" y="0"/>
              <wp:positionH relativeFrom="page">
                <wp:posOffset>6186805</wp:posOffset>
              </wp:positionH>
              <wp:positionV relativeFrom="page">
                <wp:posOffset>10193655</wp:posOffset>
              </wp:positionV>
              <wp:extent cx="640080" cy="125095"/>
              <wp:effectExtent l="0" t="0" r="0" b="0"/>
              <wp:wrapNone/>
              <wp:docPr id="445" name="Shape 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4E4E4E"/>
                            </w:rPr>
                            <w:t>8</w:t>
                          </w:r>
                          <w:r>
                            <w:rPr>
                              <w:color w:val="4E4E4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6832CC" id="_x0000_t202" coordsize="21600,21600" o:spt="202" path="m,l,21600r21600,l21600,xe">
              <v:stroke joinstyle="miter"/>
              <v:path gradientshapeok="t" o:connecttype="rect"/>
            </v:shapetype>
            <v:shape id="Shape 445" o:spid="_x0000_s1215" type="#_x0000_t202" style="position:absolute;margin-left:487.15pt;margin-top:802.65pt;width:50.4pt;height:9.85pt;z-index:-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cKkgEAACIDAAAOAAAAZHJzL2Uyb0RvYy54bWysUttOwzAMfUfiH6K8s3bThqBah0BoCAkB&#10;EvABWZqskZo4isPa/T1OdkPwhnhJXds5Puc485vBdmyjAhpwNR+PSs6Uk9AYt675x/vy4oozjMI1&#10;ogOnar5VyG8W52fz3ldqAi10jQqMQBxWva95G6OvigJlq6zAEXjlqKghWBHpN6yLJoie0G1XTMry&#10;sughND6AVIiUvd8V+SLja61kfNEaVWRdzYlbzGfI5yqdxWIuqnUQvjVyT0P8gYUVxtHQI9S9iIJ9&#10;BvMLyhoZAEHHkQRbgNZGqqyB1IzLH2reWuFV1kLmoD/ahP8HK583r4GZpubT6YwzJywtKc9lKUH2&#10;9B4r6nrz1BeHOxhozYc8UjKpHnSw6Ut6GNXJ6O3RXDVEJil5OS3LK6pIKo0ns/I6oxenyz5gfFBg&#10;WQpqHmh32VKxecJIRKj10JJmOViarkv5xHDHJEVxWA1Z0Hh25L+CZkv0u0dH1qVncAjCIVjtg4SM&#10;/vYzEnoemiB31/eTaBGZy/7RpE1//89dp6e9+AIAAP//AwBQSwMEFAAGAAgAAAAhAEFp0+PgAAAA&#10;DgEAAA8AAABkcnMvZG93bnJldi54bWxMjzFPwzAQhXck/oN1SCyI2g4kbUOcCiFY2Cgs3dz4SCLi&#10;cxS7Seivx5nodnfv6d33it1sOzbi4FtHCuRKAEOqnGmpVvD1+Xa/AeaDJqM7R6jgFz3syuurQufG&#10;TfSB4z7ULIaQz7WCJoQ+59xXDVrtV65Hitq3G6wOcR1qbgY9xXDb8USIjFvdUvzQ6B5fGqx+9ier&#10;IJtf+7v3LSbTuepGOpylDCiVur2Zn5+ABZzDvxkW/IgOZWQ6uhMZzzoF2/XjQ7RGIRNpnBaLWKcS&#10;2HG5JakAXhb8skb5BwAA//8DAFBLAQItABQABgAIAAAAIQC2gziS/gAAAOEBAAATAAAAAAAAAAAA&#10;AAAAAAAAAABbQ29udGVudF9UeXBlc10ueG1sUEsBAi0AFAAGAAgAAAAhADj9If/WAAAAlAEAAAsA&#10;AAAAAAAAAAAAAAAALwEAAF9yZWxzLy5yZWxzUEsBAi0AFAAGAAgAAAAhAJ26pwqSAQAAIgMAAA4A&#10;AAAAAAAAAAAAAAAALgIAAGRycy9lMm9Eb2MueG1sUEsBAi0AFAAGAAgAAAAhAEFp0+PgAAAADgEA&#10;AA8AAAAAAAAAAAAAAAAA7AMAAGRycy9kb3ducmV2LnhtbFBLBQYAAAAABAAEAPMAAAD5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4E4E4E"/>
                      </w:rPr>
                      <w:t>8</w:t>
                    </w:r>
                    <w:r>
                      <w:rPr>
                        <w:color w:val="4E4E4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64736" behindDoc="1" locked="0" layoutInCell="1" allowOverlap="1" wp14:anchorId="7E44EBF3" wp14:editId="351CB480">
              <wp:simplePos x="0" y="0"/>
              <wp:positionH relativeFrom="page">
                <wp:posOffset>6186805</wp:posOffset>
              </wp:positionH>
              <wp:positionV relativeFrom="page">
                <wp:posOffset>10193655</wp:posOffset>
              </wp:positionV>
              <wp:extent cx="640080" cy="125095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color w:val="4E4E4E"/>
                            </w:rPr>
                            <w:t>9</w:t>
                          </w:r>
                          <w:r>
                            <w:rPr>
                              <w:color w:val="4E4E4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44EBF3" id="_x0000_t202" coordsize="21600,21600" o:spt="202" path="m,l,21600r21600,l21600,xe">
              <v:stroke joinstyle="miter"/>
              <v:path gradientshapeok="t" o:connecttype="rect"/>
            </v:shapetype>
            <v:shape id="Shape 443" o:spid="_x0000_s1216" type="#_x0000_t202" style="position:absolute;margin-left:487.15pt;margin-top:802.65pt;width:50.4pt;height:9.85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5ylgEAACIDAAAOAAAAZHJzL2Uyb0RvYy54bWysUsFu2zAMvQ/oPwi6N3bSJGiNOMGKIsWA&#10;YRuQ7gMUWYoFWKIgKrHz96OUOC3W27CLTJPU43uPWm0G27GTCmjA1Xw6KTlTTkJj3KHmv9+294+c&#10;YRSuER04VfOzQr5Z331Z9b5SM2iha1RgBOKw6n3N2xh9VRQoW2UFTsArR0UNwYpIv+FQNEH0hG67&#10;YlaWy6KH0PgAUiFS9uVS5OuMr7WS8afWqCLrak7cYj5DPvfpLNYrUR2C8K2RVxriH1hYYRwNvUG9&#10;iCjYMZhPUNbIAAg6TiTYArQ2UmUNpGZa/qVm1wqvshYyB/3NJvx/sPLH6Vdgpqn5fP7AmROWlpTn&#10;spQge3qPFXXtPPXF4RkGWvOYR0om1YMONn1JD6M6GX2+mauGyCQll/OyfKSKpNJ0tiifFgmleL/s&#10;A8ZXBZaloOaBdpctFafvGC+tY0ua5WBrui7lE8MLkxTFYT9kQdPFcuS5h+ZM9LtvjqxLz2AMwhjs&#10;r0FCRv/1GAk9D02Ql+vXSbSITPv6aNKmP/7nrvenvf4DAAD//wMAUEsDBBQABgAIAAAAIQBBadPj&#10;4AAAAA4BAAAPAAAAZHJzL2Rvd25yZXYueG1sTI8xT8MwEIV3JP6DdUgsiNoOJG1DnAohWNgoLN3c&#10;+Egi4nMUu0nor8eZ6HZ37+nd94rdbDs24uBbRwrkSgBDqpxpqVbw9fl2vwHmgyajO0eo4Bc97Mrr&#10;q0Lnxk30geM+1CyGkM+1giaEPufcVw1a7VeuR4ratxusDnEdam4GPcVw2/FEiIxb3VL80OgeXxqs&#10;fvYnqyCbX/u79y0m07nqRjqcpQwolbq9mZ+fgAWcw78ZFvyIDmVkOroTGc86Bdv140O0RiETaZwW&#10;i1inEthxuSWpAF4W/LJG+QcAAP//AwBQSwECLQAUAAYACAAAACEAtoM4kv4AAADhAQAAEwAAAAAA&#10;AAAAAAAAAAAAAAAAW0NvbnRlbnRfVHlwZXNdLnhtbFBLAQItABQABgAIAAAAIQA4/SH/1gAAAJQB&#10;AAALAAAAAAAAAAAAAAAAAC8BAABfcmVscy8ucmVsc1BLAQItABQABgAIAAAAIQDFAm5ylgEAACID&#10;AAAOAAAAAAAAAAAAAAAAAC4CAABkcnMvZTJvRG9jLnhtbFBLAQItABQABgAIAAAAIQBBadPj4AAA&#10;AA4BAAAPAAAAAAAAAAAAAAAAAPA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color w:val="4E4E4E"/>
                      </w:rPr>
                      <w:t>9</w:t>
                    </w:r>
                    <w:r>
                      <w:rPr>
                        <w:color w:val="4E4E4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87264" behindDoc="1" locked="0" layoutInCell="1" allowOverlap="1" wp14:anchorId="2A83A137" wp14:editId="16CC90A0">
              <wp:simplePos x="0" y="0"/>
              <wp:positionH relativeFrom="page">
                <wp:posOffset>6202045</wp:posOffset>
              </wp:positionH>
              <wp:positionV relativeFrom="page">
                <wp:posOffset>10239375</wp:posOffset>
              </wp:positionV>
              <wp:extent cx="640080" cy="130810"/>
              <wp:effectExtent l="0" t="0" r="0" b="0"/>
              <wp:wrapNone/>
              <wp:docPr id="465" name="Shape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83A137" id="_x0000_t202" coordsize="21600,21600" o:spt="202" path="m,l,21600r21600,l21600,xe">
              <v:stroke joinstyle="miter"/>
              <v:path gradientshapeok="t" o:connecttype="rect"/>
            </v:shapetype>
            <v:shape id="Shape 465" o:spid="_x0000_s1223" type="#_x0000_t202" style="position:absolute;margin-left:488.35pt;margin-top:806.25pt;width:50.4pt;height:10.3pt;z-index:-2515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XSlgEAACIDAAAOAAAAZHJzL2Uyb0RvYy54bWysUsFq4zAQvS/0H4Tuje02G4KJU1pKy8Ky&#10;u5D2AxRZigWWRmjU2Pn7HSl2umxvpRd5PDN6894bbe5G27OjCmjANbxalJwpJ6E17tDw15en6zVn&#10;GIVrRQ9ONfykkN9tr75tBl+rG+igb1VgBOKwHnzDuxh9XRQoO2UFLsArR0UNwYpIv+FQtEEMhG77&#10;4qYsV8UAofUBpEKk7OO5yLcZX2sl42+tUUXWN5y4xXyGfO7TWWw3oj4E4TsjJxriEyysMI6GXqAe&#10;RRTsLZgPUNbIAAg6LiTYArQ2UmUNpKYq/1Oz64RXWQuZg/5iE34drPx1/BOYaRu+XH3nzAlLS8pz&#10;WUqQPYPHmrp2nvri+AAjrXnOIyWT6lEHm76kh1GdjD5dzFVjZJKSq2VZrqkiqVTdlusqm1+8X/YB&#10;47MCy1LQ8EC7y5aK40+MRIRa55Y0y8GT6fuUTwzPTFIUx/2YBVWr25nnHtoT0e9/OLIuPYM5CHOw&#10;n4KEjP7+LRJ6Hpogz9enSbSIzGV6NGnT//7nrvenvf0LAAD//wMAUEsDBBQABgAIAAAAIQD+jOrt&#10;3wAAAA4BAAAPAAAAZHJzL2Rvd25yZXYueG1sTI9BT4QwEIXvJv6HZky8GLeUjeAiZWOMXry5evHW&#10;pSMQ6ZTQLuD+eoeT3mbmvbz5XrlfXC8mHEPnSYPaJCCQam87ajR8vL/c3oMI0ZA1vSfU8IMB9tXl&#10;RWkK62d6w+kQG8EhFAqjoY1xKKQMdYvOhI0fkFj78qMzkdexkXY0M4e7XqZJkklnOuIPrRnwqcX6&#10;+3ByGrLlebh53WE6n+t+os+zUhGV1tdXy+MDiIhL/DPDis/oUDHT0Z/IBtFr2OVZzlYWMpXegVgt&#10;SZ7zdFxv260CWZXyf43qFwAA//8DAFBLAQItABQABgAIAAAAIQC2gziS/gAAAOEBAAATAAAAAAAA&#10;AAAAAAAAAAAAAABbQ29udGVudF9UeXBlc10ueG1sUEsBAi0AFAAGAAgAAAAhADj9If/WAAAAlAEA&#10;AAsAAAAAAAAAAAAAAAAALwEAAF9yZWxzLy5yZWxzUEsBAi0AFAAGAAgAAAAhAJBh9dKWAQAAIgMA&#10;AA4AAAAAAAAAAAAAAAAALgIAAGRycy9lMm9Eb2MueG1sUEsBAi0AFAAGAAgAAAAhAP6M6u3fAAAA&#10;DgEAAA8AAAAAAAAAAAAAAAAA8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77024" behindDoc="1" locked="0" layoutInCell="1" allowOverlap="1" wp14:anchorId="40D51534" wp14:editId="499B45E1">
              <wp:simplePos x="0" y="0"/>
              <wp:positionH relativeFrom="page">
                <wp:posOffset>6202045</wp:posOffset>
              </wp:positionH>
              <wp:positionV relativeFrom="page">
                <wp:posOffset>10239375</wp:posOffset>
              </wp:positionV>
              <wp:extent cx="640080" cy="130810"/>
              <wp:effectExtent l="0" t="0" r="0" b="0"/>
              <wp:wrapNone/>
              <wp:docPr id="456" name="Shape 4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1008"/>
                            </w:tabs>
                          </w:pPr>
                          <w:r>
                            <w:rPr>
                              <w:color w:val="151119"/>
                            </w:rPr>
                            <w:t>Лист</w:t>
                          </w: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D51534" id="_x0000_t202" coordsize="21600,21600" o:spt="202" path="m,l,21600r21600,l21600,xe">
              <v:stroke joinstyle="miter"/>
              <v:path gradientshapeok="t" o:connecttype="rect"/>
            </v:shapetype>
            <v:shape id="Shape 456" o:spid="_x0000_s1224" type="#_x0000_t202" style="position:absolute;margin-left:488.35pt;margin-top:806.25pt;width:50.4pt;height:10.3pt;z-index:-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cYllgEAACIDAAAOAAAAZHJzL2Uyb0RvYy54bWysUsFu2zAMvRfYPwi6L7azLAiMOEGLoEOB&#10;YSvQ7gMUWYoFWKIgqrHz96OUOCm2W9GLTJPU43uPWm9H27OjCmjANbyalZwpJ6E17tDwP6+PX1ec&#10;YRSuFT041fCTQr7dfLlbD75Wc+igb1VgBOKwHnzDuxh9XRQoO2UFzsArR0UNwYpIv+FQtEEMhG77&#10;Yl6Wy2KA0PoAUiFSdncu8k3G11rJ+FtrVJH1DSduMZ8hn/t0Fpu1qA9B+M7ICw3xARZWGEdDr1A7&#10;EQV7C+Y/KGtkAAQdZxJsAVobqbIGUlOV/6h56YRXWQuZg/5qE34erPx1fA7MtA1ffF9y5oSlJeW5&#10;LCXInsFjTV0vnvri+AAjrXnKIyWT6lEHm76kh1GdjD5dzVVjZJKSy0VZrqgiqVR9K1dVNr+4XfYB&#10;4w8FlqWg4YF2ly0Vx58YiQi1Ti1ploNH0/cpnxiemaQojvsxC6qWi4nnHtoT0e+fHFmXnsEUhCnY&#10;X4KEjP7+LRJ6Hpogz9cvk2gRmcvl0aRNv//PXbenvfkLAAD//wMAUEsDBBQABgAIAAAAIQD+jOrt&#10;3wAAAA4BAAAPAAAAZHJzL2Rvd25yZXYueG1sTI9BT4QwEIXvJv6HZky8GLeUjeAiZWOMXry5evHW&#10;pSMQ6ZTQLuD+eoeT3mbmvbz5XrlfXC8mHEPnSYPaJCCQam87ajR8vL/c3oMI0ZA1vSfU8IMB9tXl&#10;RWkK62d6w+kQG8EhFAqjoY1xKKQMdYvOhI0fkFj78qMzkdexkXY0M4e7XqZJkklnOuIPrRnwqcX6&#10;+3ByGrLlebh53WE6n+t+os+zUhGV1tdXy+MDiIhL/DPDis/oUDHT0Z/IBtFr2OVZzlYWMpXegVgt&#10;SZ7zdFxv260CWZXyf43qFwAA//8DAFBLAQItABQABgAIAAAAIQC2gziS/gAAAOEBAAATAAAAAAAA&#10;AAAAAAAAAAAAAABbQ29udGVudF9UeXBlc10ueG1sUEsBAi0AFAAGAAgAAAAhADj9If/WAAAAlAEA&#10;AAsAAAAAAAAAAAAAAAAALwEAAF9yZWxzLy5yZWxzUEsBAi0AFAAGAAgAAAAhADtdxiWWAQAAIgMA&#10;AA4AAAAAAAAAAAAAAAAALgIAAGRycy9lMm9Eb2MueG1sUEsBAi0AFAAGAAgAAAAhAP6M6u3fAAAA&#10;DgEAAA8AAAAAAAAAAAAAAAAA8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1008"/>
                      </w:tabs>
                    </w:pPr>
                    <w:r>
                      <w:rPr>
                        <w:color w:val="151119"/>
                      </w:rPr>
                      <w:t>Лист</w:t>
                    </w:r>
                    <w:r>
                      <w:rPr>
                        <w:color w:val="15111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00576" behindDoc="1" locked="0" layoutInCell="1" allowOverlap="1" wp14:anchorId="1218441E" wp14:editId="47F9F85B">
              <wp:simplePos x="0" y="0"/>
              <wp:positionH relativeFrom="page">
                <wp:posOffset>953135</wp:posOffset>
              </wp:positionH>
              <wp:positionV relativeFrom="page">
                <wp:posOffset>10179685</wp:posOffset>
              </wp:positionV>
              <wp:extent cx="2216150" cy="133985"/>
              <wp:effectExtent l="0" t="0" r="0" b="0"/>
              <wp:wrapNone/>
              <wp:docPr id="481" name="Shape 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615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t>Программа производственного контроля.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18441E" id="_x0000_t202" coordsize="21600,21600" o:spt="202" path="m,l,21600r21600,l21600,xe">
              <v:stroke joinstyle="miter"/>
              <v:path gradientshapeok="t" o:connecttype="rect"/>
            </v:shapetype>
            <v:shape id="Shape 481" o:spid="_x0000_s1231" type="#_x0000_t202" style="position:absolute;margin-left:75.05pt;margin-top:801.55pt;width:174.5pt;height:10.55pt;z-index:-251515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U+mwEAAC8DAAAOAAAAZHJzL2Uyb0RvYy54bWysUttOwzAMfUfiH6K8s67jNqp1CIRASAiQ&#10;Bh+QpckaqYmjOKzd3+NkFxC8IV5cx3aPz7E9ux5sx9YqoAFX83I05kw5CY1xq5q/v92fTDnDKFwj&#10;OnCq5huF/Hp+fDTrfaUm0ELXqMAIxGHV+5q3MfqqKFC2ygocgVeOkhqCFZGeYVU0QfSEbrtiMh5f&#10;FD2ExgeQCpGid9skn2d8rZWML1qjiqyrOXGL2YZsl8kW85moVkH41sgdDfEHFlYYR00PUHciCvYR&#10;zC8oa2QABB1HEmwBWhupsgZSU45/qFm0wqushYaD/jAm/D9Y+bx+Dcw0NT+blpw5YWlJuS9LARpP&#10;77GiqoWnujjcwkBr3seRgkn1oINNX9LDKE+D3hyGq4bIJAUnk/KiPKeUpFx5eno1PU8wxdffPmB8&#10;UGBZcmoeaHl5pmL9hHFbui9JzRzcm65L8URxSyV5cVgOWVF5eSC6hGZD/HtadM0dXSJn3aOjOaab&#10;2Dth7yx3TuqC/uYjUqdMIMFvoXZdaStZwu6C0tq/v3PV153PPwEAAP//AwBQSwMEFAAGAAgAAAAh&#10;APHa1cbeAAAADQEAAA8AAABkcnMvZG93bnJldi54bWxMj81OwzAQhO9IvIO1SNyo3VBKm8apUCUu&#10;3GgREjc33sZR/RPZbpq8PdsT3GZ2R7PfVtvRWTZgTF3wEuYzAQx9E3TnWwlfh/enFbCUldfKBo8S&#10;Jkywre/vKlXqcPWfOOxzy6jEp1JJMDn3JeepMehUmoUePe1OITqVycaW66iuVO4sL4RYcqc6TxeM&#10;6nFnsDnvL07C6/gdsE+4w5/T0ETTTSv7MUn5+DC+bYBlHPNfGG74hA41MR3DxevELPkXMacoiaV4&#10;JkWRxXpN4ngbFYsCeF3x/1/UvwAAAP//AwBQSwECLQAUAAYACAAAACEAtoM4kv4AAADhAQAAEwAA&#10;AAAAAAAAAAAAAAAAAAAAW0NvbnRlbnRfVHlwZXNdLnhtbFBLAQItABQABgAIAAAAIQA4/SH/1gAA&#10;AJQBAAALAAAAAAAAAAAAAAAAAC8BAABfcmVscy8ucmVsc1BLAQItABQABgAIAAAAIQBqeJU+mwEA&#10;AC8DAAAOAAAAAAAAAAAAAAAAAC4CAABkcnMvZTJvRG9jLnhtbFBLAQItABQABgAIAAAAIQDx2tXG&#10;3gAAAA0BAAAPAAAAAAAAAAAAAAAAAPU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t>Программа производственного контроля.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96480" behindDoc="1" locked="0" layoutInCell="1" allowOverlap="1" wp14:anchorId="5BB9A382" wp14:editId="7BC29401">
              <wp:simplePos x="0" y="0"/>
              <wp:positionH relativeFrom="page">
                <wp:posOffset>953135</wp:posOffset>
              </wp:positionH>
              <wp:positionV relativeFrom="page">
                <wp:posOffset>10179685</wp:posOffset>
              </wp:positionV>
              <wp:extent cx="2216150" cy="133985"/>
              <wp:effectExtent l="0" t="0" r="0" b="0"/>
              <wp:wrapNone/>
              <wp:docPr id="473" name="Shape 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615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t>Программа производственного контроля.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9A382" id="_x0000_t202" coordsize="21600,21600" o:spt="202" path="m,l,21600r21600,l21600,xe">
              <v:stroke joinstyle="miter"/>
              <v:path gradientshapeok="t" o:connecttype="rect"/>
            </v:shapetype>
            <v:shape id="Shape 473" o:spid="_x0000_s1232" type="#_x0000_t202" style="position:absolute;margin-left:75.05pt;margin-top:801.55pt;width:174.5pt;height:10.55pt;z-index:-251520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tvnwEAAC8DAAAOAAAAZHJzL2Uyb0RvYy54bWysUl1P6zAMfb8S/yHKO+vaXb6qdQiEuEK6&#10;uhcJ+AFZmqyRmjiKw9r9e5xsHQjeEC+uY7vH59heXo+2Z1sV0IBreDmbc6achNa4TcNfnu9PLznD&#10;KFwrenCq4TuF/Hp18ms5+FpV0EHfqsAIxGE9+IZ3Mfq6KFB2ygqcgVeOkhqCFZGeYVO0QQyEbvui&#10;ms/PiwFC6wNIhUjRu32SrzK+1krG/1qjiqxvOHGL2YZs18kWq6WoN0H4zsgDDfENFlYYR02PUHci&#10;CvYazBcoa2QABB1nEmwBWhupsgZSU84/qXnqhFdZCw0H/XFM+HOw8t/2MTDTNvz3xYIzJywtKfdl&#10;KUDjGTzWVPXkqS6OtzDSmqc4UjCpHnWw6Ut6GOVp0LvjcNUYmaRgVZXn5RmlJOXKxeLq8izBFO9/&#10;+4DxjwLLktPwQMvLMxXbvxj3pVNJaubg3vR9iieKeyrJi+N6zIrKi2oiuoZ2R/wHWnTDHV0iZ/2D&#10;ozmmm5icMDnrg5O6oL95jdQpE0jwe6hDV9pKlnC4oLT2j+9c9X7nqzcAAAD//wMAUEsDBBQABgAI&#10;AAAAIQDx2tXG3gAAAA0BAAAPAAAAZHJzL2Rvd25yZXYueG1sTI/NTsMwEITvSLyDtUjcqN1QSpvG&#10;qVAlLtxoERI3N97GUf0T2W6avD3bE9xmdkez31bb0Vk2YExd8BLmMwEMfRN051sJX4f3pxWwlJXX&#10;ygaPEiZMsK3v7ypV6nD1nzjsc8uoxKdSSTA59yXnqTHoVJqFHj3tTiE6lcnGluuorlTuLC+EWHKn&#10;Ok8XjOpxZ7A57y9Owuv4HbBPuMOf09BE000r+zFJ+fgwvm2AZRzzXxhu+IQONTEdw8XrxCz5FzGn&#10;KImleCZFkcV6TeJ4GxWLAnhd8f9f1L8AAAD//wMAUEsBAi0AFAAGAAgAAAAhALaDOJL+AAAA4QEA&#10;ABMAAAAAAAAAAAAAAAAAAAAAAFtDb250ZW50X1R5cGVzXS54bWxQSwECLQAUAAYACAAAACEAOP0h&#10;/9YAAACUAQAACwAAAAAAAAAAAAAAAAAvAQAAX3JlbHMvLnJlbHNQSwECLQAUAAYACAAAACEAkmsr&#10;b58BAAAvAwAADgAAAAAAAAAAAAAAAAAuAgAAZHJzL2Uyb0RvYy54bWxQSwECLQAUAAYACAAAACEA&#10;8drVxt4AAAANAQAADwAAAAAAAAAAAAAAAAD5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t>Программа производственного контроля.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02624" behindDoc="1" locked="0" layoutInCell="1" allowOverlap="1" wp14:anchorId="72B4EC23" wp14:editId="21D3EBA2">
              <wp:simplePos x="0" y="0"/>
              <wp:positionH relativeFrom="page">
                <wp:posOffset>1784350</wp:posOffset>
              </wp:positionH>
              <wp:positionV relativeFrom="page">
                <wp:posOffset>10167620</wp:posOffset>
              </wp:positionV>
              <wp:extent cx="4133215" cy="130810"/>
              <wp:effectExtent l="0" t="0" r="0" b="0"/>
              <wp:wrapNone/>
              <wp:docPr id="485" name="Shape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3215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t>Программа производственного контроля. Формы (макеты документов)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B4EC23" id="_x0000_t202" coordsize="21600,21600" o:spt="202" path="m,l,21600r21600,l21600,xe">
              <v:stroke joinstyle="miter"/>
              <v:path gradientshapeok="t" o:connecttype="rect"/>
            </v:shapetype>
            <v:shape id="Shape 485" o:spid="_x0000_s1233" type="#_x0000_t202" style="position:absolute;margin-left:140.5pt;margin-top:800.6pt;width:325.45pt;height:10.3pt;z-index:-251513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72AnwEAAC8DAAAOAAAAZHJzL2Uyb0RvYy54bWysUlGL2zAMfh/sPxi/r0na262EpuWOcmMw&#10;boPufoDr2I0htozlNum/n+w27djexr0osqR8+vRJq81oe3ZSAQ24hlezkjPlJLTGHRr+9uvl05Iz&#10;jMK1ogenGn5WyDfrjx9Wg6/VHDroWxUYgTisB9/wLkZfFwXKTlmBM/DKUVJDsCLSMxyKNoiB0G1f&#10;zMvysRggtD6AVIgU3V6SfJ3xtVYy/tAaVWR9w4lbzDZku0+2WK9EfQjCd0ZeaYj/YGGFcdT0BrUV&#10;UbBjMP9AWSMDIOg4k2AL0NpIlWegaaryr2l2nfAqz0LioL/JhO8HK19PPwMzbcMflp85c8LSknJf&#10;lgIkz+Cxpqqdp7o4PsNIa57iSME09aiDTV+ah1GehD7fxFVjZJKCD9ViMa+oh6RctSiXVVa/uP/t&#10;A8avCixLTsMDLS9rKk7fMRITKp1KUjMHL6bvUzxRvFBJXhz3Y56o+rKYiO6hPRP/gRbdcEeXyFn/&#10;zZGO6SYmJ0zO/uqkLuifjpE6ZQIJ/gJ17UpbybyuF5TW/uc7V93vfP0bAAD//wMAUEsDBBQABgAI&#10;AAAAIQAxHr3r3wAAAA0BAAAPAAAAZHJzL2Rvd25yZXYueG1sTI/NTsMwEITvSH0Haytxo46DVNIQ&#10;p0KVuHCjICRubryNI/wT2W6avD3bExx3ZjT7TbOfnWUTxjQEL0FsCmDou6AH30v4/Hh9qIClrLxW&#10;NniUsGCCfbu6a1Stw9W/43TMPaMSn2olweQ81pynzqBTaRNG9OSdQ3Qq0xl7rqO6UrmzvCyKLXdq&#10;8PTBqBEPBruf48VJeJq/Ao4JD/h9nrpohqWyb4uU9+v55RlYxjn/heGGT+jQEtMpXLxOzEooK0Fb&#10;MhnbQpTAKLJ7FDtgp5tUigp42/D/K9pfAAAA//8DAFBLAQItABQABgAIAAAAIQC2gziS/gAAAOEB&#10;AAATAAAAAAAAAAAAAAAAAAAAAABbQ29udGVudF9UeXBlc10ueG1sUEsBAi0AFAAGAAgAAAAhADj9&#10;If/WAAAAlAEAAAsAAAAAAAAAAAAAAAAALwEAAF9yZWxzLy5yZWxzUEsBAi0AFAAGAAgAAAAhAOz7&#10;vYCfAQAALwMAAA4AAAAAAAAAAAAAAAAALgIAAGRycy9lMm9Eb2MueG1sUEsBAi0AFAAGAAgAAAAh&#10;ADEevevfAAAADQEAAA8AAAAAAAAAAAAAAAAA+Q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t>Программа производственного контроля. Формы (макеты документов)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77344" behindDoc="1" locked="0" layoutInCell="1" allowOverlap="1" wp14:anchorId="6028EFFA" wp14:editId="1D8B296E">
              <wp:simplePos x="0" y="0"/>
              <wp:positionH relativeFrom="page">
                <wp:posOffset>1074420</wp:posOffset>
              </wp:positionH>
              <wp:positionV relativeFrom="page">
                <wp:posOffset>10286365</wp:posOffset>
              </wp:positionV>
              <wp:extent cx="5894705" cy="14351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4705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9283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Программа производственного контроля. Процедуры ХАССП.</w:t>
                          </w:r>
                          <w: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34B0E" w:rsidRPr="00C34B0E">
                            <w:rPr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8EFFA" id="_x0000_t202" coordsize="21600,21600" o:spt="202" path="m,l,21600r21600,l21600,xe">
              <v:stroke joinstyle="miter"/>
              <v:path gradientshapeok="t" o:connecttype="rect"/>
            </v:shapetype>
            <v:shape id="Shape 31" o:spid="_x0000_s1072" type="#_x0000_t202" style="position:absolute;margin-left:84.6pt;margin-top:809.95pt;width:464.15pt;height:11.3pt;z-index:-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81lgEAACADAAAOAAAAZHJzL2Uyb0RvYy54bWysUsFO4zAQvSPxD5bvNEmh0I2aol0hVish&#10;QGL5ANexG0uxx/KYJv37HbtNQXBbcXHGM5M3773x6na0PdupgAZcw6tZyZlyElrjtg1//Xt/seQM&#10;o3Ct6MGphu8V8tv1+dlq8LWaQwd9qwIjEIf14BvexejrokDZKStwBl45KmoIVkS6hm3RBjEQuu2L&#10;eVleFwOE1geQCpGyd4ciX2d8rZWMT1qjiqxvOHGL+Qz53KSzWK9EvQ3Cd0YeaYj/YGGFcTT0BHUn&#10;omBvwXyBskYGQNBxJsEWoLWRKmsgNVX5Sc1LJ7zKWsgc9Ceb8Ptg5ePuOTDTNvyy4swJSzvKYxnd&#10;yZzBY009L5664vgLRlrylEdKJs2jDjZ9SQ2jOtm8P1mrxsgkJRfLH1c35YIzSbXq6nJRZe+L9799&#10;wPhbgWUpaHig1WVHxe4BIzGh1qklDXNwb/o+5RPFA5UUxXEzZj3VfOK5gXZP9Ps/joxLj2AKwhRs&#10;jkECRv/zLRJ4npkQD78fB9EaMpXjk0l7/njPXe8Pe/0PAAD//wMAUEsDBBQABgAIAAAAIQDLW+fM&#10;3wAAAA4BAAAPAAAAZHJzL2Rvd25yZXYueG1sTI8xT8MwEIV3JP6DdUgsiDqOaMAhToUQLGwUFjY3&#10;PpII+xzFbhL663Emut27e3r3vWq3OMsmHEPvSYHYZMCQGm96ahV8frzePgALUZPR1hMq+MUAu/ry&#10;otKl8TO947SPLUshFEqtoItxKDkPTYdOh40fkNLt249OxyTHlptRzyncWZ5nWcGd7il96PSAzx02&#10;P/ujU1AsL8PNm8R8PjV2oq+TEBGFUtdXy9MjsIhL/DfDip/QoU5MB38kE5hNupB5sq6DkBLYasnk&#10;/RbYYd3d5VvgdcXPa9R/AAAA//8DAFBLAQItABQABgAIAAAAIQC2gziS/gAAAOEBAAATAAAAAAAA&#10;AAAAAAAAAAAAAABbQ29udGVudF9UeXBlc10ueG1sUEsBAi0AFAAGAAgAAAAhADj9If/WAAAAlAEA&#10;AAsAAAAAAAAAAAAAAAAALwEAAF9yZWxzLy5yZWxzUEsBAi0AFAAGAAgAAAAhAHm0vzWWAQAAIAMA&#10;AA4AAAAAAAAAAAAAAAAALgIAAGRycy9lMm9Eb2MueG1sUEsBAi0AFAAGAAgAAAAhAMtb58zfAAAA&#10;DgEAAA8AAAAAAAAAAAAAAAAA8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9283"/>
                      </w:tabs>
                      <w:rPr>
                        <w:sz w:val="24"/>
                        <w:szCs w:val="24"/>
                      </w:rPr>
                    </w:pPr>
                    <w:r>
                      <w:t>Программа производственного контроля. Процедуры ХАССП.</w:t>
                    </w:r>
                    <w:r>
                      <w:tab/>
                    </w:r>
                    <w:r>
                      <w:rPr>
                        <w:sz w:val="24"/>
                        <w:szCs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34B0E" w:rsidRPr="00C34B0E">
                      <w:rPr>
                        <w:noProof/>
                        <w:sz w:val="24"/>
                        <w:szCs w:val="24"/>
                      </w:rPr>
                      <w:t>34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01600" behindDoc="1" locked="0" layoutInCell="1" allowOverlap="1" wp14:anchorId="5A037580" wp14:editId="51BF8C8F">
              <wp:simplePos x="0" y="0"/>
              <wp:positionH relativeFrom="page">
                <wp:posOffset>1784350</wp:posOffset>
              </wp:positionH>
              <wp:positionV relativeFrom="page">
                <wp:posOffset>10167620</wp:posOffset>
              </wp:positionV>
              <wp:extent cx="4133215" cy="130810"/>
              <wp:effectExtent l="0" t="0" r="0" b="0"/>
              <wp:wrapNone/>
              <wp:docPr id="483" name="Shape 4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3215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t>Программа производственного контроля. Формы (макеты документов)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37580" id="_x0000_t202" coordsize="21600,21600" o:spt="202" path="m,l,21600r21600,l21600,xe">
              <v:stroke joinstyle="miter"/>
              <v:path gradientshapeok="t" o:connecttype="rect"/>
            </v:shapetype>
            <v:shape id="Shape 483" o:spid="_x0000_s1234" type="#_x0000_t202" style="position:absolute;margin-left:140.5pt;margin-top:800.6pt;width:325.45pt;height:10.3pt;z-index:-251514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qHoAEAAC8DAAAOAAAAZHJzL2Uyb0RvYy54bWysUlFP4zAMfj+J/xDlnbXdxt1UrUMgBEI6&#10;HUgcPyBLkzVSE0dxWLt/f062DnS8IV5cx3Y/f/7s9fVoe7ZXAQ24hlezkjPlJLTG7Rr++vf+csUZ&#10;RuFa0YNTDT8o5Nebix/rwddqDh30rQqMQBzWg294F6OviwJlp6zAGXjlKKkhWBHpGXZFG8RA6LYv&#10;5mX5sxggtD6AVIgUvTsm+Sbja61kfNIaVWR9w4lbzDZku0222KxFvQvCd0aeaIgvsLDCOGp6hroT&#10;UbC3YD5BWSMDIOg4k2AL0NpIlWegaaryv2leOuFVnoXEQX+WCb8PVv7ZPwdm2oYvVwvOnLC0pNyX&#10;pQDJM3isqerFU10cb2GkNU9xpGCaetTBpi/NwyhPQh/O4qoxMknBZbVYzKsrziTlqkW5qrL6xfvf&#10;PmB8UGBZchoeaHlZU7H/jZGYUOlUkpo5uDd9n+KJ4pFK8uK4HfNE1a/lRHQL7YH4D7Tohju6RM76&#10;R0c6ppuYnDA525OTuqC/eYvUKRNI8EeoU1faSuZ1uqC09o/vXPV+55t/AAAA//8DAFBLAwQUAAYA&#10;CAAAACEAMR69698AAAANAQAADwAAAGRycy9kb3ducmV2LnhtbEyPzU7DMBCE70h9B2srcaOOg1TS&#10;EKdClbhwoyAkbm68jSP8E9lumrw92xMcd2Y0+02zn51lE8Y0BC9BbApg6LugB99L+Px4faiApay8&#10;VjZ4lLBggn27umtUrcPVv+N0zD2jEp9qJcHkPNacp86gU2kTRvTknUN0KtMZe66julK5s7wsii13&#10;avD0wagRDwa7n+PFSXiavwKOCQ/4fZ66aIalsm+LlPfr+eUZWMY5/4Xhhk/o0BLTKVy8TsxKKCtB&#10;WzIZ20KUwCiyexQ7YKebVIoKeNvw/yvaXwAAAP//AwBQSwECLQAUAAYACAAAACEAtoM4kv4AAADh&#10;AQAAEwAAAAAAAAAAAAAAAAAAAAAAW0NvbnRlbnRfVHlwZXNdLnhtbFBLAQItABQABgAIAAAAIQA4&#10;/SH/1gAAAJQBAAALAAAAAAAAAAAAAAAAAC8BAABfcmVscy8ucmVsc1BLAQItABQABgAIAAAAIQDn&#10;znqHoAEAAC8DAAAOAAAAAAAAAAAAAAAAAC4CAABkcnMvZTJvRG9jLnhtbFBLAQItABQABgAIAAAA&#10;IQAxHr3r3wAAAA0BAAAPAAAAAAAAAAAAAAAAAPoDAABkcnMvZG93bnJldi54bWxQSwUGAAAAAAQA&#10;BADzAAAABg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t>Программа производственного контроля. Формы (макеты документов)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14912" behindDoc="1" locked="0" layoutInCell="1" allowOverlap="1" wp14:anchorId="09696C97" wp14:editId="2C77817F">
              <wp:simplePos x="0" y="0"/>
              <wp:positionH relativeFrom="page">
                <wp:posOffset>6791325</wp:posOffset>
              </wp:positionH>
              <wp:positionV relativeFrom="page">
                <wp:posOffset>10080625</wp:posOffset>
              </wp:positionV>
              <wp:extent cx="27305" cy="97790"/>
              <wp:effectExtent l="0" t="0" r="0" b="0"/>
              <wp:wrapNone/>
              <wp:docPr id="543" name="Shape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0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3E3A45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696C97" id="_x0000_t202" coordsize="21600,21600" o:spt="202" path="m,l,21600r21600,l21600,xe">
              <v:stroke joinstyle="miter"/>
              <v:path gradientshapeok="t" o:connecttype="rect"/>
            </v:shapetype>
            <v:shape id="Shape 543" o:spid="_x0000_s1245" type="#_x0000_t202" style="position:absolute;margin-left:534.75pt;margin-top:793.75pt;width:2.15pt;height:7.7pt;z-index:-251501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xDnQEAACwDAAAOAAAAZHJzL2Uyb0RvYy54bWysUtFO6zAMfb8S/xDlnbUbjEG1DoEQV1dC&#10;XCTgA7I0WSM1cRSHtft7nGwdCN4QL65ju8fHx15eD7ZjWxXQgKv5dFJyppyExrhNzV9f7k8vOcMo&#10;XCM6cKrmO4X8enXyZ9n7Ss2gha5RgRGIw6r3NW9j9FVRoGyVFTgBrxwlNQQrIj3DpmiC6AnddsWs&#10;LC+KHkLjA0iFSNG7fZKvMr7WSsb/WqOKrKs5cYvZhmzXyRarpag2QfjWyAMN8QMWVhhHTY9QdyIK&#10;9hbMNyhrZAAEHScSbAFaG6nyDDTNtPwyzXMrvMqzkDjojzLh78HKx+1TYKap+fz8jDMnLC0p92Up&#10;QPL0HiuqevZUF4dbGGjNYxwpmKYedLDpS/MwypPQu6O4aohMUnC2OCvnnEnKXC0WV1n64uNXHzD+&#10;VWBZcmoeaHNZULF9wEg0qHQsSZ0c3JuuS/HEb88jeXFYD3mc6eV8ZLmGZkfke9pyzR2dIWfdP0ci&#10;poMYnTA664OTuqC/eYvUKRNI8HuoQ1daSeZ1OJ+088/vXPVx5Kt3AAAA//8DAFBLAwQUAAYACAAA&#10;ACEA9xzuxN8AAAAPAQAADwAAAGRycy9kb3ducmV2LnhtbEyPzU7DMBCE70i8g7VI3KhNUZM0xKlQ&#10;JS7cKAiJmxtv4wj/RLabJm/P9gS3Ge1o9ptmNzvLJoxpCF7C40oAQ98FPfhewufH60MFLGXltbLB&#10;o4QFE+za25tG1Tpc/DtOh9wzKvGpVhJMzmPNeeoMOpVWYURPt1OITmWysec6qguVO8vXQhTcqcHT&#10;B6NG3Bvsfg5nJ6GcvwKOCff4fZq6aIalsm+LlPd388szsIxz/gvDFZ/QoSWmYzh7nZglL4rthrKk&#10;NlVJ6poR5RPtOZIqxHoLvG34/x3tLwAAAP//AwBQSwECLQAUAAYACAAAACEAtoM4kv4AAADhAQAA&#10;EwAAAAAAAAAAAAAAAAAAAAAAW0NvbnRlbnRfVHlwZXNdLnhtbFBLAQItABQABgAIAAAAIQA4/SH/&#10;1gAAAJQBAAALAAAAAAAAAAAAAAAAAC8BAABfcmVscy8ucmVsc1BLAQItABQABgAIAAAAIQAXyQxD&#10;nQEAACwDAAAOAAAAAAAAAAAAAAAAAC4CAABkcnMvZTJvRG9jLnhtbFBLAQItABQABgAIAAAAIQD3&#10;HO7E3wAAAA8BAAAPAAAAAAAAAAAAAAAAAPc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3E3A4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12864" behindDoc="1" locked="0" layoutInCell="1" allowOverlap="1" wp14:anchorId="7FAFB827" wp14:editId="1338BA44">
              <wp:simplePos x="0" y="0"/>
              <wp:positionH relativeFrom="page">
                <wp:posOffset>6791325</wp:posOffset>
              </wp:positionH>
              <wp:positionV relativeFrom="page">
                <wp:posOffset>10080625</wp:posOffset>
              </wp:positionV>
              <wp:extent cx="27305" cy="97790"/>
              <wp:effectExtent l="0" t="0" r="0" b="0"/>
              <wp:wrapNone/>
              <wp:docPr id="538" name="Shape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0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3E3A45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AFB827" id="_x0000_t202" coordsize="21600,21600" o:spt="202" path="m,l,21600r21600,l21600,xe">
              <v:stroke joinstyle="miter"/>
              <v:path gradientshapeok="t" o:connecttype="rect"/>
            </v:shapetype>
            <v:shape id="Shape 538" o:spid="_x0000_s1246" type="#_x0000_t202" style="position:absolute;margin-left:534.75pt;margin-top:793.75pt;width:2.15pt;height:7.7pt;z-index:-251503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kOmgEAACwDAAAOAAAAZHJzL2Uyb0RvYy54bWysUsFOwzAMvSPxD1HurN0QDKp1CIRASAiQ&#10;gA/I0mSN1MRRHNbu73GydSC4IS6uY7vPz89eXA22YxsV0ICr+XRScqachMa4dc3f3+5OLjjDKFwj&#10;OnCq5luF/Gp5fLTofaVm0ELXqMAIxGHV+5q3MfqqKFC2ygqcgFeOkhqCFZGeYV00QfSEbrtiVpbn&#10;RQ+h8QGkQqTo7S7JlxlfayXjs9aoIutqTtxitiHbVbLFciGqdRC+NXJPQ/yBhRXGUdMD1K2Ign0E&#10;8wvKGhkAQceJBFuA1kaqPANNMy1/TPPaCq/yLCQO+oNM+H+w8mnzEphpan52SqtywtKScl+WAiRP&#10;77GiqldPdXG4gYHWPMaRgmnqQQebvjQPozwJvT2Iq4bIJAVn89PyjDNJmcv5/DJLX3z96gPGewWW&#10;JafmgTaXBRWbR4xEg0rHktTJwZ3puhRP/HY8kheH1ZDHmV6cjyxX0GyJfE9brrmjM+Sse3AkYjqI&#10;0Qmjs9o7qQv6649InTKBBL+D2nellWRe+/NJO//+zlVfR778BAAA//8DAFBLAwQUAAYACAAAACEA&#10;9xzuxN8AAAAPAQAADwAAAGRycy9kb3ducmV2LnhtbEyPzU7DMBCE70i8g7VI3KhNUZM0xKlQJS7c&#10;KAiJmxtv4wj/RLabJm/P9gS3Ge1o9ptmNzvLJoxpCF7C40oAQ98FPfhewufH60MFLGXltbLBo4QF&#10;E+za25tG1Tpc/DtOh9wzKvGpVhJMzmPNeeoMOpVWYURPt1OITmWysec6qguVO8vXQhTcqcHTB6NG&#10;3Bvsfg5nJ6GcvwKOCff4fZq6aIalsm+LlPd388szsIxz/gvDFZ/QoSWmYzh7nZglL4rthrKkNlVJ&#10;6poR5RPtOZIqxHoLvG34/x3tLwAAAP//AwBQSwECLQAUAAYACAAAACEAtoM4kv4AAADhAQAAEwAA&#10;AAAAAAAAAAAAAAAAAAAAW0NvbnRlbnRfVHlwZXNdLnhtbFBLAQItABQABgAIAAAAIQA4/SH/1gAA&#10;AJQBAAALAAAAAAAAAAAAAAAAAC8BAABfcmVscy8ucmVsc1BLAQItABQABgAIAAAAIQCu6VkOmgEA&#10;ACwDAAAOAAAAAAAAAAAAAAAAAC4CAABkcnMvZTJvRG9jLnhtbFBLAQItABQABgAIAAAAIQD3HO7E&#10;3wAAAA8BAAAPAAAAAAAAAAAAAAAAAPQ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3E3A4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B35" w:rsidRDefault="00A54B35"/>
  </w:footnote>
  <w:footnote w:type="continuationSeparator" w:id="0">
    <w:p w:rsidR="00A54B35" w:rsidRDefault="00A54B3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64032" behindDoc="1" locked="0" layoutInCell="1" allowOverlap="1" wp14:anchorId="47584150" wp14:editId="1FCE7DDF">
              <wp:simplePos x="0" y="0"/>
              <wp:positionH relativeFrom="page">
                <wp:posOffset>1121410</wp:posOffset>
              </wp:positionH>
              <wp:positionV relativeFrom="page">
                <wp:posOffset>859155</wp:posOffset>
              </wp:positionV>
              <wp:extent cx="1578610" cy="14351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Продолжение таблицы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584150" id="_x0000_t202" coordsize="21600,21600" o:spt="202" path="m,l,21600r21600,l21600,xe">
              <v:stroke joinstyle="miter"/>
              <v:path gradientshapeok="t" o:connecttype="rect"/>
            </v:shapetype>
            <v:shape id="Shape 9" o:spid="_x0000_s1060" type="#_x0000_t202" style="position:absolute;margin-left:88.3pt;margin-top:67.65pt;width:124.3pt;height:11.3pt;z-index:-251752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5zIlAEAACIDAAAOAAAAZHJzL2Uyb0RvYy54bWysUttOwzAMfUfiH6K8s25cR7VuAk0gJARI&#10;wAdkabJGauIoDmv39zhZNxC8IV4Sx3aOj489W/S2ZRsV0ICr+GQ05kw5CbVx64q/v92dTDnDKFwt&#10;WnCq4luFfDE/Ppp1vlSn0EBbq8AIxGHZ+Yo3MfqyKFA2ygocgVeOghqCFZGeYV3UQXSEbtvidDy+&#10;LDoItQ8gFSJ5l7sgn2d8rZWMz1qjiqytOHGL+Qz5XKWzmM9EuQ7CN0YONMQfWFhhHBU9QC1FFOwj&#10;mF9Q1sgACDqOJNgCtDZS5R6om8n4RzevjfAq90LioD/IhP8HK582L4GZuuLXnDlhaUS5KrtO0nQe&#10;S8p49ZQT+1voacR7P5IzddzrYNNNvTCKk8jbg7Cqj0ymTxdX08sJhSTFJudnF2QTfPH12weM9wos&#10;S0bFAw0u6yk2jxh3qfuUVMzBnWnb5E8Ud1SSFftVP/BeQb0l2h3NtuKOlo+z9sGRdGkN9kbYG6vB&#10;SODobz4iFch1E+oOaihGg8jMh6VJk/7+zllfqz3/BAAA//8DAFBLAwQUAAYACAAAACEAYnokQd4A&#10;AAALAQAADwAAAGRycy9kb3ducmV2LnhtbEyPzU7DMBCE70i8g7VI3KhDSpI2jVOhSly4URASNzfe&#10;xhH+iWw3Td6e5QS3nd3R7DfNfraGTRji4J2Ax1UGDF3n1eB6AR/vLw8bYDFJp6TxDgUsGGHf3t40&#10;slb+6t5wOqaeUYiLtRSgUxprzmOn0cq48iM6up19sDKRDD1XQV4p3BqeZ1nJrRwcfdByxIPG7vt4&#10;sQKq+dPjGPGAX+epC3pYNuZ1EeL+bn7eAUs4pz8z/OITOrTEdPIXpyIzpKuyJCsN62INjBxPeZED&#10;O9GmqLbA24b/79D+AAAA//8DAFBLAQItABQABgAIAAAAIQC2gziS/gAAAOEBAAATAAAAAAAAAAAA&#10;AAAAAAAAAABbQ29udGVudF9UeXBlc10ueG1sUEsBAi0AFAAGAAgAAAAhADj9If/WAAAAlAEAAAsA&#10;AAAAAAAAAAAAAAAALwEAAF9yZWxzLy5yZWxzUEsBAi0AFAAGAAgAAAAhAO0HnMiUAQAAIgMAAA4A&#10;AAAAAAAAAAAAAAAALgIAAGRycy9lMm9Eb2MueG1sUEsBAi0AFAAGAAgAAAAhAGJ6JEHeAAAACwEA&#10;AA8AAAAAAAAAAAAAAAAA7gMAAGRycy9kb3ducmV2LnhtbFBLBQYAAAAABAAEAPMAAAD5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Продолжение таблицы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79392" behindDoc="1" locked="0" layoutInCell="1" allowOverlap="1" wp14:anchorId="2E890831" wp14:editId="5A0BFFCA">
              <wp:simplePos x="0" y="0"/>
              <wp:positionH relativeFrom="page">
                <wp:posOffset>1065530</wp:posOffset>
              </wp:positionH>
              <wp:positionV relativeFrom="page">
                <wp:posOffset>835025</wp:posOffset>
              </wp:positionV>
              <wp:extent cx="1444625" cy="140335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продолжение таблицы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890831" id="_x0000_t202" coordsize="21600,21600" o:spt="202" path="m,l,21600r21600,l21600,xe">
              <v:stroke joinstyle="miter"/>
              <v:path gradientshapeok="t" o:connecttype="rect"/>
            </v:shapetype>
            <v:shape id="Shape 33" o:spid="_x0000_s1075" type="#_x0000_t202" style="position:absolute;margin-left:83.9pt;margin-top:65.75pt;width:113.75pt;height:11.05pt;z-index:-251737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p7mAEAACwDAAAOAAAAZHJzL2Uyb0RvYy54bWysUttKBDEMfRf8h9J3d2Yvigw7uyiiCKKC&#10;+gHdTrtTmDalqTuzf2/avYm+iS9tmqTn5CSZLwfbsY0KaMDVfDwqOVNOQmPcuuYf7/cX15xhFK4R&#10;HThV861Cvlycn817X6kJtNA1KjACcVj1vuZtjL4qCpStsgJH4JWjoIZgRaRnWBdNED2h266YlOVV&#10;0UNofACpEMl7twvyRcbXWsn4ojWqyLqaU20xnyGfq3QWi7mo1kH41sh9GeIPVVhhHJEeoe5EFOwz&#10;mF9Q1sgACDqOJNgCtDZSZQ2kZlz+UPPWCq+yFmoO+mOb8P9g5fPmNTDT1Hw65cwJSzPKtIze1Jze&#10;Y0U5b56y4nALAw354EdyJs2DDjbdpIZRnNq8PbZWDZHJ9Gk2m11NLjmTFBvPyun0MsEUp98+YHxQ&#10;YFkyah5odLmjYvOEcZd6SElkDu5N1yV/KnFXSrLisBqynnEmSK4VNFsqv6cp19zRGnLWPTpqYlqI&#10;gxEOxmpvJBL0N5+RiDL/CWpPSiPJCvbrk2b+/Z2zTku++AIAAP//AwBQSwMEFAAGAAgAAAAhAMWw&#10;UzHeAAAACwEAAA8AAABkcnMvZG93bnJldi54bWxMj0FPwzAMhe9I/IfISNxYOqp2ozSd0CQu3BgT&#10;Eres8ZqKxKmarGv/PeYENz/76fl79W72Tkw4xj6QgvUqA4HUBtNTp+D48fqwBRGTJqNdIFSwYIRd&#10;c3tT68qEK73jdEid4BCKlVZgUxoqKWNr0eu4CgMS385h9DqxHDtpRn3lcO/kY5aV0uue+IPVA+4t&#10;tt+Hi1ewmT8DDhH3+HWe2tH2y9a9LUrd380vzyASzunPDL/4jA4NM53ChUwUjnW5YfTEQ74uQLAj&#10;fypyECfeFHkJsqnl/w7NDwAAAP//AwBQSwECLQAUAAYACAAAACEAtoM4kv4AAADhAQAAEwAAAAAA&#10;AAAAAAAAAAAAAAAAW0NvbnRlbnRfVHlwZXNdLnhtbFBLAQItABQABgAIAAAAIQA4/SH/1gAAAJQB&#10;AAALAAAAAAAAAAAAAAAAAC8BAABfcmVscy8ucmVsc1BLAQItABQABgAIAAAAIQDvhNp7mAEAACwD&#10;AAAOAAAAAAAAAAAAAAAAAC4CAABkcnMvZTJvRG9jLnhtbFBLAQItABQABgAIAAAAIQDFsFMx3gAA&#10;AAsBAAAPAAAAAAAAAAAAAAAAAPI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продолжение таблицы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24128" behindDoc="1" locked="0" layoutInCell="1" allowOverlap="1" wp14:anchorId="77CD8C9F" wp14:editId="2398ACF8">
              <wp:simplePos x="0" y="0"/>
              <wp:positionH relativeFrom="page">
                <wp:posOffset>701040</wp:posOffset>
              </wp:positionH>
              <wp:positionV relativeFrom="page">
                <wp:posOffset>297815</wp:posOffset>
              </wp:positionV>
              <wp:extent cx="4578350" cy="490855"/>
              <wp:effectExtent l="0" t="0" r="0" b="0"/>
              <wp:wrapNone/>
              <wp:docPr id="570" name="Shape 5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8350" cy="490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left" w:pos="653"/>
                            </w:tabs>
                          </w:pP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rPr>
                              <w:color w:val="151119"/>
                              <w:u w:val="single"/>
                            </w:rPr>
                            <w:t>УПРАВЛЕНИЕ КАЧЕСТВОМ ПИЩЕВЫХ ПРОДУКТОВ НА ОСНОВЕ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b/>
                              <w:bCs/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CD8C9F" id="_x0000_t202" coordsize="21600,21600" o:spt="202" path="m,l,21600r21600,l21600,xe">
              <v:stroke joinstyle="miter"/>
              <v:path gradientshapeok="t" o:connecttype="rect"/>
            </v:shapetype>
            <v:shape id="Shape 570" o:spid="_x0000_s1255" type="#_x0000_t202" style="position:absolute;margin-left:55.2pt;margin-top:23.45pt;width:360.5pt;height:38.65pt;z-index:-2514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nMlgEAACMDAAAOAAAAZHJzL2Uyb0RvYy54bWysUtuK2zAQfS/0H4TeGztp3M2aOKElZFlY&#10;2oVtP0CRpVhgaYRGiZ2/70i5le5b6Ys8PjM6c+aMluvR9uyoAhpwDZ9OSs6Uk9Aat2/4r5/bTwvO&#10;MArXih6cavhJIV+vPn5YDr5WM+igb1VgROKwHnzDuxh9XRQoO2UFTsArR0kNwYpIv2FftEEMxG77&#10;YlaWX4oBQusDSIVI6Oac5KvMr7WS8YfWqCLrG07aYj5DPnfpLFZLUe+D8J2RFxniH1RYYRw1vVFt&#10;RBTsEMw7KmtkAAQdJxJsAVobqfIMNM20/Guat054lWchc9DfbML/Ryu/H18DM23DqwfyxwlLS8p9&#10;WQLInsFjTVVvnuri+A1GWvMVRwLT1KMONn1pHkZ5IjrdzFVjZJLAefWw+FxRSlJu/lguqirRFPfb&#10;PmB8UmBZChoeaHnZU3F8wXguvZakZg62pu8TniSepaQojrsxTzR9zB0StoP2RPr7Z0fepXdwDcI1&#10;2F2CxIz+6yESe256v37pRJvIsi+vJq36z/9cdX/bq98AAAD//wMAUEsDBBQABgAIAAAAIQBlW7jH&#10;3AAAAAoBAAAPAAAAZHJzL2Rvd25yZXYueG1sTI+xTsQwEER7JP7BWiQaxDkOUXQX4pwQgoaOg4bO&#10;Fy9JhL2OYl8S7utZKihn52l2pt6v3okZpzgE0qA2GQikNtiBOg3vb8+3WxAxGbLGBUIN3xhh31xe&#10;1KayYaFXnA+pExxCsTIa+pTGSsrY9uhN3IQRib3PMHmTWE6dtJNZONw7mWdZKb0ZiD/0ZsTHHtuv&#10;w8lrKNen8eZlh/lybt1MH2elEiqtr6/Wh3sQCdf0B8Nvfa4ODXc6hhPZKBxrlRWMaijKHQgGtneK&#10;D0d28iIH2dTy/4TmBwAA//8DAFBLAQItABQABgAIAAAAIQC2gziS/gAAAOEBAAATAAAAAAAAAAAA&#10;AAAAAAAAAABbQ29udGVudF9UeXBlc10ueG1sUEsBAi0AFAAGAAgAAAAhADj9If/WAAAAlAEAAAsA&#10;AAAAAAAAAAAAAAAALwEAAF9yZWxzLy5yZWxzUEsBAi0AFAAGAAgAAAAhAHIR+cyWAQAAIwMAAA4A&#10;AAAAAAAAAAAAAAAALgIAAGRycy9lMm9Eb2MueG1sUEsBAi0AFAAGAAgAAAAhAGVbuMfcAAAACgEA&#10;AA8AAAAAAAAAAAAAAAAA8AMAAGRycy9kb3ducmV2LnhtbFBLBQYAAAAABAAEAPMAAAD5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left" w:pos="653"/>
                      </w:tabs>
                    </w:pPr>
                    <w:r>
                      <w:rPr>
                        <w:color w:val="151119"/>
                      </w:rPr>
                      <w:tab/>
                    </w:r>
                    <w:r>
                      <w:rPr>
                        <w:color w:val="151119"/>
                        <w:u w:val="single"/>
                      </w:rPr>
                      <w:t>УПРАВЛЕНИЕ КАЧЕСТВОМ ПИЩЕВЫХ ПРОДУКТОВ НА ОСНОВЕ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b/>
                        <w:bCs/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25152" behindDoc="1" locked="0" layoutInCell="1" allowOverlap="1" wp14:anchorId="33306DA7" wp14:editId="63EB650D">
              <wp:simplePos x="0" y="0"/>
              <wp:positionH relativeFrom="page">
                <wp:posOffset>5327650</wp:posOffset>
              </wp:positionH>
              <wp:positionV relativeFrom="page">
                <wp:posOffset>386080</wp:posOffset>
              </wp:positionV>
              <wp:extent cx="1316990" cy="103505"/>
              <wp:effectExtent l="0" t="0" r="0" b="0"/>
              <wp:wrapNone/>
              <wp:docPr id="572" name="Shape 5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19"/>
                              <w:szCs w:val="19"/>
                            </w:rPr>
                            <w:t>ПРИНЦИПОВХАССП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306DA7" id="Shape 572" o:spid="_x0000_s1256" type="#_x0000_t202" style="position:absolute;margin-left:419.5pt;margin-top:30.4pt;width:103.7pt;height:8.15pt;z-index:-251491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EDngEAAC8DAAAOAAAAZHJzL2Uyb0RvYy54bWysUlFP4zAMfkfiP0R5Z22HNli1Dh1CIKQT&#10;dxLcD8jSZI3UxFEc1u7fn5OtA8Hb6V4Sx3Y+f5/t9d1oe7ZXAQ24hlezkjPlJLTG7Rr+5+3x6pYz&#10;jMK1ogenGn5QyO82lxfrwddqDh30rQqMQBzWg294F6OviwJlp6zAGXjlKKghWBHpGXZFG8RA6LYv&#10;5mW5LAYIrQ8gFSJ5H45Bvsn4WisZf2mNKrK+4cQt5jPkc5vOYrMW9S4I3xl5oiH+gYUVxlHRM9SD&#10;iIK9B/MNyhoZAEHHmQRbgNZGqqyB1FTlFzWvnfAqa6HmoD+3Cf8frHzZ/w7MtA1f3Mw5c8LSkHJd&#10;lhzUnsFjTVmvnvLieA8jjXnyIzmT6lEHm27SwyhOjT6cm6vGyGT6dF0tVysKSYpV5fWiXCSY4uO3&#10;DxifFFiWjIYHGl7uqdj/xHhMnVJSMQePpu+TP1E8UklWHLdjVlStlhPRLbQH4j/QoBvuaBM5658d&#10;9THtxGSEydiejFQF/Y/3SJUygQR/hDpVpalkCacNSmP//M5ZH3u++QsAAP//AwBQSwMEFAAGAAgA&#10;AAAhAEzIXqjdAAAACgEAAA8AAABkcnMvZG93bnJldi54bWxMj8tOwzAQRfdI/IM1ldhRu1ClIcSp&#10;UCU27CgVEjs3nsZR/YhsN03+nukKlqO5Oveeejs5y0aMqQ9ewmopgKFvg+59J+Hw9f5YAktZea1s&#10;8ChhxgTb5v6uVpUOV/+J4z53jCA+VUqCyXmoOE+tQafSMgzo6XcK0alMZ+y4jupKcGf5kxAFd6r3&#10;1GDUgDuD7Xl/cRI203fAIeEOf05jG00/l/ZjlvJhMb29Ass45b8w3ObTdGho0zFcvE7MSiifX8gl&#10;SygEKdwCYl2sgR0Jv1kBb2r+X6H5BQAA//8DAFBLAQItABQABgAIAAAAIQC2gziS/gAAAOEBAAAT&#10;AAAAAAAAAAAAAAAAAAAAAABbQ29udGVudF9UeXBlc10ueG1sUEsBAi0AFAAGAAgAAAAhADj9If/W&#10;AAAAlAEAAAsAAAAAAAAAAAAAAAAALwEAAF9yZWxzLy5yZWxzUEsBAi0AFAAGAAgAAAAhAFxQoQOe&#10;AQAALwMAAA4AAAAAAAAAAAAAAAAALgIAAGRycy9lMm9Eb2MueG1sUEsBAi0AFAAGAAgAAAAhAEzI&#10;XqjdAAAACgEAAA8AAAAAAAAAAAAAAAAA+A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b/>
                        <w:bCs/>
                        <w:color w:val="151119"/>
                        <w:sz w:val="19"/>
                        <w:szCs w:val="19"/>
                      </w:rPr>
                      <w:t>ПРИНЦИПОВХАССП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33344" behindDoc="1" locked="0" layoutInCell="1" allowOverlap="1" wp14:anchorId="75E2616B" wp14:editId="08C02A34">
              <wp:simplePos x="0" y="0"/>
              <wp:positionH relativeFrom="page">
                <wp:posOffset>607060</wp:posOffset>
              </wp:positionH>
              <wp:positionV relativeFrom="page">
                <wp:posOffset>28575</wp:posOffset>
              </wp:positionV>
              <wp:extent cx="4636135" cy="496570"/>
              <wp:effectExtent l="0" t="0" r="0" b="0"/>
              <wp:wrapNone/>
              <wp:docPr id="599" name="Shape 5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6135" cy="496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left" w:pos="749"/>
                            </w:tabs>
                          </w:pP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rPr>
                              <w:color w:val="151119"/>
                              <w:u w:val="single"/>
                            </w:rPr>
                            <w:t>УПРАВЛЕНИЕ КАЧЕСТВОМ ПИЩЕВЫХ ПРОДУКТОВ НА ОСНОВЕ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2616B" id="_x0000_t202" coordsize="21600,21600" o:spt="202" path="m,l,21600r21600,l21600,xe">
              <v:stroke joinstyle="miter"/>
              <v:path gradientshapeok="t" o:connecttype="rect"/>
            </v:shapetype>
            <v:shape id="Shape 599" o:spid="_x0000_s1263" type="#_x0000_t202" style="position:absolute;margin-left:47.8pt;margin-top:2.25pt;width:365.05pt;height:39.1pt;z-index:-2514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UFmQEAACMDAAAOAAAAZHJzL2Uyb0RvYy54bWysUsFO4zAQva/EP1i+b5O2tEujpmgRYrUS&#10;AiTYD3Adu7EUeyyPadK/Z+w2BcEN7cWZzIzfvPfG6+vBdmyvAhpwNZ9OSs6Uk9AYt6v5v5e7n1ec&#10;YRSuER04VfODQn69ufix7n2lZtBC16jACMRh1fuatzH6qihQtsoKnIBXjooaghWRfsOuaILoCd12&#10;xawsl0UPofEBpEKk7O2xyDcZX2sl46PWqCLrak7cYj5DPrfpLDZrUe2C8K2RJxriGyysMI6GnqFu&#10;RRTsNZgvUNbIAAg6TiTYArQ2UmUNpGZaflLz3AqvshYyB/3ZJvx/sPJh/xSYaWq+WK04c8LSkvJc&#10;lhJkT++xoq5nT31xuIGB1jzmkZJJ9aCDTV/Sw6hORh/O5qohMknJy+V8OZ0vOJNUu1wtF7+y+8X7&#10;bR8w/lFgWQpqHmh52VOxv8dITKh1bEnDHNyZrkv5RPFIJUVx2A5Z0aycj0S30ByIf/fXkXfpHYxB&#10;GIPtKUjI6H+/RkLPQxPk8fppEm0iczm9mrTqj/+56/1tb94AAAD//wMAUEsDBBQABgAIAAAAIQCW&#10;Js5+2wAAAAcBAAAPAAAAZHJzL2Rvd25yZXYueG1sTI4xT8MwFIR3JP6D9ZBYEHUSkbQNcSqEYGGj&#10;sLC58SOJsJ+j2E1Cfz2vE93udKe7r9otzooJx9B7UpCuEhBIjTc9tQo+P17vNyBC1GS09YQKfjHA&#10;rr6+qnRp/EzvOO1jK3iEQqkVdDEOpZSh6dDpsPIDEmfffnQ6sh1baUY987izMkuSQjrdEz90esDn&#10;Dpuf/dEpKJaX4e5ti9l8auxEX6c0jZgqdXuzPD2CiLjE/zKc8RkdamY6+COZIKyCbV5wU8FDDoLj&#10;TZavQRzOYg2yruQlf/0HAAD//wMAUEsBAi0AFAAGAAgAAAAhALaDOJL+AAAA4QEAABMAAAAAAAAA&#10;AAAAAAAAAAAAAFtDb250ZW50X1R5cGVzXS54bWxQSwECLQAUAAYACAAAACEAOP0h/9YAAACUAQAA&#10;CwAAAAAAAAAAAAAAAAAvAQAAX3JlbHMvLnJlbHNQSwECLQAUAAYACAAAACEA5J8lBZkBAAAjAwAA&#10;DgAAAAAAAAAAAAAAAAAuAgAAZHJzL2Uyb0RvYy54bWxQSwECLQAUAAYACAAAACEAlibOftsAAAAH&#10;AQAADwAAAAAAAAAAAAAAAADz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left" w:pos="749"/>
                      </w:tabs>
                    </w:pPr>
                    <w:r>
                      <w:rPr>
                        <w:color w:val="151119"/>
                      </w:rPr>
                      <w:tab/>
                    </w:r>
                    <w:r>
                      <w:rPr>
                        <w:color w:val="151119"/>
                        <w:u w:val="single"/>
                      </w:rPr>
                      <w:t>УПРАВЛЕНИЕ КАЧЕСТВОМ ПИЩЕВЫХ ПРОДУКТОВ НА ОСНОВЕ</w:t>
                    </w:r>
                  </w:p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34368" behindDoc="1" locked="0" layoutInCell="1" allowOverlap="1" wp14:anchorId="4F1FC8C2" wp14:editId="11659957">
              <wp:simplePos x="0" y="0"/>
              <wp:positionH relativeFrom="page">
                <wp:posOffset>5297805</wp:posOffset>
              </wp:positionH>
              <wp:positionV relativeFrom="page">
                <wp:posOffset>116840</wp:posOffset>
              </wp:positionV>
              <wp:extent cx="1310640" cy="115570"/>
              <wp:effectExtent l="0" t="0" r="0" b="0"/>
              <wp:wrapNone/>
              <wp:docPr id="601" name="Shape 6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302C32"/>
                              <w:u w:val="single"/>
                            </w:rPr>
                            <w:t>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1FC8C2" id="Shape 601" o:spid="_x0000_s1264" type="#_x0000_t202" style="position:absolute;margin-left:417.15pt;margin-top:9.2pt;width:103.2pt;height:9.1pt;z-index:-251482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OynwEAAC8DAAAOAAAAZHJzL2Uyb0RvYy54bWysUlGL2zAMfh/sPxi/r0m6thuh6bFROg6O&#10;2+B2P8B17MYQW8Zym/TfT3ab9tjexr3YsiR/+vRJ64fR9uykAhpwDa9mJWfKSWiNOzT89ffu01fO&#10;MArXih6cavhZIX/YfPywHnyt5tBB36rACMRhPfiGdzH6uihQdsoKnIFXjoIaghWRnuFQtEEMhG77&#10;Yl6Wq2KA0PoAUiGSd3sJ8k3G11rJ+FNrVJH1DSduMZ8hn/t0Fpu1qA9B+M7IKw3xHyysMI6K3qC2&#10;Igp2DOYfKGtkAAQdZxJsAVobqXIP1E1V/tXNSye8yr2QOOhvMuH7wcrn06/ATNvwVVlx5oSlIeW6&#10;LDlInsFjTVkvnvLi+B1GGvPkR3KmrkcdbLqpH0ZxEvp8E1eNkcn06XNVrhYUkhSrquXyS1a/uP/2&#10;AeMPBZYlo+GBhpc1FacnjMSEUqeUVMzBzvR98ieKFyrJiuN+zB3Ny8VEdA/tmfgPNOiGO9pEzvpH&#10;RzqmnZiMMBn7q5GqoP92jFQpE0jwF6hrVZpK5nXdoDT2t++cdd/zzR8AAAD//wMAUEsDBBQABgAI&#10;AAAAIQAvN3c43AAAAAoBAAAPAAAAZHJzL2Rvd25yZXYueG1sTI9BS8QwEIXvgv8hjODNTbSlW2rT&#10;RRa8eHMVwVu2mW2KyaQk2W77782e9Di8j/e+aXeLs2zGEEdPEh43AhhS7/VIg4TPj9eHGlhMirSy&#10;nlDCihF23e1NqxrtL/SO8yENLJdQbJQEk9LUcB57g07FjZ+QcnbywamUzzBwHdQllzvLn4SouFMj&#10;5QWjJtwb7H8OZydhu3x5nCLu8fs098GMa23fVinv75aXZ2AJl/QHw1U/q0OXnY7+TDoyK6EuyiKj&#10;OahLYFdAlGIL7CihqCrgXcv/v9D9AgAA//8DAFBLAQItABQABgAIAAAAIQC2gziS/gAAAOEBAAAT&#10;AAAAAAAAAAAAAAAAAAAAAABbQ29udGVudF9UeXBlc10ueG1sUEsBAi0AFAAGAAgAAAAhADj9If/W&#10;AAAAlAEAAAsAAAAAAAAAAAAAAAAALwEAAF9yZWxzLy5yZWxzUEsBAi0AFAAGAAgAAAAhAGbUk7Kf&#10;AQAALwMAAA4AAAAAAAAAAAAAAAAALgIAAGRycy9lMm9Eb2MueG1sUEsBAi0AFAAGAAgAAAAhAC83&#10;dzjcAAAACgEAAA8AAAAAAAAAAAAAAAAA+Q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302C32"/>
                        <w:u w:val="single"/>
                      </w:rPr>
                      <w:t>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35392" behindDoc="1" locked="0" layoutInCell="1" allowOverlap="1" wp14:anchorId="01B85070" wp14:editId="16F28426">
              <wp:simplePos x="0" y="0"/>
              <wp:positionH relativeFrom="page">
                <wp:posOffset>5989955</wp:posOffset>
              </wp:positionH>
              <wp:positionV relativeFrom="page">
                <wp:posOffset>363855</wp:posOffset>
              </wp:positionV>
              <wp:extent cx="1045210" cy="125095"/>
              <wp:effectExtent l="0" t="0" r="0" b="0"/>
              <wp:wrapNone/>
              <wp:docPr id="603" name="Shape 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52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302C32"/>
                              <w:sz w:val="19"/>
                              <w:szCs w:val="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B85070" id="Shape 603" o:spid="_x0000_s1265" type="#_x0000_t202" style="position:absolute;margin-left:471.65pt;margin-top:28.65pt;width:82.3pt;height:9.85pt;z-index:-251481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M+mwEAAC8DAAAOAAAAZHJzL2Uyb0RvYy54bWysUl1P6zAMfUfiP0R5Z+0KQ1CtQxchEBIC&#10;pHF/QJYma6QmjuKwdv8eJ/tC8HZ1XxLHdo7PsT2/G23PNiqgAdfw6aTkTDkJrXHrhv/9eLy44Qyj&#10;cK3owamGbxXyu8X52Xzwtaqgg75VgRGIw3rwDe9i9HVRoOyUFTgBrxwFNQQrIj3DumiDGAjd9kVV&#10;ltfFAKH1AaRCJO/DLsgXGV9rJeOb1qgi6xtO3GI+Qz5X6SwWc1Gvg/CdkXsa4h9YWGEcFT1CPYgo&#10;2Gcwv6CskQEQdJxIsAVobaTKGkjNtPyhZtkJr7IWag76Y5vw/8HK1817YKZt+HV5yZkTloaU67Lk&#10;oPYMHmvKWnrKi+M9jDTmgx/JmVSPOth0kx5GcWr09thcNUYm06fyalZNKSQpNq1m5e0swRSn3z5g&#10;fFJgWTIaHmh4uadi84Jxl3pIScUcPJq+T/5EcUclWXFcjVlRVeYKybeCdkv8Bxp0wx1tImf9s6M+&#10;pp04GOFgrPZGqoL+z2ekSpnACWpflaaSJew3KI39+ztnnfZ88QUAAP//AwBQSwMEFAAGAAgAAAAh&#10;AJiiFevdAAAACgEAAA8AAABkcnMvZG93bnJldi54bWxMj8FOwzAMhu9IvENkJG4sGQO6laYTmsSF&#10;GwMhccsar6lInKrJuvbt8U5wsiz/+vz91XYKXow4pC6ShuVCgUBqou2o1fD58Xq3BpGyIWt8JNQw&#10;Y4JtfX1VmdLGM73juM+tYAil0mhwOfellKlxGExaxB6Jb8c4BJN5HVppB3NmePDyXqknGUxH/MGZ&#10;HncOm5/9KWgopq+IfcIdfh/HZnDdvPZvs9a3N9PLM4iMU/4Lw0Wf1aFmp0M8kU3Ca9g8rFYc1fBY&#10;8LwElqrYgDgwvlAg60r+r1D/AgAA//8DAFBLAQItABQABgAIAAAAIQC2gziS/gAAAOEBAAATAAAA&#10;AAAAAAAAAAAAAAAAAABbQ29udGVudF9UeXBlc10ueG1sUEsBAi0AFAAGAAgAAAAhADj9If/WAAAA&#10;lAEAAAsAAAAAAAAAAAAAAAAALwEAAF9yZWxzLy5yZWxzUEsBAi0AFAAGAAgAAAAhAKu3gz6bAQAA&#10;LwMAAA4AAAAAAAAAAAAAAAAALgIAAGRycy9lMm9Eb2MueG1sUEsBAi0AFAAGAAgAAAAhAJiiFevd&#10;AAAACgEAAA8AAAAAAAAAAAAAAAAA9Q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302C32"/>
                        <w:sz w:val="19"/>
                        <w:szCs w:val="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9280" behindDoc="1" locked="0" layoutInCell="1" allowOverlap="1" wp14:anchorId="70C466C4" wp14:editId="39A7708E">
              <wp:simplePos x="0" y="0"/>
              <wp:positionH relativeFrom="page">
                <wp:posOffset>546100</wp:posOffset>
              </wp:positionH>
              <wp:positionV relativeFrom="page">
                <wp:posOffset>544830</wp:posOffset>
              </wp:positionV>
              <wp:extent cx="5342890" cy="0"/>
              <wp:effectExtent l="0" t="0" r="0" b="0"/>
              <wp:wrapNone/>
              <wp:docPr id="605" name="Shape 6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428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7066D6A" id="_x0000_t32" coordsize="21600,21600" o:spt="32" o:oned="t" path="m,l21600,21600e" filled="f">
              <v:path arrowok="t" fillok="f" o:connecttype="none"/>
              <o:lock v:ext="edit" shapetype="t"/>
            </v:shapetype>
            <v:shape id="Shape 605" o:spid="_x0000_s1026" type="#_x0000_t32" style="position:absolute;margin-left:43pt;margin-top:42.9pt;width:420.7pt;height:0;z-index:-2520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cjlgQEAAOoCAAAOAAAAZHJzL2Uyb0RvYy54bWysUsFu2zAMvQ/YPwi6L3bStWuNOD206C5F&#10;G6DdByiyFAuQRIHU4uTvSylpOnS3YRdKJMVHvkctb/fBi51BchB7OZ+1UpioYXBx28tfrw/frqWg&#10;rOKgPETTy4Mhebv6+mU5pc4sYAQ/GBQMEqmbUi/HnFPXNKRHExTNIJnISQsYVGYXt82AamL04JtF&#10;2141E+CQELQh4uj9MSlXFd9ao/OztWSy8L3k2XK1WO2m2Ga1VN0WVRqdPo2h/mGKoFzkpmeoe5WV&#10;+I3uL6jgNAKBzTMNoQFrnTaVA7OZt5/YvIwqmcqFxaF0lon+H6x+2q1RuKGXV+2lFFEFXlLtK0qA&#10;5ZkSdfzqLq7x5FFaY+G6txjKySzEvkp6OEtq9lloDl5efF9c37Dy+j3XfBQmpPzTQBDl0kvKqNx2&#10;zHcQIy8OcF4lVbtHytyaC98LSlcfxcQ/bvGjbeszAu+GB+f98amPXFFmP05bbhsYDpVEjbOgFfO0&#10;/LKxP/1a/fFFV28AAAD//wMAUEsDBBQABgAIAAAAIQCIrpN52wAAAAgBAAAPAAAAZHJzL2Rvd25y&#10;ZXYueG1sTI9BT8MwDIXvSPyHyEjcWMq0dl3XdAIkzhMdF25u4zUVTVI12Vr+PUYc4GTZ7+n5e+Vh&#10;sYO40hR67xQ8rhIQ5Fqve9cpeD+9PuQgQkSncfCOFHxRgEN1e1Niof3s3uhax05wiAsFKjAxjoWU&#10;oTVkMaz8SI61s58sRl6nTuoJZw63g1wnSSYt9o4/GBzpxVD7WV+sgu1Gf3jMntMmnY+nSGdT58dF&#10;qfu75WkPItIS/8zwg8/oUDFT4y9OBzEoyDOuEnmm3ID13Xq7AdH8HmRVyv8Fqm8AAAD//wMAUEsB&#10;Ai0AFAAGAAgAAAAhALaDOJL+AAAA4QEAABMAAAAAAAAAAAAAAAAAAAAAAFtDb250ZW50X1R5cGVz&#10;XS54bWxQSwECLQAUAAYACAAAACEAOP0h/9YAAACUAQAACwAAAAAAAAAAAAAAAAAvAQAAX3JlbHMv&#10;LnJlbHNQSwECLQAUAAYACAAAACEAYv3I5YEBAADqAgAADgAAAAAAAAAAAAAAAAAuAgAAZHJzL2Uy&#10;b0RvYy54bWxQSwECLQAUAAYACAAAACEAiK6TedsAAAAIAQAADwAAAAAAAAAAAAAAAADbAwAAZHJz&#10;L2Rvd25yZXYueG1sUEsFBgAAAAAEAAQA8wAAAOMEAAAAAA==&#10;" strokeweight="1pt"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3488" behindDoc="1" locked="0" layoutInCell="1" allowOverlap="1" wp14:anchorId="1D0BF743" wp14:editId="6F1993CA">
              <wp:simplePos x="0" y="0"/>
              <wp:positionH relativeFrom="page">
                <wp:posOffset>1121410</wp:posOffset>
              </wp:positionH>
              <wp:positionV relativeFrom="page">
                <wp:posOffset>859155</wp:posOffset>
              </wp:positionV>
              <wp:extent cx="1578610" cy="143510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Продолжение таблицы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0BF743" id="_x0000_t202" coordsize="21600,21600" o:spt="202" path="m,l,21600r21600,l21600,xe">
              <v:stroke joinstyle="miter"/>
              <v:path gradientshapeok="t" o:connecttype="rect"/>
            </v:shapetype>
            <v:shape id="Shape 41" o:spid="_x0000_s1078" type="#_x0000_t202" style="position:absolute;margin-left:88.3pt;margin-top:67.65pt;width:124.3pt;height:11.3pt;z-index:-251732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AcmQEAACwDAAAOAAAAZHJzL2Uyb0RvYy54bWysUttOwzAMfUfiH6K8s65cp2odAiEQEgKk&#10;wQdkabJGauIoDmv39zjZOhC8IV4Sx3aOz7E9vx5sxzYqoAFX83Iy5Uw5CY1x65q/v92fzDjDKFwj&#10;OnCq5luF/HpxfDTvfaVOoYWuUYERiMOq9zVvY/RVUaBslRU4Aa8cBTUEKyI9w7pogugJ3XbF6XR6&#10;WfQQGh9AKkTy3u2CfJHxtVYyvmiNKrKu5sQt5jPkc5XOYjEX1ToI3xq5pyH+wMIK46joAepORME+&#10;gvkFZY0MgKDjRIItQGsjVdZAasrpDzXLVniVtVBz0B/ahP8HK583r4GZpubnJWdOWJpRLsvoTc3p&#10;PVaUs/SUFYdbGGjIox/JmTQPOth0kxpGcWrz9tBaNUQm06eLq9llSSFJsfL87IJsgi++fvuA8UGB&#10;ZcmoeaDR5Y6KzRPGXeqYkoo5uDddl/yJ4o5KsuKwGrKecjbyXEGzJfo9TbnmjtaQs+7RURPTQoxG&#10;GI3V3khF0N98RCqU6yf0HdS+KI0kK9ivT5r593fO+lryxScAAAD//wMAUEsDBBQABgAIAAAAIQBi&#10;eiRB3gAAAAsBAAAPAAAAZHJzL2Rvd25yZXYueG1sTI/NTsMwEITvSLyDtUjcqENKkjaNU6FKXLhR&#10;EBI3N97GEf6JbDdN3p7lBLed3dHsN81+toZNGOLgnYDHVQYMXefV4HoBH+8vDxtgMUmnpPEOBSwY&#10;Yd/e3jSyVv7q3nA6pp5RiIu1FKBTGmvOY6fRyrjyIzq6nX2wMpEMPVdBXincGp5nWcmtHBx90HLE&#10;g8bu+3ixAqr50+MY8YBf56kLelg25nUR4v5uft4BSzinPzP84hM6tMR08henIjOkq7IkKw3rYg2M&#10;HE95kQM70aaotsDbhv/v0P4AAAD//wMAUEsBAi0AFAAGAAgAAAAhALaDOJL+AAAA4QEAABMAAAAA&#10;AAAAAAAAAAAAAAAAAFtDb250ZW50X1R5cGVzXS54bWxQSwECLQAUAAYACAAAACEAOP0h/9YAAACU&#10;AQAACwAAAAAAAAAAAAAAAAAvAQAAX3JlbHMvLnJlbHNQSwECLQAUAAYACAAAACEAEcXwHJkBAAAs&#10;AwAADgAAAAAAAAAAAAAAAAAuAgAAZHJzL2Uyb0RvYy54bWxQSwECLQAUAAYACAAAACEAYnokQd4A&#10;AAALAQAADwAAAAAAAAAAAAAAAADz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Продолжение таблицы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30272" behindDoc="1" locked="0" layoutInCell="1" allowOverlap="1" wp14:anchorId="6795BB18" wp14:editId="76377ACE">
              <wp:simplePos x="0" y="0"/>
              <wp:positionH relativeFrom="page">
                <wp:posOffset>607060</wp:posOffset>
              </wp:positionH>
              <wp:positionV relativeFrom="page">
                <wp:posOffset>28575</wp:posOffset>
              </wp:positionV>
              <wp:extent cx="4636135" cy="496570"/>
              <wp:effectExtent l="0" t="0" r="0" b="0"/>
              <wp:wrapNone/>
              <wp:docPr id="592" name="Shape 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6135" cy="496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left" w:pos="749"/>
                            </w:tabs>
                          </w:pP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rPr>
                              <w:color w:val="151119"/>
                              <w:u w:val="single"/>
                            </w:rPr>
                            <w:t>УПРАВЛЕНИЕ КАЧЕСТВОМ ПИЩЕВЫХ ПРОДУКТОВ НА ОСНОВЕ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95BB18" id="_x0000_t202" coordsize="21600,21600" o:spt="202" path="m,l,21600r21600,l21600,xe">
              <v:stroke joinstyle="miter"/>
              <v:path gradientshapeok="t" o:connecttype="rect"/>
            </v:shapetype>
            <v:shape id="Shape 592" o:spid="_x0000_s1266" type="#_x0000_t202" style="position:absolute;margin-left:47.8pt;margin-top:2.25pt;width:365.05pt;height:39.1pt;z-index:-2514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mNmQEAACMDAAAOAAAAZHJzL2Uyb0RvYy54bWysUsFO4zAQva/EP1i+b5MWmoWoKVqEWK2E&#10;AAn2A1zHbizFHstjmvTvGbtNQXBDe3EmM+M3773x6nq0PdupgAZcw+ezkjPlJLTGbRv+7+Xu5yVn&#10;GIVrRQ9ONXyvkF+vz36sBl+rBXTQtyowAnFYD77hXYy+LgqUnbICZ+CVo6KGYEWk37At2iAGQrd9&#10;sSjLqhggtD6AVIiUvT0U+Trja61kfNQaVWR9w4lbzGfI5yadxXol6m0QvjPySEN8g4UVxtHQE9St&#10;iIK9BvMFyhoZAEHHmQRbgNZGqqyB1MzLT2qeO+FV1kLmoD/ZhP8PVj7sngIzbcOXVwvOnLC0pDyX&#10;pQTZM3isqevZU18cb2CkNU95pGRSPepg05f0MKqT0fuTuWqMTFLyojqv5udLziTVLq6q5a/sfvF+&#10;2weMfxRYloKGB1pe9lTs7jESE2qdWtIwB3em71M+UTxQSVEcN2NWtCiriegG2j3x7/868i69gykI&#10;U7A5BgkZ/e/XSOh5aII8XD9Ook1kLsdXk1b98T93vb/t9RsAAAD//wMAUEsDBBQABgAIAAAAIQCW&#10;Js5+2wAAAAcBAAAPAAAAZHJzL2Rvd25yZXYueG1sTI4xT8MwFIR3JP6D9ZBYEHUSkbQNcSqEYGGj&#10;sLC58SOJsJ+j2E1Cfz2vE93udKe7r9otzooJx9B7UpCuEhBIjTc9tQo+P17vNyBC1GS09YQKfjHA&#10;rr6+qnRp/EzvOO1jK3iEQqkVdDEOpZSh6dDpsPIDEmfffnQ6sh1baUY987izMkuSQjrdEz90esDn&#10;Dpuf/dEpKJaX4e5ti9l8auxEX6c0jZgqdXuzPD2CiLjE/zKc8RkdamY6+COZIKyCbV5wU8FDDoLj&#10;TZavQRzOYg2yruQlf/0HAAD//wMAUEsBAi0AFAAGAAgAAAAhALaDOJL+AAAA4QEAABMAAAAAAAAA&#10;AAAAAAAAAAAAAFtDb250ZW50X1R5cGVzXS54bWxQSwECLQAUAAYACAAAACEAOP0h/9YAAACUAQAA&#10;CwAAAAAAAAAAAAAAAAAvAQAAX3JlbHMvLnJlbHNQSwECLQAUAAYACAAAACEAi1hZjZkBAAAjAwAA&#10;DgAAAAAAAAAAAAAAAAAuAgAAZHJzL2Uyb0RvYy54bWxQSwECLQAUAAYACAAAACEAlibOftsAAAAH&#10;AQAADwAAAAAAAAAAAAAAAADz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left" w:pos="749"/>
                      </w:tabs>
                    </w:pPr>
                    <w:r>
                      <w:rPr>
                        <w:color w:val="151119"/>
                      </w:rPr>
                      <w:tab/>
                    </w:r>
                    <w:r>
                      <w:rPr>
                        <w:color w:val="151119"/>
                        <w:u w:val="single"/>
                      </w:rPr>
                      <w:t>УПРАВЛЕНИЕ КАЧЕСТВОМ ПИЩЕВЫХ ПРОДУКТОВ НА ОСНОВЕ</w:t>
                    </w:r>
                  </w:p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31296" behindDoc="1" locked="0" layoutInCell="1" allowOverlap="1" wp14:anchorId="496F310A" wp14:editId="49B91E61">
              <wp:simplePos x="0" y="0"/>
              <wp:positionH relativeFrom="page">
                <wp:posOffset>5297805</wp:posOffset>
              </wp:positionH>
              <wp:positionV relativeFrom="page">
                <wp:posOffset>116840</wp:posOffset>
              </wp:positionV>
              <wp:extent cx="1310640" cy="115570"/>
              <wp:effectExtent l="0" t="0" r="0" b="0"/>
              <wp:wrapNone/>
              <wp:docPr id="594" name="Shape 5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302C32"/>
                              <w:u w:val="single"/>
                            </w:rPr>
                            <w:t>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6F310A" id="Shape 594" o:spid="_x0000_s1267" type="#_x0000_t202" style="position:absolute;margin-left:417.15pt;margin-top:9.2pt;width:103.2pt;height:9.1pt;z-index:-251485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VsoAEAAC8DAAAOAAAAZHJzL2Uyb0RvYy54bWysUsFu2zAMvQ/YPwi6L7azJF2NOMGGIsOA&#10;ohvQ9QMUWYoFWKIgqrHz96OUOBm2W9GLRJHU4+Mj19vR9uyoAhpwDa9mJWfKSWiNOzT85ffu0xfO&#10;MArXih6cavhJId9uPn5YD75Wc+igb1VgBOKwHnzDuxh9XRQoO2UFzsArR0ENwYpIz3Ao2iAGQrd9&#10;MS/LVTFAaH0AqRDJ+3AO8k3G11rJ+FNrVJH1DSduMZ8hn/t0Fpu1qA9B+M7ICw3xBhZWGEdFr1AP&#10;Igr2Gsx/UNbIAAg6ziTYArQ2UuUeqJuq/Keb5054lXshcdBfZcL3g5VPx1+Bmbbhy/sFZ05YGlKu&#10;y5KD5Bk81pT17Ckvjt9gpDFPfiRn6nrUwaab+mEUJ6FPV3HVGJlMnz5X5WpBIUmxqlou77L6xe23&#10;Dxi/K7AsGQ0PNLysqTg+YiQmlDqlpGIOdqbvkz9RPFNJVhz3Y+5oXt5NRPfQnoj/QINuuKNN5Kz/&#10;4UjHtBOTESZjfzFSFfRfXyNVygQS/BnqUpWmknldNiiN/e93zrrt+eYPAAAA//8DAFBLAwQUAAYA&#10;CAAAACEALzd3ONwAAAAKAQAADwAAAGRycy9kb3ducmV2LnhtbEyPQUvEMBCF74L/IYzgzU20pVtq&#10;00UWvHhzFcFbtpltismkJNlu++/NnvQ4vI/3vml3i7NsxhBHTxIeNwIYUu/1SIOEz4/XhxpYTIq0&#10;sp5QwooRdt3tTasa7S/0jvMhDSyXUGyUBJPS1HAee4NOxY2fkHJ28sGplM8wcB3UJZc7y5+EqLhT&#10;I+UFoybcG+x/DmcnYbt8eZwi7vH7NPfBjGtt31Yp7++Wl2dgCZf0B8NVP6tDl52O/kw6MiuhLsoi&#10;ozmoS2BXQJRiC+wooagq4F3L/7/Q/QIAAP//AwBQSwECLQAUAAYACAAAACEAtoM4kv4AAADhAQAA&#10;EwAAAAAAAAAAAAAAAAAAAAAAW0NvbnRlbnRfVHlwZXNdLnhtbFBLAQItABQABgAIAAAAIQA4/SH/&#10;1gAAAJQBAAALAAAAAAAAAAAAAAAAAC8BAABfcmVscy8ucmVsc1BLAQItABQABgAIAAAAIQBCUwVs&#10;oAEAAC8DAAAOAAAAAAAAAAAAAAAAAC4CAABkcnMvZTJvRG9jLnhtbFBLAQItABQABgAIAAAAIQAv&#10;N3c43AAAAAoBAAAPAAAAAAAAAAAAAAAAAPo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302C32"/>
                        <w:u w:val="single"/>
                      </w:rPr>
                      <w:t>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32320" behindDoc="1" locked="0" layoutInCell="1" allowOverlap="1" wp14:anchorId="5DCF4F98" wp14:editId="752D6AAF">
              <wp:simplePos x="0" y="0"/>
              <wp:positionH relativeFrom="page">
                <wp:posOffset>5989955</wp:posOffset>
              </wp:positionH>
              <wp:positionV relativeFrom="page">
                <wp:posOffset>363855</wp:posOffset>
              </wp:positionV>
              <wp:extent cx="1045210" cy="125095"/>
              <wp:effectExtent l="0" t="0" r="0" b="0"/>
              <wp:wrapNone/>
              <wp:docPr id="596" name="Shape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52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302C32"/>
                              <w:sz w:val="19"/>
                              <w:szCs w:val="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CF4F98" id="Shape 596" o:spid="_x0000_s1268" type="#_x0000_t202" style="position:absolute;margin-left:471.65pt;margin-top:28.65pt;width:82.3pt;height:9.85pt;z-index:-251484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7ZngEAAC8DAAAOAAAAZHJzL2Uyb0RvYy54bWysUsFu2zAMvRfoPwi6N3aMpmiMOMWKoMWA&#10;YSuQ7gMUWYoFWKIgqrHz96OUOCnW27CLRJHU43skV0+j7dlBBTTgGj6flZwpJ6E1bt/w3+8vd4+c&#10;YRSuFT041fCjQv60vr1ZDb5WFXTQtyowAnFYD77hXYy+LgqUnbICZ+CVo6CGYEWkZ9gXbRADodu+&#10;qMryoRggtD6AVIjk3ZyCfJ3xtVYy/tIaVWR9w4lbzGfI5y6dxXol6n0QvjPyTEP8AwsrjKOiF6iN&#10;iIJ9BPMFyhoZAEHHmQRbgNZGqqyB1MzLv9RsO+FV1kLNQX9pE/4/WPnz8BaYaRu+WD5w5oSlIeW6&#10;LDmoPYPHmrK2nvLi+AwjjXnyIzmT6lEHm27SwyhOjT5emqvGyGT6VN4vqjmFJMXm1aJcLhJMcf3t&#10;A8ZXBZYlo+GBhpd7Kg4/MJ5Sp5RUzMGL6fvkTxRPVJIVx92YFVXl40R0B+2R+A806IY72kTO+u+O&#10;+ph2YjLCZOzORqqC/ttHpEqZQII/QZ2r0lSyhPMGpbF/fues656v/wAAAP//AwBQSwMEFAAGAAgA&#10;AAAhAJiiFevdAAAACgEAAA8AAABkcnMvZG93bnJldi54bWxMj8FOwzAMhu9IvENkJG4sGQO6laYT&#10;msSFGwMhccsar6lInKrJuvbt8U5wsiz/+vz91XYKXow4pC6ShuVCgUBqou2o1fD58Xq3BpGyIWt8&#10;JNQwY4JtfX1VmdLGM73juM+tYAil0mhwOfellKlxGExaxB6Jb8c4BJN5HVppB3NmePDyXqknGUxH&#10;/MGZHncOm5/9KWgopq+IfcIdfh/HZnDdvPZvs9a3N9PLM4iMU/4Lw0Wf1aFmp0M8kU3Ca9g8rFYc&#10;1fBY8LwElqrYgDgwvlAg60r+r1D/AgAA//8DAFBLAQItABQABgAIAAAAIQC2gziS/gAAAOEBAAAT&#10;AAAAAAAAAAAAAAAAAAAAAABbQ29udGVudF9UeXBlc10ueG1sUEsBAi0AFAAGAAgAAAAhADj9If/W&#10;AAAAlAEAAAsAAAAAAAAAAAAAAAAALwEAAF9yZWxzLy5yZWxzUEsBAi0AFAAGAAgAAAAhAKh/btme&#10;AQAALwMAAA4AAAAAAAAAAAAAAAAALgIAAGRycy9lMm9Eb2MueG1sUEsBAi0AFAAGAAgAAAAhAJii&#10;FevdAAAACgEAAA8AAAAAAAAAAAAAAAAA+A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302C32"/>
                        <w:sz w:val="19"/>
                        <w:szCs w:val="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90304" behindDoc="1" locked="0" layoutInCell="1" allowOverlap="1" wp14:anchorId="6A62AE10" wp14:editId="66BC8AA1">
              <wp:simplePos x="0" y="0"/>
              <wp:positionH relativeFrom="page">
                <wp:posOffset>546100</wp:posOffset>
              </wp:positionH>
              <wp:positionV relativeFrom="page">
                <wp:posOffset>544830</wp:posOffset>
              </wp:positionV>
              <wp:extent cx="5342890" cy="0"/>
              <wp:effectExtent l="0" t="0" r="0" b="0"/>
              <wp:wrapNone/>
              <wp:docPr id="598" name="Shape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428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4129C88" id="_x0000_t32" coordsize="21600,21600" o:spt="32" o:oned="t" path="m,l21600,21600e" filled="f">
              <v:path arrowok="t" fillok="f" o:connecttype="none"/>
              <o:lock v:ext="edit" shapetype="t"/>
            </v:shapetype>
            <v:shape id="Shape 598" o:spid="_x0000_s1026" type="#_x0000_t32" style="position:absolute;margin-left:43pt;margin-top:42.9pt;width:420.7pt;height:0;z-index:-2520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/06gAEAAOoCAAAOAAAAZHJzL2Uyb0RvYy54bWysUstuGzEMvAfoPwi6x7t2nl54nUOC5FK0&#10;BpJ+gKKVvAIkUSBVr/33pWTHKdpb0QslkuKQM9TqYR+82BkkB7GX81krhYkaBhe3vfzx9nx5LwVl&#10;FQflIZpeHgzJh/WXi9WUOrOAEfxgUDBIpG5KvRxzTl3TkB5NUDSDZCInLWBQmV3cNgOqidGDbxZt&#10;e9tMgENC0IaIo0/HpFxXfGuNzt+tJZOF7yXPlqvFat+LbdYr1W1RpdHp0xjqH6YIykVueoZ6UlmJ&#10;n+j+ggpOIxDYPNMQGrDWaVM5MJt5+web11ElU7mwOJTOMtH/g9XfdhsUbujlzZJXFVXgJdW+ogRY&#10;nilRx68e4wZPHqUNFq57i6GczELsq6SHs6Rmn4Xm4M3V9eJ+ycrrj1zzWZiQ8ouBIMqll5RRue2Y&#10;HyFGXhzgvEqqdl8pc2su/CgoXX0UE/+4xV3b1mcE3g3PzvvjUx+5osx+nLbc3mE4VBI1zoJWzNPy&#10;y8Z+92v15xdd/wIAAP//AwBQSwMEFAAGAAgAAAAhAIiuk3nbAAAACAEAAA8AAABkcnMvZG93bnJl&#10;di54bWxMj0FPwzAMhe9I/IfISNxYyrR2Xdd0AiTOEx0Xbm7jNRVNUjXZWv49RhzgZNnv6fl75WGx&#10;g7jSFHrvFDyuEhDkWq971yl4P70+5CBCRKdx8I4UfFGAQ3V7U2Kh/eze6FrHTnCICwUqMDGOhZSh&#10;NWQxrPxIjrWznyxGXqdO6glnDreDXCdJJi32jj8YHOnFUPtZX6yC7UZ/eMye0yadj6dIZ1Pnx0Wp&#10;+7vlaQ8i0hL/zPCDz+hQMVPjL04HMSjIM64SeabcgPXdersB0fweZFXK/wWqbwAAAP//AwBQSwEC&#10;LQAUAAYACAAAACEAtoM4kv4AAADhAQAAEwAAAAAAAAAAAAAAAAAAAAAAW0NvbnRlbnRfVHlwZXNd&#10;LnhtbFBLAQItABQABgAIAAAAIQA4/SH/1gAAAJQBAAALAAAAAAAAAAAAAAAAAC8BAABfcmVscy8u&#10;cmVsc1BLAQItABQABgAIAAAAIQBgv/06gAEAAOoCAAAOAAAAAAAAAAAAAAAAAC4CAABkcnMvZTJv&#10;RG9jLnhtbFBLAQItABQABgAIAAAAIQCIrpN52wAAAAgBAAAPAAAAAAAAAAAAAAAAANo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41536" behindDoc="1" locked="0" layoutInCell="1" allowOverlap="1" wp14:anchorId="6E96B27C" wp14:editId="264A40AD">
              <wp:simplePos x="0" y="0"/>
              <wp:positionH relativeFrom="page">
                <wp:posOffset>589280</wp:posOffset>
              </wp:positionH>
              <wp:positionV relativeFrom="page">
                <wp:posOffset>227965</wp:posOffset>
              </wp:positionV>
              <wp:extent cx="5510530" cy="328930"/>
              <wp:effectExtent l="0" t="0" r="0" b="0"/>
              <wp:wrapNone/>
              <wp:docPr id="619" name="Shape 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0530" cy="3289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678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bCs/>
                              <w:color w:val="3E3A45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3E3A45"/>
                              <w:u w:val="single"/>
                              <w:vertAlign w:val="subscript"/>
                              <w:lang w:val="en-US" w:eastAsia="en-US" w:bidi="en-US"/>
                            </w:rPr>
                            <w:t>t</w:t>
                          </w:r>
                          <w:r w:rsidRPr="00B7229C">
                            <w:rPr>
                              <w:b/>
                              <w:bCs/>
                              <w:color w:val="3E3A45"/>
                              <w:u w:val="single"/>
                              <w:lang w:eastAsia="en-US" w:bidi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51119"/>
                              <w:u w:val="single"/>
                            </w:rPr>
                            <w:t>УПРАВЛЕНИЕ КА</w:t>
                          </w:r>
                          <w:r>
                            <w:rPr>
                              <w:b/>
                              <w:bCs/>
                              <w:color w:val="151119"/>
                            </w:rPr>
                            <w:t xml:space="preserve">ЧЕСТВОМ ПИЩЕВЫХ ПРОДУКТОВ НА ОСНОВЕ </w:t>
                          </w:r>
                          <w:r>
                            <w:rPr>
                              <w:b/>
                              <w:bCs/>
                              <w:color w:val="151119"/>
                              <w:sz w:val="19"/>
                              <w:szCs w:val="19"/>
                            </w:rPr>
                            <w:t>ПРИНПИППИ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b/>
                              <w:bCs/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6B27C" id="_x0000_t202" coordsize="21600,21600" o:spt="202" path="m,l,21600r21600,l21600,xe">
              <v:stroke joinstyle="miter"/>
              <v:path gradientshapeok="t" o:connecttype="rect"/>
            </v:shapetype>
            <v:shape id="Shape 619" o:spid="_x0000_s1271" type="#_x0000_t202" style="position:absolute;margin-left:46.4pt;margin-top:17.95pt;width:433.9pt;height:25.9pt;z-index:-2514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N4kgEAACMDAAAOAAAAZHJzL2Uyb0RvYy54bWysUttOwzAMfUfiH6K8s7ZDQ1Ctm0AIhIQA&#10;CfiALE3WSE0cxWHt/h4nu4DgDfGSurZzfM5x5svR9myjAhpwDa8mJWfKSWiNWzf8/e3u7JIzjMK1&#10;ogenGr5VyJeL05P54Gs1hQ76VgVGIA7rwTe8i9HXRYGyU1bgBLxyVNQQrIj0G9ZFG8RA6LYvpmV5&#10;UQwQWh9AKkTK3u6KfJHxtVYyPmuNKrK+4cQt5jPkc5XOYjEX9ToI3xm5pyH+wMIK42joEepWRME+&#10;gvkFZY0MgKDjRIItQGsjVdZAaqryh5rXTniVtZA56I824f/ByqfNS2CmbfhFdcWZE5aWlOeylCB7&#10;Bo81db166ovjDYy05kMeKZlUjzrY9CU9jOpk9PZorhojk5Sczapydk4lSbXz6eUVxQRffN32AeO9&#10;AstS0PBAy8ueis0jxl3roSUNc3Bn+j7lE8UdlRTFcTVmRdPqSHQF7Zb49w+OvEvv4BCEQ7DaBwkZ&#10;/fVHJPQ8NEHuru8n0SYy7f2rSav+/p+7vt724hMAAP//AwBQSwMEFAAGAAgAAAAhAD1pja3dAAAA&#10;CAEAAA8AAABkcnMvZG93bnJldi54bWxMjzFPwzAUhHck/oP1kFgQdRJE2qR5qRCChY3CwubGr0mE&#10;/RzFbhL66zETHU93uvuu2i3WiIlG3ztGSFcJCOLG6Z5bhM+P1/sNCB8Ua2UcE8IPedjV11eVKrWb&#10;+Z2mfWhFLGFfKoQuhKGU0jcdWeVXbiCO3tGNVoUox1bqUc2x3BqZJUkureo5LnRqoOeOmu/9ySLk&#10;y8tw91ZQNp8bM/HXOU0DpYi3N8vTFkSgJfyH4Q8/okMdmQ7uxNoLg1BkkTwgPDwWIKJf5EkO4oCw&#10;Wa9B1pW8PFD/AgAA//8DAFBLAQItABQABgAIAAAAIQC2gziS/gAAAOEBAAATAAAAAAAAAAAAAAAA&#10;AAAAAABbQ29udGVudF9UeXBlc10ueG1sUEsBAi0AFAAGAAgAAAAhADj9If/WAAAAlAEAAAsAAAAA&#10;AAAAAAAAAAAALwEAAF9yZWxzLy5yZWxzUEsBAi0AFAAGAAgAAAAhABf+Q3iSAQAAIwMAAA4AAAAA&#10;AAAAAAAAAAAALgIAAGRycy9lMm9Eb2MueG1sUEsBAi0AFAAGAAgAAAAhAD1pja3dAAAACAEAAA8A&#10;AAAAAAAAAAAAAAAA7AMAAGRycy9kb3ducmV2LnhtbFBLBQYAAAAABAAEAPMAAAD2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678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b/>
                        <w:bCs/>
                        <w:color w:val="3E3A45"/>
                      </w:rPr>
                      <w:tab/>
                    </w:r>
                    <w:r>
                      <w:rPr>
                        <w:b/>
                        <w:bCs/>
                        <w:color w:val="3E3A45"/>
                        <w:u w:val="single"/>
                        <w:vertAlign w:val="subscript"/>
                        <w:lang w:val="en-US" w:eastAsia="en-US" w:bidi="en-US"/>
                      </w:rPr>
                      <w:t>t</w:t>
                    </w:r>
                    <w:r w:rsidRPr="00B7229C">
                      <w:rPr>
                        <w:b/>
                        <w:bCs/>
                        <w:color w:val="3E3A45"/>
                        <w:u w:val="single"/>
                        <w:lang w:eastAsia="en-US" w:bidi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151119"/>
                        <w:u w:val="single"/>
                      </w:rPr>
                      <w:t>УПРАВЛЕНИЕ КА</w:t>
                    </w:r>
                    <w:r>
                      <w:rPr>
                        <w:b/>
                        <w:bCs/>
                        <w:color w:val="151119"/>
                      </w:rPr>
                      <w:t xml:space="preserve">ЧЕСТВОМ ПИЩЕВЫХ ПРОДУКТОВ НА ОСНОВЕ </w:t>
                    </w:r>
                    <w:r>
                      <w:rPr>
                        <w:b/>
                        <w:bCs/>
                        <w:color w:val="151119"/>
                        <w:sz w:val="19"/>
                        <w:szCs w:val="19"/>
                      </w:rPr>
                      <w:t>ПРИНПИППИ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b/>
                        <w:bCs/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42560" behindDoc="1" locked="0" layoutInCell="1" allowOverlap="1" wp14:anchorId="099FE99E" wp14:editId="56D211C9">
              <wp:simplePos x="0" y="0"/>
              <wp:positionH relativeFrom="page">
                <wp:posOffset>5963285</wp:posOffset>
              </wp:positionH>
              <wp:positionV relativeFrom="page">
                <wp:posOffset>462915</wp:posOffset>
              </wp:positionV>
              <wp:extent cx="1045210" cy="125095"/>
              <wp:effectExtent l="0" t="0" r="0" b="0"/>
              <wp:wrapNone/>
              <wp:docPr id="621" name="Shape 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52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19"/>
                              <w:szCs w:val="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9FE99E" id="Shape 621" o:spid="_x0000_s1272" type="#_x0000_t202" style="position:absolute;margin-left:469.55pt;margin-top:36.45pt;width:82.3pt;height:9.85pt;z-index:-251473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KGngEAAC8DAAAOAAAAZHJzL2Uyb0RvYy54bWysUttu2zAMfS+wfxD0vviCJWiNOMWGokWB&#10;YSvQ7QMUWYoFWKIgKrHz96XkOB26t2EvEkVSh+eQ3N5PdmAnFdCAa3m1KjlTTkJn3KHlv389fr7l&#10;DKNwnRjAqZafFfL73aeb7egbVUMPQ6cCIxCHzehb3sfom6JA2SsrcAVeOQpqCFZEeoZD0QUxErod&#10;irosN8UIofMBpEIk78Mc5LuMr7WS8afWqCIbWk7cYj5DPvfpLHZb0RyC8L2RFxriH1hYYRwVvUI9&#10;iCjYMZi/oKyRARB0XEmwBWhtpMoaSE1VflDz2guvshZqDvprm/D/wcofp5fATNfyTV1x5oSlIeW6&#10;LDmoPaPHhrJePeXF6RtMNObFj+RMqicdbLpJD6M4Nfp8ba6aIpPpU/llXVcUkhSr6nV5t04wxftv&#10;HzA+KbAsGS0PNLzcU3H6jnFOXVJSMQePZhiSP1GcqSQrTvspK6qreiG6h+5M/EcadMsdbSJnw7Oj&#10;PqadWIywGPuLkaqg/3qMVCkTSPAz1KUqTSVLuGxQGvuf75z1vue7NwAAAP//AwBQSwMEFAAGAAgA&#10;AAAhAHgf41XdAAAACgEAAA8AAABkcnMvZG93bnJldi54bWxMj8FOwzAQRO9I/IO1SNyok1RqmxCn&#10;QpW4cKMgJG5uvI0j4nVku2ny92xPcFzN6M3bej+7QUwYYu9JQb7KQCC13vTUKfj8eH3agYhJk9GD&#10;J1SwYIR9c39X68r4K73jdEydYAjFSiuwKY2VlLG16HRc+RGJs7MPTic+QydN0FeGu0EWWbaRTvfE&#10;C1aPeLDY/hwvTsF2/vI4Rjzg93lqg+2X3fC2KPX4ML88g0g4p78y3PRZHRp2OvkLmSgGBeW6zLnK&#10;sKIEcSvk2XoL4sRRsQHZ1PL/C80vAAAA//8DAFBLAQItABQABgAIAAAAIQC2gziS/gAAAOEBAAAT&#10;AAAAAAAAAAAAAAAAAAAAAABbQ29udGVudF9UeXBlc10ueG1sUEsBAi0AFAAGAAgAAAAhADj9If/W&#10;AAAAlAEAAAsAAAAAAAAAAAAAAAAALwEAAF9yZWxzLy5yZWxzUEsBAi0AFAAGAAgAAAAhAAgwsoae&#10;AQAALwMAAA4AAAAAAAAAAAAAAAAALgIAAGRycy9lMm9Eb2MueG1sUEsBAi0AFAAGAAgAAAAhAHgf&#10;41XdAAAACgEAAA8AAAAAAAAAAAAAAAAA+A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19"/>
                        <w:szCs w:val="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91328" behindDoc="1" locked="0" layoutInCell="1" allowOverlap="1" wp14:anchorId="54013F7C" wp14:editId="4EED4E5D">
              <wp:simplePos x="0" y="0"/>
              <wp:positionH relativeFrom="page">
                <wp:posOffset>522605</wp:posOffset>
              </wp:positionH>
              <wp:positionV relativeFrom="page">
                <wp:posOffset>398780</wp:posOffset>
              </wp:positionV>
              <wp:extent cx="6580505" cy="0"/>
              <wp:effectExtent l="0" t="0" r="0" b="0"/>
              <wp:wrapNone/>
              <wp:docPr id="623" name="Shape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050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47D3784" id="_x0000_t32" coordsize="21600,21600" o:spt="32" o:oned="t" path="m,l21600,21600e" filled="f">
              <v:path arrowok="t" fillok="f" o:connecttype="none"/>
              <o:lock v:ext="edit" shapetype="t"/>
            </v:shapetype>
            <v:shape id="Shape 623" o:spid="_x0000_s1026" type="#_x0000_t32" style="position:absolute;margin-left:41.15pt;margin-top:31.4pt;width:518.15pt;height:0;z-index:-2520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yRgAEAAOoCAAAOAAAAZHJzL2Uyb0RvYy54bWysUsFuIyEMva+0/4C4b2aSVdJqlEkPrdrL&#10;ahupux9AGcggAUY2zSR/X0PSdNXeqr0YbONnv2fWN4fgxd4gOYi9nM9aKUzUMLi46+XfP/c/rqWg&#10;rOKgPETTy6MhebP5/m09pc4sYAQ/GBQMEqmbUi/HnFPXNKRHExTNIJnISQsYVGYXd82AamL04JtF&#10;266aCXBICNoQcfTulJSbim+t0fnRWjJZ+F7ybLlarPa52GazVt0OVRqdPo+hvjBFUC5y0wvUncpK&#10;vKD7BBWcRiCweaYhNGCt06ZyYDbz9gObp1ElU7mwOJQuMtH/g9W/91sUbujlavFTiqgCL6n2FSXA&#10;8kyJOn51G7d49ihtsXA9WAzlZBbiUCU9XiQ1hyw0B1fL63bZLqXQb7nmvTAh5QcDQZRLLymjcrsx&#10;30KMvDjAeZVU7X9R5tZc+FZQuvooJv5xi6u2rc8IvBvunfenpz5yRZn9NG25PcNwrCRqnAWtmOfl&#10;l43969fq9y+6eQUAAP//AwBQSwMEFAAGAAgAAAAhAOQ5MO3aAAAACQEAAA8AAABkcnMvZG93bnJl&#10;di54bWxMj0FPhDAQhe8m/odmTLy5BXSRIGWjJp43sl68DXSWEumU0O6C/95uPOhx3nt5871qt9pR&#10;nGn2g2MF6SYBQdw5PXCv4OPwdleA8AFZ4+iYFHyTh119fVVhqd3C73RuQi9iCfsSFZgQplJK3xmy&#10;6DduIo7e0c0WQzznXuoZl1huR5klSS4tDhw/GJzo1VD31ZysgscH/ekwf9m222V/CHQ0TbFflbq9&#10;WZ+fQARaw18YLvgRHerI1LoTay9GBUV2H5MK8iwuuPhpWuQg2l9F1pX8v6D+AQAA//8DAFBLAQIt&#10;ABQABgAIAAAAIQC2gziS/gAAAOEBAAATAAAAAAAAAAAAAAAAAAAAAABbQ29udGVudF9UeXBlc10u&#10;eG1sUEsBAi0AFAAGAAgAAAAhADj9If/WAAAAlAEAAAsAAAAAAAAAAAAAAAAALwEAAF9yZWxzLy5y&#10;ZWxzUEsBAi0AFAAGAAgAAAAhAO8GTJGAAQAA6gIAAA4AAAAAAAAAAAAAAAAALgIAAGRycy9lMm9E&#10;b2MueG1sUEsBAi0AFAAGAAgAAAAhAOQ5MO3aAAAACQ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38464" behindDoc="1" locked="0" layoutInCell="1" allowOverlap="1" wp14:anchorId="00E42938" wp14:editId="4C0DFE3E">
              <wp:simplePos x="0" y="0"/>
              <wp:positionH relativeFrom="page">
                <wp:posOffset>589280</wp:posOffset>
              </wp:positionH>
              <wp:positionV relativeFrom="page">
                <wp:posOffset>227965</wp:posOffset>
              </wp:positionV>
              <wp:extent cx="5510530" cy="328930"/>
              <wp:effectExtent l="0" t="0" r="0" b="0"/>
              <wp:wrapNone/>
              <wp:docPr id="612" name="Shape 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0530" cy="3289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8678"/>
                            </w:tabs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bCs/>
                              <w:color w:val="3E3A45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3E3A45"/>
                              <w:u w:val="single"/>
                              <w:vertAlign w:val="subscript"/>
                              <w:lang w:val="en-US" w:eastAsia="en-US" w:bidi="en-US"/>
                            </w:rPr>
                            <w:t>t</w:t>
                          </w:r>
                          <w:r w:rsidRPr="00B7229C">
                            <w:rPr>
                              <w:b/>
                              <w:bCs/>
                              <w:color w:val="3E3A45"/>
                              <w:u w:val="single"/>
                              <w:lang w:eastAsia="en-US" w:bidi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51119"/>
                              <w:u w:val="single"/>
                            </w:rPr>
                            <w:t>УПРАВЛЕНИЕ КА</w:t>
                          </w:r>
                          <w:r>
                            <w:rPr>
                              <w:b/>
                              <w:bCs/>
                              <w:color w:val="151119"/>
                            </w:rPr>
                            <w:t xml:space="preserve">ЧЕСТВОМ ПИЩЕВЫХ ПРОДУКТОВ НА ОСНОВЕ </w:t>
                          </w:r>
                          <w:r>
                            <w:rPr>
                              <w:b/>
                              <w:bCs/>
                              <w:color w:val="151119"/>
                              <w:sz w:val="19"/>
                              <w:szCs w:val="19"/>
                            </w:rPr>
                            <w:t>ПРИНПИППИ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b/>
                              <w:bCs/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42938" id="_x0000_t202" coordsize="21600,21600" o:spt="202" path="m,l,21600r21600,l21600,xe">
              <v:stroke joinstyle="miter"/>
              <v:path gradientshapeok="t" o:connecttype="rect"/>
            </v:shapetype>
            <v:shape id="Shape 612" o:spid="_x0000_s1273" type="#_x0000_t202" style="position:absolute;margin-left:46.4pt;margin-top:17.95pt;width:433.9pt;height:25.9pt;z-index:-2514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RZlgEAACMDAAAOAAAAZHJzL2Uyb0RvYy54bWysUttq4zAQfV/YfxB6b3wJKV0Tp7SULgul&#10;LbT7AYosxQJLIzRq7Px9R0qcLu3b0hd5PDM6c84Zra8nO7C9CmjAtbxalJwpJ6Ezbtfyv6/3F1ec&#10;YRSuEwM41fKDQn69+fljPfpG1dDD0KnACMRhM/qW9zH6pihQ9soKXIBXjooaghWRfsOu6IIYCd0O&#10;RV2Wl8UIofMBpEKk7N2xyDcZX2sl45PWqCIbWk7cYj5DPrfpLDZr0eyC8L2RJxriP1hYYRwNPUPd&#10;iSjYWzBfoKyRARB0XEiwBWhtpMoaSE1VflLz0guvshYyB/3ZJvw+WPm4fw7MdC2/rGrOnLC0pDyX&#10;pQTZM3psqOvFU1+cbmGiNc95pGRSPelg05f0MKqT0YezuWqKTFJytarK1ZJKkmrL+uoXxQRffNz2&#10;AeNvBZaloOWBlpc9FfsHjMfWuSUNc3BvhiHlE8UjlRTFaTtlRXW1nIluoTsQ/+GPI+/SO5iDMAfb&#10;U5CQ0d+8RULPQxPk8fppEm0i0z69mrTqf/9z18fb3rwDAAD//wMAUEsDBBQABgAIAAAAIQA9aY2t&#10;3QAAAAgBAAAPAAAAZHJzL2Rvd25yZXYueG1sTI8xT8MwFIR3JP6D9ZBYEHUSRNqkeakQgoWNwsLm&#10;xq9JhP0cxW4S+usxEx1Pd7r7rtot1oiJRt87RkhXCQjixumeW4TPj9f7DQgfFGtlHBPCD3nY1ddX&#10;lSq1m/mdpn1oRSxhXyqELoShlNI3HVnlV24gjt7RjVaFKMdW6lHNsdwamSVJLq3qOS50aqDnjprv&#10;/cki5MvLcPdWUDafGzPx1zlNA6WItzfL0xZEoCX8h+EPP6JDHZkO7sTaC4NQZJE8IDw8FiCiX+RJ&#10;DuKAsFmvQdaVvDxQ/wIAAP//AwBQSwECLQAUAAYACAAAACEAtoM4kv4AAADhAQAAEwAAAAAAAAAA&#10;AAAAAAAAAAAAW0NvbnRlbnRfVHlwZXNdLnhtbFBLAQItABQABgAIAAAAIQA4/SH/1gAAAJQBAAAL&#10;AAAAAAAAAAAAAAAAAC8BAABfcmVscy8ucmVsc1BLAQItABQABgAIAAAAIQBJWXRZlgEAACMDAAAO&#10;AAAAAAAAAAAAAAAAAC4CAABkcnMvZTJvRG9jLnhtbFBLAQItABQABgAIAAAAIQA9aY2t3QAAAAgB&#10;AAAPAAAAAAAAAAAAAAAAAPADAABkcnMvZG93bnJldi54bWxQSwUGAAAAAAQABADzAAAA+gQ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8678"/>
                      </w:tabs>
                      <w:rPr>
                        <w:sz w:val="19"/>
                        <w:szCs w:val="19"/>
                      </w:rPr>
                    </w:pPr>
                    <w:r>
                      <w:rPr>
                        <w:b/>
                        <w:bCs/>
                        <w:color w:val="3E3A45"/>
                      </w:rPr>
                      <w:tab/>
                    </w:r>
                    <w:r>
                      <w:rPr>
                        <w:b/>
                        <w:bCs/>
                        <w:color w:val="3E3A45"/>
                        <w:u w:val="single"/>
                        <w:vertAlign w:val="subscript"/>
                        <w:lang w:val="en-US" w:eastAsia="en-US" w:bidi="en-US"/>
                      </w:rPr>
                      <w:t>t</w:t>
                    </w:r>
                    <w:r w:rsidRPr="00B7229C">
                      <w:rPr>
                        <w:b/>
                        <w:bCs/>
                        <w:color w:val="3E3A45"/>
                        <w:u w:val="single"/>
                        <w:lang w:eastAsia="en-US" w:bidi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151119"/>
                        <w:u w:val="single"/>
                      </w:rPr>
                      <w:t>УПРАВЛЕНИЕ КА</w:t>
                    </w:r>
                    <w:r>
                      <w:rPr>
                        <w:b/>
                        <w:bCs/>
                        <w:color w:val="151119"/>
                      </w:rPr>
                      <w:t xml:space="preserve">ЧЕСТВОМ ПИЩЕВЫХ ПРОДУКТОВ НА ОСНОВЕ </w:t>
                    </w:r>
                    <w:r>
                      <w:rPr>
                        <w:b/>
                        <w:bCs/>
                        <w:color w:val="151119"/>
                        <w:sz w:val="19"/>
                        <w:szCs w:val="19"/>
                      </w:rPr>
                      <w:t>ПРИНПИППИ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b/>
                        <w:bCs/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39488" behindDoc="1" locked="0" layoutInCell="1" allowOverlap="1" wp14:anchorId="4FDF7381" wp14:editId="4A5EFF25">
              <wp:simplePos x="0" y="0"/>
              <wp:positionH relativeFrom="page">
                <wp:posOffset>5963285</wp:posOffset>
              </wp:positionH>
              <wp:positionV relativeFrom="page">
                <wp:posOffset>462915</wp:posOffset>
              </wp:positionV>
              <wp:extent cx="1045210" cy="125095"/>
              <wp:effectExtent l="0" t="0" r="0" b="0"/>
              <wp:wrapNone/>
              <wp:docPr id="614" name="Shape 6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52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19"/>
                              <w:szCs w:val="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DF7381" id="Shape 614" o:spid="_x0000_s1274" type="#_x0000_t202" style="position:absolute;margin-left:469.55pt;margin-top:36.45pt;width:82.3pt;height:9.85pt;z-index:-251476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r1TmwEAAC8DAAAOAAAAZHJzL2Uyb0RvYy54bWysUtuKGzEMfS/0H4zfm7mQhHbIJOwSUgql&#10;Lez2AxyPnTGMLWM5mcnfV3ZupX1b9sWWJfnoHEmrzWQHdlIBDbiWV7OSM+UkdMYdWv77dffpM2cY&#10;hevEAE61/KyQb9YfP6xG36gaehg6FRiBOGxG3/I+Rt8UBcpeWYEz8MpRUEOwItIzHIouiJHQ7VDU&#10;ZbksRgidDyAVInm3lyBfZ3ytlYw/tUYV2dBy4hbzGfK5T2exXonmEITvjbzSEG9gYYVxVPQOtRVR&#10;sGMw/0FZIwMg6DiTYAvQ2kiVNZCaqvxHzUsvvMpaqDno723C94OVP06/AjNdy5fVnDMnLA0p12XJ&#10;Qe0ZPTaU9eIpL07PMNGYb34kZ1I96WDTTXoYxanR53tz1RSZTJ/K+aKuKCQpVtWL8ssiwRSP3z5g&#10;/KrAsmS0PNDwck/F6TvGS+otJRVzsDPDkPyJ4oVKsuK0n7Ki+iFgD92Z+I806JY72kTOhm+O+ph2&#10;4maEm7G/GqkK+qdjpEqZQIK/QF2r0lSyhOsGpbH//c5Zjz1f/wEAAP//AwBQSwMEFAAGAAgAAAAh&#10;AHgf41XdAAAACgEAAA8AAABkcnMvZG93bnJldi54bWxMj8FOwzAQRO9I/IO1SNyok1RqmxCnQpW4&#10;cKMgJG5uvI0j4nVku2ny92xPcFzN6M3bej+7QUwYYu9JQb7KQCC13vTUKfj8eH3agYhJk9GDJ1Sw&#10;YIR9c39X68r4K73jdEydYAjFSiuwKY2VlLG16HRc+RGJs7MPTic+QydN0FeGu0EWWbaRTvfEC1aP&#10;eLDY/hwvTsF2/vI4Rjzg93lqg+2X3fC2KPX4ML88g0g4p78y3PRZHRp2OvkLmSgGBeW6zLnKsKIE&#10;cSvk2XoL4sRRsQHZ1PL/C80vAAAA//8DAFBLAQItABQABgAIAAAAIQC2gziS/gAAAOEBAAATAAAA&#10;AAAAAAAAAAAAAAAAAABbQ29udGVudF9UeXBlc10ueG1sUEsBAi0AFAAGAAgAAAAhADj9If/WAAAA&#10;lAEAAAsAAAAAAAAAAAAAAAAALwEAAF9yZWxzLy5yZWxzUEsBAi0AFAAGAAgAAAAhABX+vVObAQAA&#10;LwMAAA4AAAAAAAAAAAAAAAAALgIAAGRycy9lMm9Eb2MueG1sUEsBAi0AFAAGAAgAAAAhAHgf41Xd&#10;AAAACgEAAA8AAAAAAAAAAAAAAAAA9Q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19"/>
                        <w:szCs w:val="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92352" behindDoc="1" locked="0" layoutInCell="1" allowOverlap="1" wp14:anchorId="396EFBC5" wp14:editId="71BD796C">
              <wp:simplePos x="0" y="0"/>
              <wp:positionH relativeFrom="page">
                <wp:posOffset>522605</wp:posOffset>
              </wp:positionH>
              <wp:positionV relativeFrom="page">
                <wp:posOffset>398780</wp:posOffset>
              </wp:positionV>
              <wp:extent cx="6580505" cy="0"/>
              <wp:effectExtent l="0" t="0" r="0" b="0"/>
              <wp:wrapNone/>
              <wp:docPr id="616" name="Shape 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050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8184207" id="_x0000_t32" coordsize="21600,21600" o:spt="32" o:oned="t" path="m,l21600,21600e" filled="f">
              <v:path arrowok="t" fillok="f" o:connecttype="none"/>
              <o:lock v:ext="edit" shapetype="t"/>
            </v:shapetype>
            <v:shape id="Shape 616" o:spid="_x0000_s1026" type="#_x0000_t32" style="position:absolute;margin-left:41.15pt;margin-top:31.4pt;width:518.15pt;height:0;z-index:-2520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rBgAEAAOoCAAAOAAAAZHJzL2Uyb0RvYy54bWysUsFOIzEMvSPxD1HudKaV2kWjTjmA2MuK&#10;rbTLB4RM0omUxJGd7bR/j5OWguCG9uLEdvzs95z13SF4sTdIDmIv57NWChM1DC7uevn89/HmVgrK&#10;Kg7KQzS9PBqSd5vrq/WUOrOAEfxgUDBIpG5KvRxzTl3TkB5NUDSDZCInLWBQmV3cNQOqidGDbxZt&#10;u2omwCEhaEPE0YdTUm4qvrVG59/WksnC95Jny9VitS/FNpu16nao0uj0eQz1jSmCcpGbXqAeVFbi&#10;H7ovUMFpBAKbZxpCA9Y6bSoHZjNvP7H5M6pkKhcWh9JFJvp/sPppv0Xhhl6u5ispogq8pNpXlADL&#10;MyXq+NV93OLZo7TFwvVgMZSTWYhDlfR4kdQcstAcXC1v22W7lEK/5Zr3woSUfxoIolx6SRmV2435&#10;HmLkxQHOq6Rq/4syt+bCt4LS1Ucx8Y9b/Gjb+ozAu+HReX966iNXlNlP05bbCwzHSqLGWdCKeV5+&#10;2dhHv1a/f9HNKwAAAP//AwBQSwMEFAAGAAgAAAAhAOQ5MO3aAAAACQEAAA8AAABkcnMvZG93bnJl&#10;di54bWxMj0FPhDAQhe8m/odmTLy5BXSRIGWjJp43sl68DXSWEumU0O6C/95uPOhx3nt5871qt9pR&#10;nGn2g2MF6SYBQdw5PXCv4OPwdleA8AFZ4+iYFHyTh119fVVhqd3C73RuQi9iCfsSFZgQplJK3xmy&#10;6DduIo7e0c0WQzznXuoZl1huR5klSS4tDhw/GJzo1VD31ZysgscH/ekwf9m222V/CHQ0TbFflbq9&#10;WZ+fQARaw18YLvgRHerI1LoTay9GBUV2H5MK8iwuuPhpWuQg2l9F1pX8v6D+AQAA//8DAFBLAQIt&#10;ABQABgAIAAAAIQC2gziS/gAAAOEBAAATAAAAAAAAAAAAAAAAAAAAAABbQ29udGVudF9UeXBlc10u&#10;eG1sUEsBAi0AFAAGAAgAAAAhADj9If/WAAAAlAEAAAsAAAAAAAAAAAAAAAAALwEAAF9yZWxzLy5y&#10;ZWxzUEsBAi0AFAAGAAgAAAAhAJLRqsGAAQAA6gIAAA4AAAAAAAAAAAAAAAAALgIAAGRycy9lMm9E&#10;b2MueG1sUEsBAi0AFAAGAAgAAAAhAOQ5MO3aAAAACQ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8608" behindDoc="1" locked="0" layoutInCell="1" allowOverlap="1" wp14:anchorId="6BA9686B" wp14:editId="5D17B8F2">
              <wp:simplePos x="0" y="0"/>
              <wp:positionH relativeFrom="page">
                <wp:posOffset>1121410</wp:posOffset>
              </wp:positionH>
              <wp:positionV relativeFrom="page">
                <wp:posOffset>859155</wp:posOffset>
              </wp:positionV>
              <wp:extent cx="1578610" cy="143510"/>
              <wp:effectExtent l="0" t="0" r="0" b="0"/>
              <wp:wrapNone/>
              <wp:docPr id="49" name="Shap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Продолжение таблицы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A9686B" id="_x0000_t202" coordsize="21600,21600" o:spt="202" path="m,l,21600r21600,l21600,xe">
              <v:stroke joinstyle="miter"/>
              <v:path gradientshapeok="t" o:connecttype="rect"/>
            </v:shapetype>
            <v:shape id="Shape 49" o:spid="_x0000_s1080" type="#_x0000_t202" style="position:absolute;margin-left:88.3pt;margin-top:67.65pt;width:124.3pt;height:11.3pt;z-index:-251727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12DmAEAACwDAAAOAAAAZHJzL2Uyb0RvYy54bWysUttOwzAMfUfiH6K8s25jwKjWTSAEQkKA&#10;BHxAliZrpCaO4rB2f4+T3RC8IV4Sx3bO8bE9W/S2ZWsV0ICr+Ggw5Ew5CbVxq4p/vN+fTTnDKFwt&#10;WnCq4huFfDE/PZl1vlRjaKCtVWAE4rDsfMWbGH1ZFCgbZQUOwCtHQQ3BikjPsCrqIDpCt20xHg4v&#10;iw5C7QNIhUjeu22QzzO+1krGF61RRdZWnGqL+Qz5XKazmM9EuQrCN0buyhB/qMIK44j0AHUnomCf&#10;wfyCskYGQNBxIMEWoLWRKmsgNaPhDzVvjfAqa6HmoD+0Cf8PVj6vXwMzdcUn15w5YWlGmZbRm5rT&#10;eSwp581TVuxvoach7/1IzqS518Gmm9QwilObN4fWqj4ymT5dXE0vRxSSFBtNzi/IJvji+NsHjA8K&#10;LEtGxQONLndUrJ8wblP3KYnMwb1p2+RPJW5LSVbsl33WM84EybWEekPldzTlijtaQ87aR0dNTAux&#10;N8LeWO6MRIL+5jMSUeY/Qu1IaSRZwW590sy/v3PWccnnXwAAAP//AwBQSwMEFAAGAAgAAAAhAGJ6&#10;JEHeAAAACwEAAA8AAABkcnMvZG93bnJldi54bWxMj81OwzAQhO9IvIO1SNyoQ0qSNo1ToUpcuFEQ&#10;Ejc33sYR/olsN03enuUEt53d0ew3zX62hk0Y4uCdgMdVBgxd59XgegEf7y8PG2AxSaek8Q4FLBhh&#10;397eNLJW/urecDqmnlGIi7UUoFMaa85jp9HKuPIjOrqdfbAykQw9V0FeKdwanmdZya0cHH3QcsSD&#10;xu77eLECqvnT4xjxgF/nqQt6WDbmdRHi/m5+3gFLOKc/M/ziEzq0xHTyF6ciM6SrsiQrDetiDYwc&#10;T3mRAzvRpqi2wNuG/+/Q/gAAAP//AwBQSwECLQAUAAYACAAAACEAtoM4kv4AAADhAQAAEwAAAAAA&#10;AAAAAAAAAAAAAAAAW0NvbnRlbnRfVHlwZXNdLnhtbFBLAQItABQABgAIAAAAIQA4/SH/1gAAAJQB&#10;AAALAAAAAAAAAAAAAAAAAC8BAABfcmVscy8ucmVsc1BLAQItABQABgAIAAAAIQD4E12DmAEAACwD&#10;AAAOAAAAAAAAAAAAAAAAAC4CAABkcnMvZTJvRG9jLnhtbFBLAQItABQABgAIAAAAIQBieiRB3gAA&#10;AAsBAAAPAAAAAAAAAAAAAAAAAPI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Продолжение таблицы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6560" behindDoc="1" locked="0" layoutInCell="1" allowOverlap="1" wp14:anchorId="721F014A" wp14:editId="2A816ADF">
              <wp:simplePos x="0" y="0"/>
              <wp:positionH relativeFrom="page">
                <wp:posOffset>1121410</wp:posOffset>
              </wp:positionH>
              <wp:positionV relativeFrom="page">
                <wp:posOffset>859155</wp:posOffset>
              </wp:positionV>
              <wp:extent cx="1578610" cy="143510"/>
              <wp:effectExtent l="0" t="0" r="0" b="0"/>
              <wp:wrapNone/>
              <wp:docPr id="45" name="Shap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Продолжение таблицы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F014A" id="_x0000_t202" coordsize="21600,21600" o:spt="202" path="m,l,21600r21600,l21600,xe">
              <v:stroke joinstyle="miter"/>
              <v:path gradientshapeok="t" o:connecttype="rect"/>
            </v:shapetype>
            <v:shape id="Shape 45" o:spid="_x0000_s1081" type="#_x0000_t202" style="position:absolute;margin-left:88.3pt;margin-top:67.65pt;width:124.3pt;height:11.3pt;z-index:-251729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6dmQEAACwDAAAOAAAAZHJzL2Uyb0RvYy54bWysUttOwzAMfUfiH6K8s26DwVStm0AIhIQA&#10;afABWZqskZo4irO1+3uc7AKCN8RL4tjO8Tm2Z4vetmyrAhpwFR8NhpwpJ6E2bl3xj/eHiylnGIWr&#10;RQtOVXynkC/m52ezzpdqDA20tQqMQByWna94E6MviwJlo6zAAXjlKKghWBHpGdZFHURH6LYtxsPh&#10;ddFBqH0AqRDJe78P8nnG11rJ+Ko1qsjaihO3mM+Qz1U6i/lMlOsgfGPkgYb4AwsrjKOiJ6h7EQXb&#10;BPMLyhoZAEHHgQRbgNZGqqyB1IyGP9QsG+FV1kLNQX9qE/4frHzZvgVm6opfTThzwtKMcllGb2pO&#10;57GknKWnrNjfQU9DPvqRnElzr4NNN6lhFKc2706tVX1kMn2a3EyvRxSSFBtdXU7IJvji67cPGB8V&#10;WJaMigcaXe6o2D5j3KceU1IxBw+mbZM/UdxTSVbsV33WMz7xXEG9I/odTbnijtaQs/bJURPTQhyN&#10;cDRWByMVQX+7iVQo10/oe6hDURpJVnBYnzTz7++c9bXk808AAAD//wMAUEsDBBQABgAIAAAAIQBi&#10;eiRB3gAAAAsBAAAPAAAAZHJzL2Rvd25yZXYueG1sTI/NTsMwEITvSLyDtUjcqENKkjaNU6FKXLhR&#10;EBI3N97GEf6JbDdN3p7lBLed3dHsN81+toZNGOLgnYDHVQYMXefV4HoBH+8vDxtgMUmnpPEOBSwY&#10;Yd/e3jSyVv7q3nA6pp5RiIu1FKBTGmvOY6fRyrjyIzq6nX2wMpEMPVdBXincGp5nWcmtHBx90HLE&#10;g8bu+3ixAqr50+MY8YBf56kLelg25nUR4v5uft4BSzinPzP84hM6tMR08henIjOkq7IkKw3rYg2M&#10;HE95kQM70aaotsDbhv/v0P4AAAD//wMAUEsBAi0AFAAGAAgAAAAhALaDOJL+AAAA4QEAABMAAAAA&#10;AAAAAAAAAAAAAAAAAFtDb250ZW50X1R5cGVzXS54bWxQSwECLQAUAAYACAAAACEAOP0h/9YAAACU&#10;AQAACwAAAAAAAAAAAAAAAAAvAQAAX3JlbHMvLnJlbHNQSwECLQAUAAYACAAAACEAsf4+nZkBAAAs&#10;AwAADgAAAAAAAAAAAAAAAAAuAgAAZHJzL2Uyb0RvYy54bWxQSwECLQAUAAYACAAAACEAYnokQd4A&#10;AAALAQAADwAAAAAAAAAAAAAAAADz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Продолжение таблицы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495424" behindDoc="1" locked="0" layoutInCell="1" allowOverlap="1" wp14:anchorId="435E91DC" wp14:editId="1E0E6F07">
              <wp:simplePos x="0" y="0"/>
              <wp:positionH relativeFrom="page">
                <wp:posOffset>913765</wp:posOffset>
              </wp:positionH>
              <wp:positionV relativeFrom="page">
                <wp:posOffset>1697355</wp:posOffset>
              </wp:positionV>
              <wp:extent cx="667385" cy="7620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38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окончание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5E91DC" id="_x0000_t202" coordsize="21600,21600" o:spt="202" path="m,l,21600r21600,l21600,xe">
              <v:stroke joinstyle="miter"/>
              <v:path gradientshapeok="t" o:connecttype="rect"/>
            </v:shapetype>
            <v:shape id="Shape 61" o:spid="_x0000_s1088" type="#_x0000_t202" style="position:absolute;margin-left:71.95pt;margin-top:133.65pt;width:52.55pt;height:6pt;z-index:-251821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7dJlwEAACoDAAAOAAAAZHJzL2Uyb0RvYy54bWysUm1LwzAQ/i74H0K+u24T6yjrRBFFEBXU&#10;H5ClyRpociEX1+7fe8nWKfpN/JLeW5+7555bXg22Y1sV0ICr+Wwy5Uw5CY1xm5q/v92dLTjDKFwj&#10;OnCq5juF/Gp1erLsfaXm0ELXqMAIxGHV+5q3MfqqKFC2ygqcgFeOkhqCFZHcsCmaIHpCt10xn07L&#10;oofQ+ABSIVL0dp/kq4yvtZLxWWtUkXU1p9lifkN+1+ktVktRbYLwrZGHMcQfprDCOGp6hLoVUbCP&#10;YH5BWSMDIOg4kWAL0NpIlTkQm9n0B5vXVniVudBy0B/XhP8HK5+2L4GZpubljDMnLGmU2zLyaTm9&#10;x4pqXj1VxeEGBhJ5jCMFE+dBB5u+xIZRnta8O65WDZFJCpbl5fnigjNJqcuSlEsgxde/PmC8V2BZ&#10;MmoeSLi8T7F9xLgvHUtSKwd3putSPA24HyRZcVgPmc18MU65hmZHw/ekcc0dHSFn3YOjFaZzGI0w&#10;GuuDkZqgv/6I1Cj3T+h7qENTEiQzOBxPUvy7n6u+Tnz1CQAA//8DAFBLAwQUAAYACAAAACEA5Iwj&#10;Vd0AAAALAQAADwAAAGRycy9kb3ducmV2LnhtbEyPy07DMBBF90j8gzVI7KjTpGqaEKdCldiwoyAk&#10;dm48jaP6Edlumvw9wwp2czVH99HsZ2vYhCEO3glYrzJg6DqvBtcL+Px4fdoBi0k6JY13KGDBCPv2&#10;/q6RtfI3947TMfWMTFyspQCd0lhzHjuNVsaVH9HR7+yDlYlk6LkK8kbm1vA8y7bcysFRgpYjHjR2&#10;l+PVCijnL49jxAN+n6cu6GHZmbdFiMeH+eUZWMI5/cHwW5+qQ0udTv7qVGSG9KaoCBWQb8sCGBH5&#10;pqJ1JzrKqgDeNvz/hvYHAAD//wMAUEsBAi0AFAAGAAgAAAAhALaDOJL+AAAA4QEAABMAAAAAAAAA&#10;AAAAAAAAAAAAAFtDb250ZW50X1R5cGVzXS54bWxQSwECLQAUAAYACAAAACEAOP0h/9YAAACUAQAA&#10;CwAAAAAAAAAAAAAAAAAvAQAAX3JlbHMvLnJlbHNQSwECLQAUAAYACAAAACEAgX+3SZcBAAAqAwAA&#10;DgAAAAAAAAAAAAAAAAAuAgAAZHJzL2Uyb0RvYy54bWxQSwECLQAUAAYACAAAACEA5IwjVd0AAAAL&#10;AQAADwAAAAAAAAAAAAAAAADx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окончание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6800" behindDoc="1" locked="0" layoutInCell="1" allowOverlap="1" wp14:anchorId="299D42D4" wp14:editId="11199569">
              <wp:simplePos x="0" y="0"/>
              <wp:positionH relativeFrom="page">
                <wp:posOffset>2418080</wp:posOffset>
              </wp:positionH>
              <wp:positionV relativeFrom="page">
                <wp:posOffset>1658620</wp:posOffset>
              </wp:positionV>
              <wp:extent cx="3261360" cy="189230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1360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30"/>
                              <w:szCs w:val="30"/>
                            </w:rPr>
                            <w:t>Общеобразовательная организация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9D42D4" id="_x0000_t202" coordsize="21600,21600" o:spt="202" path="m,l,21600r21600,l21600,xe">
              <v:stroke joinstyle="miter"/>
              <v:path gradientshapeok="t" o:connecttype="rect"/>
            </v:shapetype>
            <v:shape id="Shape 69" o:spid="_x0000_s1090" type="#_x0000_t202" style="position:absolute;margin-left:190.4pt;margin-top:130.6pt;width:256.8pt;height:14.9pt;z-index:-251719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LflwEAACwDAAAOAAAAZHJzL2Uyb0RvYy54bWysUttKxDAQfRf8h5B3t3uBRct2F2VRBFFB&#10;/YA0TbaBJhMycdv9eyfZm+ib+JLOrXPOnJnFarAd26qABlzFJ6MxZ8pJaIzbVPzj/f7qmjOMwjWi&#10;A6cqvlPIV8vLi0XvSzWFFrpGBUZNHJa9r3gboy+LAmWrrMAReOUoqSFYEckNm6IJoqfutium4/G8&#10;6CE0PoBUiBRd75N8mftrrWR80RpVZF3FiVvMb8hvnd5iuRDlJgjfGnmgIf7AwgrjCPTUai2iYJ/B&#10;/GpljQyAoONIgi1AayNVnoGmmYx/TPPWCq/yLCQO+pNM+H9t5fP2NTDTVHx+w5kTlnaUYRn5JE7v&#10;saSaN09VcbiDgZZ8jCMF08yDDjZ9aRpGeZJ5d5JWDZFJCs6m88lsTilJucn1zXSWtS/Of/uA8UGB&#10;ZcmoeKDVZUXF9gkjMaHSY0kCc3Bvui7FE8U9lWTFoR7yPHuAFKqh2RH9nrZccUdnyFn36EjEdBBH&#10;IxyN+mAkEPS3n5GAMv651QGUVpJpHc4n7fy7n6vOR778AgAA//8DAFBLAwQUAAYACAAAACEANKb8&#10;Yd4AAAALAQAADwAAAGRycy9kb3ducmV2LnhtbEyPwU7DMBBE70j8g7VI3KidUJU0xKlQJS7cKBUS&#10;NzfexhH2OrLdNPl7zAmOOzuaedPsZmfZhCEOniQUKwEMqfN6oF7C8eP1oQIWkyKtrCeUsGCEXXt7&#10;06ha+yu943RIPcshFGslwaQ01pzHzqBTceVHpPw7++BUymfouQ7qmsOd5aUQG+7UQLnBqBH3Brvv&#10;w8VJeJo/PY4R9/h1nrpghqWyb4uU93fzyzOwhHP6M8MvfkaHNjOd/IV0ZFbCYyUyepJQbooSWHZU&#10;2/Ua2Ckr20IAbxv+f0P7AwAA//8DAFBLAQItABQABgAIAAAAIQC2gziS/gAAAOEBAAATAAAAAAAA&#10;AAAAAAAAAAAAAABbQ29udGVudF9UeXBlc10ueG1sUEsBAi0AFAAGAAgAAAAhADj9If/WAAAAlAEA&#10;AAsAAAAAAAAAAAAAAAAALwEAAF9yZWxzLy5yZWxzUEsBAi0AFAAGAAgAAAAhALdUMt+XAQAALAMA&#10;AA4AAAAAAAAAAAAAAAAALgIAAGRycy9lMm9Eb2MueG1sUEsBAi0AFAAGAAgAAAAhADSm/GHeAAAA&#10;CwEAAA8AAAAAAAAAAAAAAAAA8Q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151119"/>
                        <w:sz w:val="30"/>
                        <w:szCs w:val="30"/>
                      </w:rPr>
                      <w:t>Общеобразовательная организация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61984" behindDoc="1" locked="0" layoutInCell="1" allowOverlap="1" wp14:anchorId="4FBF8564" wp14:editId="016D1BB5">
              <wp:simplePos x="0" y="0"/>
              <wp:positionH relativeFrom="page">
                <wp:posOffset>1121410</wp:posOffset>
              </wp:positionH>
              <wp:positionV relativeFrom="page">
                <wp:posOffset>859155</wp:posOffset>
              </wp:positionV>
              <wp:extent cx="1578610" cy="14351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Продолжение таблицы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BF8564" id="_x0000_t202" coordsize="21600,21600" o:spt="202" path="m,l,21600r21600,l21600,xe">
              <v:stroke joinstyle="miter"/>
              <v:path gradientshapeok="t" o:connecttype="rect"/>
            </v:shapetype>
            <v:shape id="Shape 5" o:spid="_x0000_s1061" type="#_x0000_t202" style="position:absolute;margin-left:88.3pt;margin-top:67.65pt;width:124.3pt;height:11.3pt;z-index:-251754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4QdlgEAACkDAAAOAAAAZHJzL2Uyb0RvYy54bWysUttOwzAMfUfiH6K8s26DDVStm0AIhIQA&#10;afABWZqskZo4irO1+3uc7AKCN8RL4tjO8Tm2Z4vetmyrAhpwFR8NhpwpJ6E2bl3xj/eHixvOMApX&#10;ixacqvhOIV/Mz89mnS/VGBpoaxUYgTgsO1/xJkZfFgXKRlmBA/DKUVBDsCLSM6yLOoiO0G1bjIfD&#10;adFBqH0AqRDJe78P8nnG11rJ+Ko1qsjaihO3mM+Qz1U6i/lMlOsgfGPkgYb4AwsrjKOiJ6h7EQXb&#10;BPMLyhoZAEHHgQRbgNZGqqyB1IyGP9QsG+FV1kLNQX9qE/4frHzZvgVm6opPOHPC0ohyVTZJrek8&#10;lpSx9JQT+zvoacRHP5IzKe51sOkmLYzi1OTdqbGqj0ymT5Prm+mIQpJio6vLCdkEX3z99gHjowLL&#10;klHxQIPL/RTbZ4z71GNKKubgwbRt8ieKeyrJiv2qz2pONFdQ74h9RyOuuKMd5Kx9ctTBtA1HIxyN&#10;1cFINdDfbiLVyeUT+B7qUJPmkQUcdicN/Ps7Z31t+PwTAAD//wMAUEsDBBQABgAIAAAAIQBieiRB&#10;3gAAAAsBAAAPAAAAZHJzL2Rvd25yZXYueG1sTI/NTsMwEITvSLyDtUjcqENKkjaNU6FKXLhREBI3&#10;N97GEf6JbDdN3p7lBLed3dHsN81+toZNGOLgnYDHVQYMXefV4HoBH+8vDxtgMUmnpPEOBSwYYd/e&#10;3jSyVv7q3nA6pp5RiIu1FKBTGmvOY6fRyrjyIzq6nX2wMpEMPVdBXincGp5nWcmtHBx90HLEg8bu&#10;+3ixAqr50+MY8YBf56kLelg25nUR4v5uft4BSzinPzP84hM6tMR08henIjOkq7IkKw3rYg2MHE95&#10;kQM70aaotsDbhv/v0P4AAAD//wMAUEsBAi0AFAAGAAgAAAAhALaDOJL+AAAA4QEAABMAAAAAAAAA&#10;AAAAAAAAAAAAAFtDb250ZW50X1R5cGVzXS54bWxQSwECLQAUAAYACAAAACEAOP0h/9YAAACUAQAA&#10;CwAAAAAAAAAAAAAAAAAvAQAAX3JlbHMvLnJlbHNQSwECLQAUAAYACAAAACEAVtuEHZYBAAApAwAA&#10;DgAAAAAAAAAAAAAAAAAuAgAAZHJzL2Uyb0RvYy54bWxQSwECLQAUAAYACAAAACEAYnokQd4AAAAL&#10;AQAADwAAAAAAAAAAAAAAAADw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Продолжение таблицы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4752" behindDoc="1" locked="0" layoutInCell="1" allowOverlap="1" wp14:anchorId="1D85A12F" wp14:editId="2A8538DB">
              <wp:simplePos x="0" y="0"/>
              <wp:positionH relativeFrom="page">
                <wp:posOffset>2418080</wp:posOffset>
              </wp:positionH>
              <wp:positionV relativeFrom="page">
                <wp:posOffset>1658620</wp:posOffset>
              </wp:positionV>
              <wp:extent cx="3261360" cy="189230"/>
              <wp:effectExtent l="0" t="0" r="0" b="0"/>
              <wp:wrapNone/>
              <wp:docPr id="65" name="Shap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1360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30"/>
                              <w:szCs w:val="30"/>
                            </w:rPr>
                            <w:t>Общеобразовательная организация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5A12F" id="_x0000_t202" coordsize="21600,21600" o:spt="202" path="m,l,21600r21600,l21600,xe">
              <v:stroke joinstyle="miter"/>
              <v:path gradientshapeok="t" o:connecttype="rect"/>
            </v:shapetype>
            <v:shape id="Shape 65" o:spid="_x0000_s1091" type="#_x0000_t202" style="position:absolute;margin-left:190.4pt;margin-top:130.6pt;width:256.8pt;height:14.9pt;z-index:-251721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HBmQEAACwDAAAOAAAAZHJzL2Uyb0RvYy54bWysUttKAzEQfRf8h5B3u71gqUu3okhFEBWq&#10;H5Bmk25gkwmZtLv9eyfpRdE38SU7tz1z5szMb3vbsp0KaMBVfDQYcqachNq4TcU/3pdXM84wCleL&#10;Fpyq+F4hv11cXsw7X6oxNNDWKjACcVh2vuJNjL4sCpSNsgIH4JWjpIZgRSQ3bIo6iI7QbVuMh8Np&#10;0UGofQCpECn6cEjyRcbXWsn4qjWqyNqKE7eY35DfdXqLxVyUmyB8Y+SRhvgDCyuMo6ZnqAcRBdsG&#10;8wvKGhkAQceBBFuA1kaqPANNMxr+mGbVCK/yLCQO+rNM+H+w8mX3FpipKz695swJSzvKbRn5JE7n&#10;saSalaeq2N9DT0s+xZGCaeZeB5u+NA2jPMm8P0ur+sgkBSfj6WgypZSk3Gh2M55k7Yuvv33A+KjA&#10;smRUPNDqsqJi94yRmFDpqSQ1c7A0bZviieKBSrJiv+7zPJMzzzXUe6Lf0ZYr7ugMOWufHImYDuJk&#10;hJOxPhqpCfq7baRGuX9CP0Adm9JKMq3j+aSdf/dz1deRLz4BAAD//wMAUEsDBBQABgAIAAAAIQA0&#10;pvxh3gAAAAsBAAAPAAAAZHJzL2Rvd25yZXYueG1sTI/BTsMwEETvSPyDtUjcqJ1QlTTEqVAlLtwo&#10;FRI3N97GEfY6st00+XvMCY47O5p50+xmZ9mEIQ6eJBQrAQyp83qgXsLx4/WhAhaTIq2sJ5SwYIRd&#10;e3vTqFr7K73jdEg9yyEUayXBpDTWnMfOoFNx5Uek/Dv74FTKZ+i5Duqaw53lpRAb7tRAucGoEfcG&#10;u+/DxUl4mj89jhH3+HWeumCGpbJvi5T3d/PLM7CEc/ozwy9+Roc2M538hXRkVsJjJTJ6klBuihJY&#10;dlTb9RrYKSvbQgBvG/5/Q/sDAAD//wMAUEsBAi0AFAAGAAgAAAAhALaDOJL+AAAA4QEAABMAAAAA&#10;AAAAAAAAAAAAAAAAAFtDb250ZW50X1R5cGVzXS54bWxQSwECLQAUAAYACAAAACEAOP0h/9YAAACU&#10;AQAACwAAAAAAAAAAAAAAAAAvAQAAX3JlbHMvLnJlbHNQSwECLQAUAAYACAAAACEA/rlRwZkBAAAs&#10;AwAADgAAAAAAAAAAAAAAAAAuAgAAZHJzL2Uyb0RvYy54bWxQSwECLQAUAAYACAAAACEANKb8Yd4A&#10;AAALAQAADwAAAAAAAAAAAAAAAADz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151119"/>
                        <w:sz w:val="30"/>
                        <w:szCs w:val="30"/>
                      </w:rPr>
                      <w:t>Общеобразовательная организация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9872" behindDoc="1" locked="0" layoutInCell="1" allowOverlap="1" wp14:anchorId="2AE439FC" wp14:editId="10914367">
              <wp:simplePos x="0" y="0"/>
              <wp:positionH relativeFrom="page">
                <wp:posOffset>2430145</wp:posOffset>
              </wp:positionH>
              <wp:positionV relativeFrom="page">
                <wp:posOffset>1820545</wp:posOffset>
              </wp:positionV>
              <wp:extent cx="3258185" cy="18923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818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sz w:val="30"/>
                              <w:szCs w:val="30"/>
                            </w:rPr>
                            <w:t>Общеобразовательная организация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E439FC" id="_x0000_t202" coordsize="21600,21600" o:spt="202" path="m,l,21600r21600,l21600,xe">
              <v:stroke joinstyle="miter"/>
              <v:path gradientshapeok="t" o:connecttype="rect"/>
            </v:shapetype>
            <v:shape id="Shape 73" o:spid="_x0000_s1094" type="#_x0000_t202" style="position:absolute;margin-left:191.35pt;margin-top:143.35pt;width:256.55pt;height:14.9pt;z-index:-251716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WzmwEAACwDAAAOAAAAZHJzL2Uyb0RvYy54bWysUttOwzAMfUfiH6K8s+7CZVTrEAiBkBAg&#10;AR+QpckaqYmjOKzd3+Nk60DwhnhJfevx8bEXV71t2UYFNOAqPhmNOVNOQm3cuuLvb3cnc84wCleL&#10;Fpyq+FYhv1oeHy06X6opNNDWKjACcVh2vuJNjL4sCpSNsgJH4JWjpIZgRSQ3rIs6iI7QbVtMx+Pz&#10;ooNQ+wBSIVL0dpfky4yvtZLxWWtUkbUVJ24xvyG/q/QWy4Uo10H4xsg9DfEHFlYYR00PULciCvYR&#10;zC8oa2QABB1HEmwBWhup8gw0zWT8Y5rXRniVZyFx0B9kwv+DlU+bl8BMXfGLGWdOWNpRbsvIJ3E6&#10;jyXVvHqqiv0N9LTkIY4UTDP3Otj0pWkY5Unm7UFa1UcmKTibns0n8zPOJOUm88vpLGtffP3tA8Z7&#10;BZYlo+KBVpcVFZtHjMSESoeS1MzBnWnbFE8Ud1SSFftVn+eZnQ48V1BviX5HW664ozPkrH1wJGI6&#10;iMEIg7HaG6kJ+uuPSI1y/4S+g9o3pZVkWvvzSTv/7ueqryNffgIAAP//AwBQSwMEFAAGAAgAAAAh&#10;AMvzoUfeAAAACwEAAA8AAABkcnMvZG93bnJldi54bWxMj81OwzAQhO9IvIO1SNyo06CmJsSpUCUu&#10;3CgVEjc33sYR/olsN03enuUEtx3Np9mZZjc7yyaMaQhewnpVAEPfBT34XsLx4/VBAEtZea1s8Chh&#10;wQS79vamUbUOV/+O0yH3jEJ8qpUEk/NYc546g06lVRjRk3cO0alMMvZcR3WlcGd5WRQVd2rw9MGo&#10;EfcGu+/DxUnYzp8Bx4R7/DpPXTTDIuzbIuX93fzyDCzjnP9g+K1P1aGlTqdw8ToxK+FRlFtCJZSi&#10;ooMI8bShMSey1tUGeNvw/xvaHwAAAP//AwBQSwECLQAUAAYACAAAACEAtoM4kv4AAADhAQAAEwAA&#10;AAAAAAAAAAAAAAAAAAAAW0NvbnRlbnRfVHlwZXNdLnhtbFBLAQItABQABgAIAAAAIQA4/SH/1gAA&#10;AJQBAAALAAAAAAAAAAAAAAAAAC8BAABfcmVscy8ucmVsc1BLAQItABQABgAIAAAAIQB7tWWzmwEA&#10;ACwDAAAOAAAAAAAAAAAAAAAAAC4CAABkcnMvZTJvRG9jLnhtbFBLAQItABQABgAIAAAAIQDL86FH&#10;3gAAAAsBAAAPAAAAAAAAAAAAAAAAAPU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</w:rPr>
                      <w:t>Общеобразовательная организация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6016" behindDoc="1" locked="0" layoutInCell="1" allowOverlap="1" wp14:anchorId="2FD38B81" wp14:editId="619B9978">
              <wp:simplePos x="0" y="0"/>
              <wp:positionH relativeFrom="page">
                <wp:posOffset>514985</wp:posOffset>
              </wp:positionH>
              <wp:positionV relativeFrom="page">
                <wp:posOffset>489585</wp:posOffset>
              </wp:positionV>
              <wp:extent cx="5538470" cy="109855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847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D38B81" id="_x0000_t202" coordsize="21600,21600" o:spt="202" path="m,l,21600r21600,l21600,xe">
              <v:stroke joinstyle="miter"/>
              <v:path gradientshapeok="t" o:connecttype="rect"/>
            </v:shapetype>
            <v:shape id="Shape 84" o:spid="_x0000_s1095" type="#_x0000_t202" style="position:absolute;margin-left:40.55pt;margin-top:38.55pt;width:436.1pt;height:8.65pt;z-index:-251710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0Z9mAEAACwDAAAOAAAAZHJzL2Uyb0RvYy54bWysUttOwzAMfUfiH6K8s3bAYFTrEAiBkBAg&#10;AR+QpckaqYmjOKzd3+NkNwRviJfUt57jY3t2PdiOrVRAA67m41HJmXISGuOWNf94vz+ZcoZRuEZ0&#10;4FTN1wr59fz4aNb7Sp1CC12jAiMQh1Xva97G6KuiQNkqK3AEXjlKaghWRHLDsmiC6AnddsVpWV4U&#10;PYTGB5AKkaJ3mySfZ3ytlYwvWqOKrKs59RbzG/K7SG8xn4lqGYRvjdy2If7QhRXGEeke6k5EwT6D&#10;+QVljQyAoONIgi1AayNV1kBqxuUPNW+t8CproeGg348J/w9WPq9eAzNNzafnnDlhaUeZlpFPw+k9&#10;VlTz5qkqDrcw0JJ3caRg0jzoYNOX1DDK05jX+9GqITJJwcnkbHp+SSlJuXF5NZ1MEkxx+NsHjA8K&#10;LEtGzQOtLk9UrJ4wbkp3JYnMwb3puhRPLW5aSVYcFkPWc5YJUmgBzZra72nLNXd0hpx1j46GmA5i&#10;Z4SdsdgaiQT9zWckosx/gNqS0kqygu35pJ1/93PV4cjnXwAAAP//AwBQSwMEFAAGAAgAAAAhAHMt&#10;9WfcAAAACAEAAA8AAABkcnMvZG93bnJldi54bWxMj0FPwzAMhe9I/IfISNxYWjZY1zWd0CQu3NgQ&#10;Eres8ZqKxKmarGv/PeYEJ9t6T8/fq3aTd2LEIXaBFOSLDARSE0xHrYKP4+tDASImTUa7QKhgxgi7&#10;+vam0qUJV3rH8ZBawSEUS63AptSXUsbGotdxEXok1s5h8DrxObTSDPrK4d7Jxyx7ll53xB+s7nFv&#10;sfk+XLyC9fQZsI+4x6/z2Ay2mwv3Nit1fze9bEEknNKfGX7xGR1qZjqFC5konIIiz9nJWWuerG+e&#10;lksQJ15WK5B1Jf8XqH8AAAD//wMAUEsBAi0AFAAGAAgAAAAhALaDOJL+AAAA4QEAABMAAAAAAAAA&#10;AAAAAAAAAAAAAFtDb250ZW50X1R5cGVzXS54bWxQSwECLQAUAAYACAAAACEAOP0h/9YAAACUAQAA&#10;CwAAAAAAAAAAAAAAAAAvAQAAX3JlbHMvLnJlbHNQSwECLQAUAAYACAAAACEAfOdGfZgBAAAsAwAA&#10;DgAAAAAAAAAAAAAAAAAuAgAAZHJzL2Uyb0RvYy54bWxQSwECLQAUAAYACAAAACEAcy31Z9wAAAAI&#10;AQAADwAAAAAAAAAAAAAAAADy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07040" behindDoc="1" locked="0" layoutInCell="1" allowOverlap="1" wp14:anchorId="295B86FB" wp14:editId="375624B9">
              <wp:simplePos x="0" y="0"/>
              <wp:positionH relativeFrom="page">
                <wp:posOffset>517525</wp:posOffset>
              </wp:positionH>
              <wp:positionV relativeFrom="page">
                <wp:posOffset>651510</wp:posOffset>
              </wp:positionV>
              <wp:extent cx="3651250" cy="262255"/>
              <wp:effectExtent l="0" t="0" r="0" b="0"/>
              <wp:wrapNone/>
              <wp:docPr id="86" name="Shap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1250" cy="2622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5B86FB" id="Shape 86" o:spid="_x0000_s1096" type="#_x0000_t202" style="position:absolute;margin-left:40.75pt;margin-top:51.3pt;width:287.5pt;height:20.65pt;z-index:-251709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zHmAEAACwDAAAOAAAAZHJzL2Uyb0RvYy54bWysUttKAzEQfRf8h5B3u+1KiyzdFqVUBFFB&#10;/YA0m3QDm0zIxO72752kF0XfxJfs3PbMOTMzXw62YzsV0ICr+WQ05kw5CY1x25q/v62vbjjDKFwj&#10;OnCq5nuFfLm4vJj3vlIltNA1KjACcVj1vuZtjL4qCpStsgJH4JWjpIZgRSQ3bIsmiJ7QbVeU4/Gs&#10;6CE0PoBUiBRdHZJ8kfG1VjI+a40qsq7mxC3mN+R3k95iMRfVNgjfGnmkIf7AwgrjqOkZaiWiYB/B&#10;/IKyRgZA0HEkwRagtZEqayA1k/EPNa+t8CproeGgP48J/w9WPu1eAjNNzW9mnDlhaUe5LSOfhtN7&#10;rKjm1VNVHO5goCWf4kjBpHnQwaYvqWGUpzHvz6NVQ2SSgtez6aScUkpSrpyV5XSaYIqvv33AeK/A&#10;smTUPNDq8kTF7hHjofRUkpo5WJuuS/FE8UAlWXHYDFnP9Zn/Bpo90e9pyzV3dIacdQ+OhpgO4mSE&#10;k7E5GqkJ+tuPSI1y/4R+gDo2pZVkBcfzSTv/7ueqryNffAIAAP//AwBQSwMEFAAGAAgAAAAhAHtM&#10;/r/cAAAACgEAAA8AAABkcnMvZG93bnJldi54bWxMj8FOwzAMhu9IvENkJG4s3WCl65pOaBIXbmwI&#10;iVvWeE1F4lRN1rVvjznB0Z9//f5c7SbvxIhD7AIpWC4yEEhNMB21Cj6Orw8FiJg0Ge0CoYIZI+zq&#10;25tKlyZc6R3HQ2oFl1AstQKbUl9KGRuLXsdF6JF4dw6D14nHoZVm0Fcu906usiyXXnfEF6zucW+x&#10;+T5cvILn6TNgH3GPX+exGWw3F+5tVur+bnrZgkg4pb8w/OqzOtTsdAoXMlE4BcVyzUnm2SoHwYF8&#10;nTM5MXl63ICsK/n/hfoHAAD//wMAUEsBAi0AFAAGAAgAAAAhALaDOJL+AAAA4QEAABMAAAAAAAAA&#10;AAAAAAAAAAAAAFtDb250ZW50X1R5cGVzXS54bWxQSwECLQAUAAYACAAAACEAOP0h/9YAAACUAQAA&#10;CwAAAAAAAAAAAAAAAAAvAQAAX3JlbHMvLnJlbHNQSwECLQAUAAYACAAAACEAzT+sx5gBAAAsAwAA&#10;DgAAAAAAAAAAAAAAAAAuAgAAZHJzL2Uyb0RvYy54bWxQSwECLQAUAAYACAAAACEAe0z+v9wAAAAK&#10;AQAADwAAAAAAAAAAAAAAAADy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08064" behindDoc="1" locked="0" layoutInCell="1" allowOverlap="1" wp14:anchorId="7ECBA95E" wp14:editId="662D6505">
              <wp:simplePos x="0" y="0"/>
              <wp:positionH relativeFrom="page">
                <wp:posOffset>5949315</wp:posOffset>
              </wp:positionH>
              <wp:positionV relativeFrom="page">
                <wp:posOffset>721360</wp:posOffset>
              </wp:positionV>
              <wp:extent cx="758825" cy="128270"/>
              <wp:effectExtent l="0" t="0" r="0" b="0"/>
              <wp:wrapNone/>
              <wp:docPr id="88" name="Shape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82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19"/>
                              <w:szCs w:val="19"/>
                            </w:rPr>
                            <w:t>Приложение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CBA95E" id="Shape 88" o:spid="_x0000_s1097" type="#_x0000_t202" style="position:absolute;margin-left:468.45pt;margin-top:56.8pt;width:59.75pt;height:10.1pt;z-index:-251708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VxmwEAACsDAAAOAAAAZHJzL2Uyb0RvYy54bWysUttO4zAQfUfiHyy/07RB0ChqikAIhLTa&#10;RQI+wHXsxlLssTymSf+esdsUtLwhXpy55cyZM7O6GW3PdiqgAdfwxWzOmXISWuO2DX97fbioOMMo&#10;XCt6cKrhe4X8Zn1+thp8rUrooG9VYATisB58w7sYfV0UKDtlBc7AK0dJDcGKSG7YFm0QA6Hbvijn&#10;8+tigND6AFIhUvT+kOTrjK+1kvGf1qgi6xtO3GJ+Q3436S3WK1Fvg/CdkUca4gcsrDCOmp6g7kUU&#10;7D2Yb1DWyAAIOs4k2AK0NlLlGWiaxfy/aV464VWehcRBf5IJfw9W/t09B2bahle0KScs7Si3ZeST&#10;OIPHmmpePFXF8Q5GWvIURwqmmUcdbPrSNIzyJPP+JK0aI5MUXF5VVXnFmaTUoqzKZZa++PzZB4yP&#10;CixLRsMDbS4LKnZ/MBIRKp1KUi8HD6bvUzwxPDBJVhw3Yx7ncjnR3EC7J/YDLbnhjq6Qs/7JkYbp&#10;HiYjTMbmaKQm6G/fIzXK/RP6AerYlDaSaR2vJ638q5+rPm98/QEAAP//AwBQSwMEFAAGAAgAAAAh&#10;AKKdsiTeAAAADAEAAA8AAABkcnMvZG93bnJldi54bWxMj8FOwzAMhu9IvENkJG4sHYXSlaYTmsSF&#10;GwMhccsar6lInKrJuvbt8U5ws/V/+v253s7eiQnH2AdSsF5lIJDaYHrqFHx+vN6VIGLSZLQLhAoW&#10;jLBtrq9qXZlwpnec9qkTXEKx0gpsSkMlZWwteh1XYUDi7BhGrxOvYyfNqM9c7p28z7JCet0TX7B6&#10;wJ3F9md/8gqe5q+AQ8Qdfh+ndrT9Urq3Ranbm/nlGUTCOf3BcNFndWjY6RBOZKJwCjZ5sWGUg3Ve&#10;gLgQ2WPxAOLAU56XIJta/n+i+QUAAP//AwBQSwECLQAUAAYACAAAACEAtoM4kv4AAADhAQAAEwAA&#10;AAAAAAAAAAAAAAAAAAAAW0NvbnRlbnRfVHlwZXNdLnhtbFBLAQItABQABgAIAAAAIQA4/SH/1gAA&#10;AJQBAAALAAAAAAAAAAAAAAAAAC8BAABfcmVscy8ucmVsc1BLAQItABQABgAIAAAAIQCS7SVxmwEA&#10;ACsDAAAOAAAAAAAAAAAAAAAAAC4CAABkcnMvZTJvRG9jLnhtbFBLAQItABQABgAIAAAAIQCinbIk&#10;3gAAAAwBAAAPAAAAAAAAAAAAAAAAAPU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19"/>
                        <w:szCs w:val="19"/>
                      </w:rPr>
                      <w:t>Приложение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48672" behindDoc="1" locked="0" layoutInCell="1" allowOverlap="1" wp14:anchorId="768963FA" wp14:editId="0FCD74FF">
              <wp:simplePos x="0" y="0"/>
              <wp:positionH relativeFrom="page">
                <wp:posOffset>438785</wp:posOffset>
              </wp:positionH>
              <wp:positionV relativeFrom="page">
                <wp:posOffset>616585</wp:posOffset>
              </wp:positionV>
              <wp:extent cx="6407150" cy="0"/>
              <wp:effectExtent l="0" t="0" r="0" b="0"/>
              <wp:wrapNone/>
              <wp:docPr id="90" name="Shape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71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5533CCE" id="_x0000_t32" coordsize="21600,21600" o:spt="32" o:oned="t" path="m,l21600,21600e" filled="f">
              <v:path arrowok="t" fillok="f" o:connecttype="none"/>
              <o:lock v:ext="edit" shapetype="t"/>
            </v:shapetype>
            <v:shape id="Shape 90" o:spid="_x0000_s1026" type="#_x0000_t32" style="position:absolute;margin-left:34.55pt;margin-top:48.55pt;width:504.5pt;height:0;z-index:-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2zoewEAAOgCAAAOAAAAZHJzL2Uyb0RvYy54bWysUk1PwzAMvSPxH6LcWbuJz2odBxBcEEwC&#10;fkBIkzVSEkd2WLd/j5uNgeCGuDixHT/7PWd+vQlerA2Sg9jK6aSWwkQNnYurVr6+3J1cSkFZxU55&#10;iKaVW0PyenF8NB9SY2bQg+8MCgaJ1AyplX3Oqakq0r0JiiaQTOSkBQwqs4urqkM1MHrw1ayuz6sB&#10;sEsI2hBx9HaXlIuCb63R+claMln4VvJsuVgs9m201WKumhWq1Du9H0P9YYqgXOSmB6hblZV4R/cL&#10;KjiNQGDzREOowFqnTeHAbKb1DzbPvUqmcGFxKB1kov+D1Y/rJQrXtfKK5Ykq8I5KW8E+izMkavjN&#10;TVzi3qO0xJHpxmIYT+YgNkXQ7UFQs8lCc/D8tL6YnjGw/sxVX4UJKd8bCGK8tJIyKrfq8w3EyGsD&#10;nBZB1fqBMrfmws+CsauPYuD/Nruo6/KMwLvuznm/e+ojV4yz76Ydb2/QbQuJEmc5C+Z+9eO+vvul&#10;+uuDLj4AAAD//wMAUEsDBBQABgAIAAAAIQCBF6eP2wAAAAkBAAAPAAAAZHJzL2Rvd25yZXYueG1s&#10;TI/NTsMwEITvSLyDtUjcqFNEkzTEqQCJc0XaC7dNvI0jYjuK3Sa8PVtxgNP+zGj223K32EFcaAq9&#10;dwrWqwQEudbr3nUKjof3hxxEiOg0Dt6Rgm8KsKtub0ostJ/dB13q2AkOcaFABSbGsZAytIYshpUf&#10;ybF28pPFyOPUST3hzOF2kI9JkkqLveMLBkd6M9R+1WerIHvSnx7T102zmfeHSCdT5/tFqfu75eUZ&#10;RKQl/pnhis/oUDFT489OBzEoSLdrdirYZlyvepLl3DW/G1mV8v8H1Q8AAAD//wMAUEsBAi0AFAAG&#10;AAgAAAAhALaDOJL+AAAA4QEAABMAAAAAAAAAAAAAAAAAAAAAAFtDb250ZW50X1R5cGVzXS54bWxQ&#10;SwECLQAUAAYACAAAACEAOP0h/9YAAACUAQAACwAAAAAAAAAAAAAAAAAvAQAAX3JlbHMvLnJlbHNQ&#10;SwECLQAUAAYACAAAACEA/D9s6HsBAADoAgAADgAAAAAAAAAAAAAAAAAuAgAAZHJzL2Uyb0RvYy54&#10;bWxQSwECLQAUAAYACAAAACEAgRenj9sAAAAJAQAADwAAAAAAAAAAAAAAAADVAwAAZHJzL2Rvd25y&#10;ZXYueG1sUEsFBgAAAAAEAAQA8wAAAN0EAAAAAA==&#10;" strokeweight="1pt"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0896" behindDoc="1" locked="0" layoutInCell="1" allowOverlap="1" wp14:anchorId="580E01D3" wp14:editId="2C68D56B">
              <wp:simplePos x="0" y="0"/>
              <wp:positionH relativeFrom="page">
                <wp:posOffset>514985</wp:posOffset>
              </wp:positionH>
              <wp:positionV relativeFrom="page">
                <wp:posOffset>489585</wp:posOffset>
              </wp:positionV>
              <wp:extent cx="5538470" cy="109855"/>
              <wp:effectExtent l="0" t="0" r="0" b="0"/>
              <wp:wrapNone/>
              <wp:docPr id="75" name="Shap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847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0E01D3" id="_x0000_t202" coordsize="21600,21600" o:spt="202" path="m,l,21600r21600,l21600,xe">
              <v:stroke joinstyle="miter"/>
              <v:path gradientshapeok="t" o:connecttype="rect"/>
            </v:shapetype>
            <v:shape id="Shape 75" o:spid="_x0000_s1098" type="#_x0000_t202" style="position:absolute;margin-left:40.55pt;margin-top:38.55pt;width:436.1pt;height:8.65pt;z-index:-251715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zenAEAACwDAAAOAAAAZHJzL2Uyb0RvYy54bWysUttO4zAQfUfaf7D8vk0KFErUFIEQCAkB&#10;UtkPcB27sRR7LI9p0r9n7DYFwRvaF2duOefMZXE92I5tVUADrubTScmZchIa4zY1//d2/3fOGUbh&#10;GtGBUzXfKeTXyz8ni95X6hRa6BoVGIE4rHpf8zZGXxUFylZZgRPwylFSQ7Aikhs2RRNET+i2K07L&#10;8qLoITQ+gFSIFL3bJ/ky42utZHzRGlVkXc1JW8xvyO86vcVyIapNEL418iBD/EKFFcYR6RHqTkTB&#10;3oP5AWWNDICg40SCLUBrI1XugbqZlt+6WbXCq9wLDQf9cUz4/2Dl8/Y1MNPU/HLGmROWdpRpGfk0&#10;nN5jRTUrT1VxuIWBljzGkYKp50EHm77UDaM8jXl3HK0aIpMUnM3O5ueXlJKUm5ZX81mGLz7/9gHj&#10;gwLLklHzQKvLExXbJ4ykhErHkkTm4N50XYoniXspyYrDesj9nM1HnWtodiS/py3X3NEZctY9Ohpi&#10;OojRCKOxPhiJBP3NeySizJ/Q91AHUlpJlnU4n7Tzr36u+jzy5QcAAAD//wMAUEsDBBQABgAIAAAA&#10;IQBzLfVn3AAAAAgBAAAPAAAAZHJzL2Rvd25yZXYueG1sTI9BT8MwDIXvSPyHyEjcWFo2WNc1ndAk&#10;LtzYEBK3rPGaisSpmqxr/z3mBCfbek/P36t2k3dixCF2gRTkiwwEUhNMR62Cj+PrQwEiJk1Gu0Co&#10;YMYIu/r2ptKlCVd6x/GQWsEhFEutwKbUl1LGxqLXcRF6JNbOYfA68Tm00gz6yuHeyccse5Zed8Qf&#10;rO5xb7H5Ply8gvX0GbCPuMev89gMtpsL9zYrdX83vWxBJJzSnxl+8RkdamY6hQuZKJyCIs/ZyVlr&#10;nqxvnpZLECdeViuQdSX/F6h/AAAA//8DAFBLAQItABQABgAIAAAAIQC2gziS/gAAAOEBAAATAAAA&#10;AAAAAAAAAAAAAAAAAABbQ29udGVudF9UeXBlc10ueG1sUEsBAi0AFAAGAAgAAAAhADj9If/WAAAA&#10;lAEAAAsAAAAAAAAAAAAAAAAALwEAAF9yZWxzLy5yZWxzUEsBAi0AFAAGAAgAAAAhAF3QXN6cAQAA&#10;LAMAAA4AAAAAAAAAAAAAAAAALgIAAGRycy9lMm9Eb2MueG1sUEsBAi0AFAAGAAgAAAAhAHMt9Wfc&#10;AAAACAEAAA8AAAAAAAAAAAAAAAAA9g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01920" behindDoc="1" locked="0" layoutInCell="1" allowOverlap="1" wp14:anchorId="4CD03493" wp14:editId="6A7DC8E9">
              <wp:simplePos x="0" y="0"/>
              <wp:positionH relativeFrom="page">
                <wp:posOffset>517525</wp:posOffset>
              </wp:positionH>
              <wp:positionV relativeFrom="page">
                <wp:posOffset>651510</wp:posOffset>
              </wp:positionV>
              <wp:extent cx="3651250" cy="262255"/>
              <wp:effectExtent l="0" t="0" r="0" b="0"/>
              <wp:wrapNone/>
              <wp:docPr id="77" name="Shap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1250" cy="2622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D03493" id="Shape 77" o:spid="_x0000_s1099" type="#_x0000_t202" style="position:absolute;margin-left:40.75pt;margin-top:51.3pt;width:287.5pt;height:20.65pt;z-index:-251714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gpnQEAACwDAAAOAAAAZHJzL2Uyb0RvYy54bWysUttq4zAQfS/0H4TeN04ckrYmTukSUhaW&#10;baHdD1BkKRZYGqFRYufvd6TE6bJ9W/oiz81nzpmZ1eNgO3ZUAQ24ms8mU86Uk9AYt6/57/ftt3vO&#10;MArXiA6cqvlJIX9c396sel+pElroGhUYgTisel/zNkZfFQXKVlmBE/DKUVJDsCKSG/ZFE0RP6LYr&#10;yul0WfQQGh9AKkSKbs5Jvs74WisZX7RGFVlXc+IW8xvyu0tvsV6Jah+Eb4280BD/wcIK46jpFWoj&#10;omCHYD5BWSMDIOg4kWAL0NpIlTWQmtn0HzVvrfAqa6HhoL+OCb8OVv46vgZmmprf3XHmhKUd5baM&#10;fBpO77GimjdPVXH4DgMteYwjBZPmQQebvqSGUZ7GfLqOVg2RSQrOl4tZuaCUpFy5LMvFIsEUH3/7&#10;gPFZgWXJqHmg1eWJiuNPjOfSsSQ1c7A1XZfiieKZSrLisBuynvnDyHMHzYno97Tlmjs6Q866H46G&#10;mA5iNMJo7C5GaoL+6RCpUe6f0M9Ql6a0kqzgcj5p53/7uerjyNd/AAAA//8DAFBLAwQUAAYACAAA&#10;ACEAe0z+v9wAAAAKAQAADwAAAGRycy9kb3ducmV2LnhtbEyPwU7DMAyG70i8Q2QkbizdYKXrmk5o&#10;EhdubAiJW9Z4TUXiVE3WtW+POcHRn3/9/lztJu/EiEPsAilYLjIQSE0wHbUKPo6vDwWImDQZ7QKh&#10;ghkj7Orbm0qXJlzpHcdDagWXUCy1AptSX0oZG4tex0XokXh3DoPXicehlWbQVy73Tq6yLJded8QX&#10;rO5xb7H5Ply8gufpM2AfcY9f57EZbDcX7m1W6v5uetmCSDilvzD86rM61Ox0ChcyUTgFxXLNSebZ&#10;KgfBgXydMzkxeXrcgKwr+f+F+gcAAP//AwBQSwECLQAUAAYACAAAACEAtoM4kv4AAADhAQAAEwAA&#10;AAAAAAAAAAAAAAAAAAAAW0NvbnRlbnRfVHlwZXNdLnhtbFBLAQItABQABgAIAAAAIQA4/SH/1gAA&#10;AJQBAAALAAAAAAAAAAAAAAAAAC8BAABfcmVscy8ucmVsc1BLAQItABQABgAIAAAAIQCWENgpnQEA&#10;ACwDAAAOAAAAAAAAAAAAAAAAAC4CAABkcnMvZTJvRG9jLnhtbFBLAQItABQABgAIAAAAIQB7TP6/&#10;3AAAAAoBAAAPAAAAAAAAAAAAAAAAAPc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02944" behindDoc="1" locked="0" layoutInCell="1" allowOverlap="1" wp14:anchorId="769186DB" wp14:editId="47EF7532">
              <wp:simplePos x="0" y="0"/>
              <wp:positionH relativeFrom="page">
                <wp:posOffset>5949315</wp:posOffset>
              </wp:positionH>
              <wp:positionV relativeFrom="page">
                <wp:posOffset>721360</wp:posOffset>
              </wp:positionV>
              <wp:extent cx="758825" cy="128270"/>
              <wp:effectExtent l="0" t="0" r="0" b="0"/>
              <wp:wrapNone/>
              <wp:docPr id="79" name="Shap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82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19"/>
                              <w:szCs w:val="19"/>
                            </w:rPr>
                            <w:t>Приложение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9186DB" id="Shape 79" o:spid="_x0000_s1100" type="#_x0000_t202" style="position:absolute;margin-left:468.45pt;margin-top:56.8pt;width:59.75pt;height:10.1pt;z-index:-251713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e+mQEAACsDAAAOAAAAZHJzL2Uyb0RvYy54bWysUttOwzAMfUfiH6K8s24VsFGtQyAEQkKA&#10;NPiALE3WSE0cxWHt/h4n7ILgDfGS+laf42PPrwfbsY0KaMDVfDIac6achMa4dc3f3+7PZpxhFK4R&#10;HThV861Cfr04PZn3vlIltNA1KjBq4rDqfc3bGH1VFChbZQWOwCtHSQ3BikhuWBdNED11t11RjseX&#10;RQ+h8QGkQqTo3VeSL3J/rZWML1qjiqyrOXGL+Q35XaW3WMxFtQ7Ct0buaIg/sLDCOAI9tLoTUbCP&#10;YH61skYGQNBxJMEWoLWRKs9A00zGP6ZZtsKrPAuJg/4gE/5fW/m8eQ3MNDWfXnHmhKUdZVhGPonT&#10;e6yoZumpKg63MNCS93GkYJp50MGmL03DKE8ybw/SqiEyScHpxWxWXnAmKTUpZ+U0S18cf/YB44MC&#10;y5JR80Cby4KKzRNGIkKl+5KE5eDedF2KJ4ZfTJIVh9WQxznPACm0gmZL7Htacs0dXSFn3aMjDdM9&#10;7I2wN1Y7I4Ggv/mIBJTxj612oLSRTGt3PWnl3/1cdbzxxScAAAD//wMAUEsDBBQABgAIAAAAIQCi&#10;nbIk3gAAAAwBAAAPAAAAZHJzL2Rvd25yZXYueG1sTI/BTsMwDIbvSLxDZCRuLB2F0pWmE5rEhRsD&#10;IXHLGq+pSJyqybr27fFOcLP1f/r9ud7O3okJx9gHUrBeZSCQ2mB66hR8frzelSBi0mS0C4QKFoyw&#10;ba6val2ZcKZ3nPapE1xCsdIKbEpDJWVsLXodV2FA4uwYRq8Tr2MnzajPXO6dvM+yQnrdE1+wesCd&#10;xfZnf/IKnuavgEPEHX4fp3a0/VK6t0Wp25v55RlEwjn9wXDRZ3Vo2OkQTmSicAo2ebFhlIN1XoC4&#10;ENlj8QDiwFOelyCbWv5/ovkFAAD//wMAUEsBAi0AFAAGAAgAAAAhALaDOJL+AAAA4QEAABMAAAAA&#10;AAAAAAAAAAAAAAAAAFtDb250ZW50X1R5cGVzXS54bWxQSwECLQAUAAYACAAAACEAOP0h/9YAAACU&#10;AQAACwAAAAAAAAAAAAAAAAAvAQAAX3JlbHMvLnJlbHNQSwECLQAUAAYACAAAACEA4i03vpkBAAAr&#10;AwAADgAAAAAAAAAAAAAAAAAuAgAAZHJzL2Uyb0RvYy54bWxQSwECLQAUAAYACAAAACEAop2yJN4A&#10;AAAMAQAADwAAAAAAAAAAAAAAAADz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19"/>
                        <w:szCs w:val="19"/>
                      </w:rPr>
                      <w:t>Приложение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49696" behindDoc="1" locked="0" layoutInCell="1" allowOverlap="1" wp14:anchorId="486FDFE5" wp14:editId="06ED4124">
              <wp:simplePos x="0" y="0"/>
              <wp:positionH relativeFrom="page">
                <wp:posOffset>438785</wp:posOffset>
              </wp:positionH>
              <wp:positionV relativeFrom="page">
                <wp:posOffset>616585</wp:posOffset>
              </wp:positionV>
              <wp:extent cx="6407150" cy="0"/>
              <wp:effectExtent l="0" t="0" r="0" b="0"/>
              <wp:wrapNone/>
              <wp:docPr id="81" name="Shape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71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35F46ED" id="_x0000_t32" coordsize="21600,21600" o:spt="32" o:oned="t" path="m,l21600,21600e" filled="f">
              <v:path arrowok="t" fillok="f" o:connecttype="none"/>
              <o:lock v:ext="edit" shapetype="t"/>
            </v:shapetype>
            <v:shape id="Shape 81" o:spid="_x0000_s1026" type="#_x0000_t32" style="position:absolute;margin-left:34.55pt;margin-top:48.55pt;width:504.5pt;height:0;z-index:-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H7fwEAAOgCAAAOAAAAZHJzL2Uyb0RvYy54bWysUsFOIzEMvSPxD1HudGYqaNGoUw4g9oJ2&#10;Ky18QJpJOpGSOLKznfbv15OWgtjbiosT2/Gz33NWD4fgxd4gOYidbGa1FCZq6F3cdfLt9fnmXgrK&#10;KvbKQzSdPBqSD+vrq9WYWjOHAXxvUDBIpHZMnRxyTm1VkR5MUDSDZCInLWBQmV3cVT2qkdGDr+Z1&#10;vahGwD4haEPE0adTUq4LvrVG51/WksnCd5Jny8VisdvJVuuVaneo0uD0eQz1H1ME5SI3vUA9qazE&#10;H3T/QAWnEQhsnmkIFVjrtCkcmE1Tf2Hze1DJFC4sDqWLTPR9sPrnfoPC9Z28b6SIKvCOSlvBPosz&#10;Jmr5zWPc4NmjtMGJ6cFimE7mIA5F0ONFUHPIQnNwcVsvmzvWXb/nqo/ChJR/GAhiunSSMiq3G/Ij&#10;xMhrA2yKoGr/Qplbc+F7wdTVRzHyf5sv67o8I/Cuf3ben576yBXT7Kdpp9sW+mMhUeIsZ8E8r37a&#10;12e/VH980PVfAAAA//8DAFBLAwQUAAYACAAAACEAgRenj9sAAAAJAQAADwAAAGRycy9kb3ducmV2&#10;LnhtbEyPzU7DMBCE70i8g7VI3KhTRJM0xKkAiXNF2gu3TbyNI2I7it0mvD1bcYDT/sxo9ttyt9hB&#10;XGgKvXcK1qsEBLnW6951Co6H94ccRIjoNA7ekYJvCrCrbm9KLLSf3Qdd6tgJDnGhQAUmxrGQMrSG&#10;LIaVH8mxdvKTxcjj1Ek94czhdpCPSZJKi73jCwZHejPUftVnqyB70p8e09dNs5n3h0gnU+f7Ran7&#10;u+XlGUSkJf6Z4YrP6FAxU+PPTgcxKEi3a3Yq2GZcr3qS5dw1vxtZlfL/B9UPAAAA//8DAFBLAQIt&#10;ABQABgAIAAAAIQC2gziS/gAAAOEBAAATAAAAAAAAAAAAAAAAAAAAAABbQ29udGVudF9UeXBlc10u&#10;eG1sUEsBAi0AFAAGAAgAAAAhADj9If/WAAAAlAEAAAsAAAAAAAAAAAAAAAAALwEAAF9yZWxzLy5y&#10;ZWxzUEsBAi0AFAAGAAgAAAAhAPpogft/AQAA6AIAAA4AAAAAAAAAAAAAAAAALgIAAGRycy9lMm9E&#10;b2MueG1sUEsBAi0AFAAGAAgAAAAhAIEXp4/bAAAACQEAAA8AAAAAAAAAAAAAAAAA2Q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4208" behindDoc="1" locked="0" layoutInCell="1" allowOverlap="1" wp14:anchorId="640A178D" wp14:editId="72366E69">
              <wp:simplePos x="0" y="0"/>
              <wp:positionH relativeFrom="page">
                <wp:posOffset>496570</wp:posOffset>
              </wp:positionH>
              <wp:positionV relativeFrom="page">
                <wp:posOffset>491490</wp:posOffset>
              </wp:positionV>
              <wp:extent cx="5532120" cy="109855"/>
              <wp:effectExtent l="0" t="0" r="0" b="0"/>
              <wp:wrapNone/>
              <wp:docPr id="104" name="Shape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212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0A178D" id="_x0000_t202" coordsize="21600,21600" o:spt="202" path="m,l,21600r21600,l21600,xe">
              <v:stroke joinstyle="miter"/>
              <v:path gradientshapeok="t" o:connecttype="rect"/>
            </v:shapetype>
            <v:shape id="Shape 104" o:spid="_x0000_s1103" type="#_x0000_t202" style="position:absolute;margin-left:39.1pt;margin-top:38.7pt;width:435.6pt;height:8.65pt;z-index:-2517022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2xrmgEAAC4DAAAOAAAAZHJzL2Uyb0RvYy54bWysUsFOwzAMvSPxD1HurN1gCKp1CIRASAiQ&#10;gA/I0mSN1MRRHNbu73GydSC4IS6uY7vP79leXA22YxsV0ICr+XRScqachMa4dc3f3+5OLjjDKFwj&#10;OnCq5luF/Gp5fLTofaVm0ELXqMAIxGHV+5q3MfqqKFC2ygqcgFeOkhqCFZGeYV00QfSEbrtiVpbn&#10;RQ+h8QGkQqTo7S7JlxlfayXjs9aoIutqTtxitiHbVbLFciGqdRC+NXJPQ/yBhRXGUdMD1K2Ign0E&#10;8wvKGhkAQceJBFuA1kaqrIHUTMsfal5b4VXWQsNBfxgT/h+sfNq8BGYa2l15xpkTlpaU+7IUoPH0&#10;HiuqevVUF4cbGKh0jCMFk+pBB5u+pIdRnga9PQxXDZFJCs7np7PpjFKSctPy8mI+TzDF198+YLxX&#10;YFlyah5oeXmmYvOIcVc6lqRmDu5M16V4orijkrw4rIas6Ox05LmCZkv0e9pzzR0dImfdg6MxppMY&#10;nTA6q72TmqC//ojUKPdP6DuofVNaSlawP6C09e/vXPV15stPAAAA//8DAFBLAwQUAAYACAAAACEA&#10;R48++9oAAAAIAQAADwAAAGRycy9kb3ducmV2LnhtbEyPQU/DMAyF70j8h8hI3FjKNNGuNJ3QJC7c&#10;GAiJW9Z4TUXiVEnWtf8e7wQnP+s9PX9udrN3YsKYhkAKHlcFCKQumIF6BZ8frw8ViJQ1Ge0CoYIF&#10;E+za25tG1yZc6B2nQ+4Fl1CqtQKb81hLmTqLXqdVGJHYO4XodeY19tJEfeFy7+S6KJ6k1wPxBatH&#10;3Fvsfg5nr6CcvwKOCff4fZq6aIelcm+LUvd388sziIxz/gvDFZ/RoWWmYziTScJxR7XmJM9yA4L9&#10;7WbL4ngVJci2kf8faH8BAAD//wMAUEsBAi0AFAAGAAgAAAAhALaDOJL+AAAA4QEAABMAAAAAAAAA&#10;AAAAAAAAAAAAAFtDb250ZW50X1R5cGVzXS54bWxQSwECLQAUAAYACAAAACEAOP0h/9YAAACUAQAA&#10;CwAAAAAAAAAAAAAAAAAvAQAAX3JlbHMvLnJlbHNQSwECLQAUAAYACAAAACEAyy9sa5oBAAAuAwAA&#10;DgAAAAAAAAAAAAAAAAAuAgAAZHJzL2Uyb0RvYy54bWxQSwECLQAUAAYACAAAACEAR48++9oAAAAI&#10;AQAADwAAAAAAAAAAAAAAAAD0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15232" behindDoc="1" locked="0" layoutInCell="1" allowOverlap="1" wp14:anchorId="2D36AB74" wp14:editId="255C5DFB">
              <wp:simplePos x="0" y="0"/>
              <wp:positionH relativeFrom="page">
                <wp:posOffset>493395</wp:posOffset>
              </wp:positionH>
              <wp:positionV relativeFrom="page">
                <wp:posOffset>643890</wp:posOffset>
              </wp:positionV>
              <wp:extent cx="3654425" cy="262255"/>
              <wp:effectExtent l="0" t="0" r="0" b="0"/>
              <wp:wrapNone/>
              <wp:docPr id="106" name="Shap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4425" cy="2622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36AB74" id="Shape 106" o:spid="_x0000_s1104" type="#_x0000_t202" style="position:absolute;margin-left:38.85pt;margin-top:50.7pt;width:287.75pt;height:20.65pt;z-index:-251701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K9OnQEAAC4DAAAOAAAAZHJzL2Uyb0RvYy54bWysUlFr4zAMfh/cfzB+vybLtWWEpmOj7Bgc&#10;22C7H+A6dmOILWN5TfrvJ7tNO+7exl4UWVI+fZ+k1e1oe7ZXAQ24hl/PSs6Uk9Aat2v437eHnzec&#10;YRSuFT041fCDQn67/nG1GnytKuigb1VgBOKwHnzDuxh9XRQoO2UFzsArR0kNwYpIz7Ar2iAGQrd9&#10;UZXlshggtD6AVIgU3RyTfJ3xtVYyPmuNKrK+4cQtZhuy3SZbrFei3gXhOyNPNMQXWFhhHDU9Q21E&#10;FOw9mP+grJEBEHScSbAFaG2kyhpIzXX5j5rXTniVtdBw0J/HhN8HK5/2L4GZlnZXLjlzwtKScl+W&#10;AjSewWNNVa+e6uJ4DyOVTnGkYFI96mDTl/QwytOgD+fhqjEyScFfy8V8Xi04k5SrllW1WCSY4vK3&#10;Dxh/K7AsOQ0PtLw8U7H/g/FYOpWkZg4eTN+neKJ4pJK8OG7HrGg+n3huoT0Q/YH23HBHh8hZ/+ho&#10;jOkkJidMzvbkpCbo794jNcr9E/oR6tSUlpIVnA4obf3zO1ddznz9AQAA//8DAFBLAwQUAAYACAAA&#10;ACEAme3iPN0AAAAKAQAADwAAAGRycy9kb3ducmV2LnhtbEyPwU7DMAyG70i8Q2QkbixdGevUNZ3Q&#10;JC7cGBMSt6zxmmqNUyVZ17495gRH//71+XO1m1wvRgyx86RguchAIDXedNQqOH6+PW1AxKTJ6N4T&#10;Kpgxwq6+v6t0afyNPnA8pFYwhGKpFdiUhlLK2Fh0Oi78gMS7sw9OJx5DK03QN4a7XuZZtpZOd8QX&#10;rB5wb7G5HK5OQTF9eRwi7vH7PDbBdvOmf5+VenyYXrcgEk7prwy/+qwONTud/JVMFD0zioKbnGfL&#10;FQgurF+ecxAnTlZ5AbKu5P8X6h8AAAD//wMAUEsBAi0AFAAGAAgAAAAhALaDOJL+AAAA4QEAABMA&#10;AAAAAAAAAAAAAAAAAAAAAFtDb250ZW50X1R5cGVzXS54bWxQSwECLQAUAAYACAAAACEAOP0h/9YA&#10;AACUAQAACwAAAAAAAAAAAAAAAAAvAQAAX3JlbHMvLnJlbHNQSwECLQAUAAYACAAAACEASuCvTp0B&#10;AAAuAwAADgAAAAAAAAAAAAAAAAAuAgAAZHJzL2Uyb0RvYy54bWxQSwECLQAUAAYACAAAACEAme3i&#10;PN0AAAAKAQAADwAAAAAAAAAAAAAAAAD3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16256" behindDoc="1" locked="0" layoutInCell="1" allowOverlap="1" wp14:anchorId="638E1BAE" wp14:editId="5DC8D693">
              <wp:simplePos x="0" y="0"/>
              <wp:positionH relativeFrom="page">
                <wp:posOffset>5955665</wp:posOffset>
              </wp:positionH>
              <wp:positionV relativeFrom="page">
                <wp:posOffset>732155</wp:posOffset>
              </wp:positionV>
              <wp:extent cx="749935" cy="115570"/>
              <wp:effectExtent l="0" t="0" r="0" b="0"/>
              <wp:wrapNone/>
              <wp:docPr id="108" name="Shap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935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Приложение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8E1BAE" id="Shape 108" o:spid="_x0000_s1105" type="#_x0000_t202" style="position:absolute;margin-left:468.95pt;margin-top:57.65pt;width:59.05pt;height:9.1pt;z-index:-251700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d/mwEAAC0DAAAOAAAAZHJzL2Uyb0RvYy54bWysUttOwzAMfUfiH6K8s3bAuFTrEAiBkBAg&#10;AR+QpckaqYmjOKzd3+Nk60DwhnhxHds9Pj72/GqwHVurgAZczaeTkjPlJDTGrWr+/nZ3dMEZRuEa&#10;0YFTNd8o5FeLw4N57yt1DC10jQqMQBxWva95G6OvigJlq6zACXjlKKkhWBHpGVZFE0RP6LYrjsvy&#10;rOghND6AVIgUvd0m+SLja61kfNYaVWRdzYlbzDZku0y2WMxFtQrCt0buaIg/sLDCOGq6h7oVUbCP&#10;YH5BWSMDIOg4kWAL0NpIlWegaablj2leW+FVnoXEQb+XCf8PVj6tXwIzDe2upFU5YWlJuS9LAZKn&#10;91hR1aunujjcwEClYxwpmKYedLDpS/MwypPQm724aohMUvD89PLyZMaZpNR0OpudZ/GLr599wHiv&#10;wLLk1DzQ7rKkYv2IkYhQ6ViSejm4M12X4onhlkny4rAc8kCns5HmEpoNse9pzTV3dIecdQ+OVEwX&#10;MTphdJY7JzVBf/0RqVHun9C3ULumtJNMa3c/aenf37nq68oXnwAAAP//AwBQSwMEFAAGAAgAAAAh&#10;ACsqgILfAAAADAEAAA8AAABkcnMvZG93bnJldi54bWxMj81OwzAQhO9IvIO1SNyoU6L0J8SpUCUu&#10;3CgVEjc33sYR8Tqy3TR5e7YnuO1oPs3OVLvJ9WLEEDtPCpaLDARS401HrYLj59vTBkRMmozuPaGC&#10;GSPs6vu7SpfGX+kDx0NqBYdQLLUCm9JQShkbi07HhR+Q2Dv74HRiGVppgr5yuOvlc5atpNMd8Qer&#10;B9xbbH4OF6dgPX15HCLu8fs8NsF286Z/n5V6fJheX0AknNIfDLf6XB1q7nTyFzJR9Aq2+XrLKBvL&#10;IgdxI7JixfNOfOV5AbKu5P8R9S8AAAD//wMAUEsBAi0AFAAGAAgAAAAhALaDOJL+AAAA4QEAABMA&#10;AAAAAAAAAAAAAAAAAAAAAFtDb250ZW50X1R5cGVzXS54bWxQSwECLQAUAAYACAAAACEAOP0h/9YA&#10;AACUAQAACwAAAAAAAAAAAAAAAAAvAQAAX3JlbHMvLnJlbHNQSwECLQAUAAYACAAAACEAYm2Xf5sB&#10;AAAtAwAADgAAAAAAAAAAAAAAAAAuAgAAZHJzL2Uyb0RvYy54bWxQSwECLQAUAAYACAAAACEAKyqA&#10;gt8AAAAMAQAADwAAAAAAAAAAAAAAAAD1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Приложение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0720" behindDoc="1" locked="0" layoutInCell="1" allowOverlap="1" wp14:anchorId="7CDCA29C" wp14:editId="37573960">
              <wp:simplePos x="0" y="0"/>
              <wp:positionH relativeFrom="page">
                <wp:posOffset>417195</wp:posOffset>
              </wp:positionH>
              <wp:positionV relativeFrom="page">
                <wp:posOffset>936625</wp:posOffset>
              </wp:positionV>
              <wp:extent cx="6434455" cy="0"/>
              <wp:effectExtent l="0" t="0" r="0" b="0"/>
              <wp:wrapNone/>
              <wp:docPr id="110" name="Shape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44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71A5EC1" id="_x0000_t32" coordsize="21600,21600" o:spt="32" o:oned="t" path="m,l21600,21600e" filled="f">
              <v:path arrowok="t" fillok="f" o:connecttype="none"/>
              <o:lock v:ext="edit" shapetype="t"/>
            </v:shapetype>
            <v:shape id="Shape 110" o:spid="_x0000_s1026" type="#_x0000_t32" style="position:absolute;margin-left:32.85pt;margin-top:73.75pt;width:506.65pt;height:0;z-index:-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N3gAEAAOoCAAAOAAAAZHJzL2Uyb0RvYy54bWysUk1v2zAMvQ/ofxB0b+ykaVcYcXpo0V2G&#10;LcDWH6DIUixAEgVSi5N/P0pJ02G9Fb3Q4tcj36NXD4fgxd4gOYi9nM9aKUzUMLi46+XL7+freyko&#10;qzgoD9H08mhIPqyvvqym1JkFjOAHg4JBInVT6uWYc+qahvRogqIZJBM5aQGDyuzirhlQTYwefLNo&#10;27tmAhwSgjZEHH06JeW64ltrdP5pLZksfC95t1wtVrsttlmvVLdDlUanz2uoD2wRlIs89AL1pLIS&#10;f9C9gwpOIxDYPNMQGrDWaVM5MJt5+x+bX6NKpnJhcShdZKLPg9U/9hsUbuDbzVmfqAIfqc4VJcDy&#10;TIk6rnqMGzx7lDZYuB4shvJlFuJQJT1eJDWHLDQH75Y3y+XtrRT6Nde8NSak/M1AEOXRS8qo3G7M&#10;jxAjHw5wXiVV+++UeTQ3vjaUqT6KibdefG3bWkbg3fDsvD+V+sgdZffTtuW1heFYSdQ4C1oxz8cv&#10;F/vXr91vv+j6LwAAAP//AwBQSwMEFAAGAAgAAAAhADFGTFnbAAAACwEAAA8AAABkcnMvZG93bnJl&#10;di54bWxMj01Pg0AQhu8m/ofNmHizS02BiiyNmnhupF68DeyUJWV3Cbst+O+dJiZ6nHeevB/lbrGD&#10;uNAUeu8UrFcJCHKt173rFHwe3h+2IEJEp3HwjhR8U4BddXtTYqH97D7oUsdOsIkLBSowMY6FlKE1&#10;ZDGs/EiOf0c/WYx8Tp3UE85sbgf5mCSZtNg7TjA40puh9lSfrYJ8o788Zq9pk877Q6Sjqbf7Ran7&#10;u+XlGUSkJf7BcK3P1aHiTo0/Ox3EoCBLcyZZ3+QpiCuQ5E+8rvmVZFXK/xuqHwAAAP//AwBQSwEC&#10;LQAUAAYACAAAACEAtoM4kv4AAADhAQAAEwAAAAAAAAAAAAAAAAAAAAAAW0NvbnRlbnRfVHlwZXNd&#10;LnhtbFBLAQItABQABgAIAAAAIQA4/SH/1gAAAJQBAAALAAAAAAAAAAAAAAAAAC8BAABfcmVscy8u&#10;cmVsc1BLAQItABQABgAIAAAAIQDq+YN3gAEAAOoCAAAOAAAAAAAAAAAAAAAAAC4CAABkcnMvZTJv&#10;RG9jLnhtbFBLAQItABQABgAIAAAAIQAxRkxZ2wAAAAsBAAAPAAAAAAAAAAAAAAAAANo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0112" behindDoc="1" locked="0" layoutInCell="1" allowOverlap="1" wp14:anchorId="2840F7B6" wp14:editId="5F6BC0CE">
              <wp:simplePos x="0" y="0"/>
              <wp:positionH relativeFrom="page">
                <wp:posOffset>496570</wp:posOffset>
              </wp:positionH>
              <wp:positionV relativeFrom="page">
                <wp:posOffset>491490</wp:posOffset>
              </wp:positionV>
              <wp:extent cx="5532120" cy="109855"/>
              <wp:effectExtent l="0" t="0" r="0" b="0"/>
              <wp:wrapNone/>
              <wp:docPr id="97" name="Shape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212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40F7B6" id="_x0000_t202" coordsize="21600,21600" o:spt="202" path="m,l,21600r21600,l21600,xe">
              <v:stroke joinstyle="miter"/>
              <v:path gradientshapeok="t" o:connecttype="rect"/>
            </v:shapetype>
            <v:shape id="Shape 97" o:spid="_x0000_s1106" type="#_x0000_t202" style="position:absolute;margin-left:39.1pt;margin-top:38.7pt;width:435.6pt;height:8.65pt;z-index:-251706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OngEAACwDAAAOAAAAZHJzL2Uyb0RvYy54bWysUttu2zAMfS/QfxD03tjJljQx4gQbig4D&#10;hm1A2w9QZCkWYImCqMbO35dS4mTo3oq+yLz58ByS6+1gO3ZQAQ24mk8nJWfKSWiM29f85fnxbskZ&#10;RuEa0YFTNT8q5NvN7c2695WaQQtdowIjEIdV72vexuirokDZKitwAl45SmoIVkRyw75ogugJ3XbF&#10;rCwXRQ+h8QGkQqTowynJNxlfayXjH61RRdbVnLjF/Ib87tJbbNai2gfhWyPPNMQHWFhhHDW9QD2I&#10;KNhrMP9BWSMDIOg4kWAL0NpIlTWQmmn5Ts1TK7zKWmg46C9jws+Dlb8PfwMzTc1X95w5YWlHuS0j&#10;n4bTe6yo5slTVRy+w0BLHuNIwaR50MGmL6lhlKcxHy+jVUNkkoLz+ZfZdEYpSblpuVrO5wmmuP7t&#10;A8YfCixLRs0DrS5PVBx+YTyVjiWpmYNH03UpniieqCQrDrsh6/m6GHnuoDkS/Z62XHNHZ8hZ99PR&#10;ENNBjEYYjd3ZSE3Qf3uN1Cj3T+gnqHNTWklWcD6ftPN//Vx1PfLNGwAAAP//AwBQSwMEFAAGAAgA&#10;AAAhAEePPvvaAAAACAEAAA8AAABkcnMvZG93bnJldi54bWxMj0FPwzAMhe9I/IfISNxYyjTRrjSd&#10;0CQu3BgIiVvWeE1F4lRJ1rX/Hu8EJz/rPT1/bnazd2LCmIZACh5XBQikLpiBegWfH68PFYiUNRnt&#10;AqGCBRPs2tubRtcmXOgdp0PuBZdQqrUCm/NYS5k6i16nVRiR2DuF6HXmNfbSRH3hcu/kuiiepNcD&#10;8QWrR9xb7H4OZ6+gnL8Cjgn3+H2aumiHpXJvi1L3d/PLM4iMc/4LwxWf0aFlpmM4k0nCcUe15iTP&#10;cgOC/e1my+J4FSXItpH/H2h/AQAA//8DAFBLAQItABQABgAIAAAAIQC2gziS/gAAAOEBAAATAAAA&#10;AAAAAAAAAAAAAAAAAABbQ29udGVudF9UeXBlc10ueG1sUEsBAi0AFAAGAAgAAAAhADj9If/WAAAA&#10;lAEAAAsAAAAAAAAAAAAAAAAALwEAAF9yZWxzLy5yZWxzUEsBAi0AFAAGAAgAAAAhALkaVQ6eAQAA&#10;LAMAAA4AAAAAAAAAAAAAAAAALgIAAGRycy9lMm9Eb2MueG1sUEsBAi0AFAAGAAgAAAAhAEePPvva&#10;AAAACAEAAA8AAAAAAAAAAAAAAAAA+A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12160" behindDoc="1" locked="0" layoutInCell="1" allowOverlap="1" wp14:anchorId="43D087D0" wp14:editId="31F6FC66">
              <wp:simplePos x="0" y="0"/>
              <wp:positionH relativeFrom="page">
                <wp:posOffset>493395</wp:posOffset>
              </wp:positionH>
              <wp:positionV relativeFrom="page">
                <wp:posOffset>643890</wp:posOffset>
              </wp:positionV>
              <wp:extent cx="3654425" cy="262255"/>
              <wp:effectExtent l="0" t="0" r="0" b="0"/>
              <wp:wrapNone/>
              <wp:docPr id="99" name="Shap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4425" cy="2622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D087D0" id="Shape 99" o:spid="_x0000_s1107" type="#_x0000_t202" style="position:absolute;margin-left:38.85pt;margin-top:50.7pt;width:287.75pt;height:20.65pt;z-index:-251704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vmngEAACwDAAAOAAAAZHJzL2Uyb0RvYy54bWysUttu2zAMfR/QfxD03jh1k6w14hQtggwD&#10;hm1A2g9QZCkWYImCqMTO349S4nTY3oq+yLz58BySy6fBduyoAhpwNb+bTDlTTkJj3L7mb6+b2wfO&#10;MArXiA6cqvlJIX9a3XxZ9r5SJbTQNSowAnFY9b7mbYy+KgqUrbICJ+CVo6SGYEUkN+yLJoie0G1X&#10;lNPpoughND6AVIgUXZ+TfJXxtVYy/tIaVWRdzYlbzG/I7y69xWopqn0QvjXyQkN8gIUVxlHTK9Ra&#10;RMEOwfwHZY0MgKDjRIItQGsjVdZAau6m/6jZtsKrrIWGg/46Jvw8WPnz+Dsw09T88ZEzJyztKLdl&#10;5NNweo8V1Ww9VcXhBQZa8hhHCibNgw42fUkNozyN+XQdrRoikxS8X8xns3LOmaRcuSjL+TzBFO9/&#10;+4DxmwLLklHzQKvLExXHHxjPpWNJauZgY7ouxRPFM5VkxWE3ZD2zryPPHTQnot/Tlmvu6Aw56747&#10;GmI6iNEIo7G7GKkJ+udDpEa5f0I/Q12a0kqygsv5pJ3/7eeq9yNf/QEAAP//AwBQSwMEFAAGAAgA&#10;AAAhAJnt4jzdAAAACgEAAA8AAABkcnMvZG93bnJldi54bWxMj8FOwzAMhu9IvENkJG4sXRnr1DWd&#10;0CQu3BgTEres8ZpqjVMlWde+PeYER//+9flztZtcL0YMsfOkYLnIQCA13nTUKjh+vj1tQMSkyeje&#10;EyqYMcKuvr+rdGn8jT5wPKRWMIRiqRXYlIZSythYdDou/IDEu7MPTiceQytN0DeGu17mWbaWTnfE&#10;F6wecG+xuRyuTkExfXkcIu7x+zw2wXbzpn+flXp8mF63IBJO6a8Mv/qsDjU7nfyVTBQ9M4qCm5xn&#10;yxUILqxfnnMQJ05WeQGyruT/F+ofAAAA//8DAFBLAQItABQABgAIAAAAIQC2gziS/gAAAOEBAAAT&#10;AAAAAAAAAAAAAAAAAAAAAABbQ29udGVudF9UeXBlc10ueG1sUEsBAi0AFAAGAAgAAAAhADj9If/W&#10;AAAAlAEAAAsAAAAAAAAAAAAAAAAALwEAAF9yZWxzLy5yZWxzUEsBAi0AFAAGAAgAAAAhAOdtO+ae&#10;AQAALAMAAA4AAAAAAAAAAAAAAAAALgIAAGRycy9lMm9Eb2MueG1sUEsBAi0AFAAGAAgAAAAhAJnt&#10;4jzdAAAACgEAAA8AAAAAAAAAAAAAAAAA+A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13184" behindDoc="1" locked="0" layoutInCell="1" allowOverlap="1" wp14:anchorId="6B3D939E" wp14:editId="345507F0">
              <wp:simplePos x="0" y="0"/>
              <wp:positionH relativeFrom="page">
                <wp:posOffset>5955665</wp:posOffset>
              </wp:positionH>
              <wp:positionV relativeFrom="page">
                <wp:posOffset>732155</wp:posOffset>
              </wp:positionV>
              <wp:extent cx="749935" cy="115570"/>
              <wp:effectExtent l="0" t="0" r="0" b="0"/>
              <wp:wrapNone/>
              <wp:docPr id="101" name="Shap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935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Приложение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3D939E" id="Shape 101" o:spid="_x0000_s1108" type="#_x0000_t202" style="position:absolute;margin-left:468.95pt;margin-top:57.65pt;width:59.05pt;height:9.1pt;z-index:-251703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Xg+ngEAAC0DAAAOAAAAZHJzL2Uyb0RvYy54bWysUsFu2zAMvQ/YPwi6N7bTZG2NOEGHIsOA&#10;YSuQ9QMUWYoFWKIgqrHz96OUOBm227ALTZH04+MjV5vR9uyoAhpwDa9mJWfKSWiNOzT87ef27pEz&#10;jMK1ogenGn5SyDfrjx9Wg6/VHDroWxUYgTisB9/wLkZfFwXKTlmBM/DKUVJDsCLSMxyKNoiB0G1f&#10;zMvyUzFAaH0AqRAp+nJO8nXG11rJ+ENrVJH1DSduMduQ7T7ZYr0S9SEI3xl5oSH+gYUVxlHTK9SL&#10;iIK9B/MXlDUyAIKOMwm2AK2NVHkGmqYq/5hm1wmv8iwkDvqrTPj/YOX342tgpqXdlRVnTlhaUu7L&#10;UoDkGTzWVLXzVBfHzzBS6RRHCqapRx1s+tI8jPIk9OkqrhojkxR8WDw93S85k5SqquXyIYtf3H72&#10;AeMXBZYlp+GBdpclFcdvGIkIlU4lqZeDren7FE8Mz0ySF8f9mAdaPE4099CeiP1Aa264ozvkrP/q&#10;SMV0EZMTJmd/cVIT9M/vkRrl/gn9DHVpSjvJtC73k5b++ztX3a58/QsAAP//AwBQSwMEFAAGAAgA&#10;AAAhACsqgILfAAAADAEAAA8AAABkcnMvZG93bnJldi54bWxMj81OwzAQhO9IvIO1SNyoU6L0J8Sp&#10;UCUu3CgVEjc33sYR8Tqy3TR5e7YnuO1oPs3OVLvJ9WLEEDtPCpaLDARS401HrYLj59vTBkRMmozu&#10;PaGCGSPs6vu7SpfGX+kDx0NqBYdQLLUCm9JQShkbi07HhR+Q2Dv74HRiGVppgr5yuOvlc5atpNMd&#10;8QerB9xbbH4OF6dgPX15HCLu8fs8NsF286Z/n5V6fJheX0AknNIfDLf6XB1q7nTyFzJR9Aq2+XrL&#10;KBvLIgdxI7JixfNOfOV5AbKu5P8R9S8AAAD//wMAUEsBAi0AFAAGAAgAAAAhALaDOJL+AAAA4QEA&#10;ABMAAAAAAAAAAAAAAAAAAAAAAFtDb250ZW50X1R5cGVzXS54bWxQSwECLQAUAAYACAAAACEAOP0h&#10;/9YAAACUAQAACwAAAAAAAAAAAAAAAAAvAQAAX3JlbHMvLnJlbHNQSwECLQAUAAYACAAAACEA+IF4&#10;Pp4BAAAtAwAADgAAAAAAAAAAAAAAAAAuAgAAZHJzL2Uyb0RvYy54bWxQSwECLQAUAAYACAAAACEA&#10;KyqAgt8AAAAMAQAADwAAAAAAAAAAAAAAAAD4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Приложение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1744" behindDoc="1" locked="0" layoutInCell="1" allowOverlap="1" wp14:anchorId="3D1E5FA0" wp14:editId="51474402">
              <wp:simplePos x="0" y="0"/>
              <wp:positionH relativeFrom="page">
                <wp:posOffset>417195</wp:posOffset>
              </wp:positionH>
              <wp:positionV relativeFrom="page">
                <wp:posOffset>936625</wp:posOffset>
              </wp:positionV>
              <wp:extent cx="6434455" cy="0"/>
              <wp:effectExtent l="0" t="0" r="0" b="0"/>
              <wp:wrapNone/>
              <wp:docPr id="103" name="Shap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44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88D6026" id="_x0000_t32" coordsize="21600,21600" o:spt="32" o:oned="t" path="m,l21600,21600e" filled="f">
              <v:path arrowok="t" fillok="f" o:connecttype="none"/>
              <o:lock v:ext="edit" shapetype="t"/>
            </v:shapetype>
            <v:shape id="Shape 103" o:spid="_x0000_s1026" type="#_x0000_t32" style="position:absolute;margin-left:32.85pt;margin-top:73.75pt;width:506.65pt;height:0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g7xgAEAAOoCAAAOAAAAZHJzL2Uyb0RvYy54bWysUk1v2zAMvRfYfxB0X+ykaTsYcXpo0V2K&#10;LUDbH6DIUixAEgVSi5N/P0pJ02K7DbvQ4tcj36NX94fgxd4gOYi9nM9aKUzUMLi46+Xb69PXb1JQ&#10;VnFQHqLp5dGQvF9/uVpNqTMLGMEPBgWDROqm1Msx59Q1DenRBEUzSCZy0gIGldnFXTOgmhg9+GbR&#10;trfNBDgkBG2IOPp4Ssp1xbfW6PzTWjJZ+F7ybrlarHZbbLNeqW6HKo1On9dQ/7BFUC7y0AvUo8pK&#10;/EL3F1RwGoHA5pmG0IC1TpvKgdnM2z/YvIwqmcqFxaF0kYn+H6z+sd+gcAPfrr2WIqrAR6pzRQmw&#10;PFOijqse4gbPHqUNFq4Hi6F8mYU4VEmPF0nNIQvNwdvl9XJ5cyOFfs81H40JKX83EER59JIyKrcb&#10;8wPEyIcDnFdJ1f6ZMo/mxveGMtVHMfHWi7u2rWUE3g1PzvtTqY/cUXY/bVteWxiOlUSNs6AV83z8&#10;crHPfu3++EXXvwEAAP//AwBQSwMEFAAGAAgAAAAhADFGTFnbAAAACwEAAA8AAABkcnMvZG93bnJl&#10;di54bWxMj01Pg0AQhu8m/ofNmHizS02BiiyNmnhupF68DeyUJWV3Cbst+O+dJiZ6nHeevB/lbrGD&#10;uNAUeu8UrFcJCHKt173rFHwe3h+2IEJEp3HwjhR8U4BddXtTYqH97D7oUsdOsIkLBSowMY6FlKE1&#10;ZDGs/EiOf0c/WYx8Tp3UE85sbgf5mCSZtNg7TjA40puh9lSfrYJ8o788Zq9pk877Q6Sjqbf7Ran7&#10;u+XlGUSkJf7BcK3P1aHiTo0/Ox3EoCBLcyZZ3+QpiCuQ5E+8rvmVZFXK/xuqHwAAAP//AwBQSwEC&#10;LQAUAAYACAAAACEAtoM4kv4AAADhAQAAEwAAAAAAAAAAAAAAAAAAAAAAW0NvbnRlbnRfVHlwZXNd&#10;LnhtbFBLAQItABQABgAIAAAAIQA4/SH/1gAAAJQBAAALAAAAAAAAAAAAAAAAAC8BAABfcmVscy8u&#10;cmVsc1BLAQItABQABgAIAAAAIQD+tg7xgAEAAOoCAAAOAAAAAAAAAAAAAAAAAC4CAABkcnMvZTJv&#10;RG9jLnhtbFBLAQItABQABgAIAAAAIQAxRkxZ2wAAAAsBAAAPAAAAAAAAAAAAAAAAANo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9328" behindDoc="1" locked="0" layoutInCell="1" allowOverlap="1" wp14:anchorId="3608D41F" wp14:editId="0BBE8979">
              <wp:simplePos x="0" y="0"/>
              <wp:positionH relativeFrom="page">
                <wp:posOffset>252730</wp:posOffset>
              </wp:positionH>
              <wp:positionV relativeFrom="page">
                <wp:posOffset>192405</wp:posOffset>
              </wp:positionV>
              <wp:extent cx="6650990" cy="152400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0990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left" w:pos="10474"/>
                            </w:tabs>
                          </w:pPr>
                          <w:r>
                            <w:rPr>
                              <w:color w:val="151119"/>
                            </w:rPr>
                            <w:t>-УП</w:t>
                          </w:r>
                          <w:r>
                            <w:rPr>
                              <w:color w:val="151119"/>
                              <w:u w:val="single"/>
                            </w:rPr>
                            <w:t>РАВЛЕНИЕ КАЧЕСТВОМ ПИЩЕВЫХ ПРОДУКТОВ НА ОСНОВЕ ПРИНЦИПОВ ХАССП</w:t>
                          </w:r>
                          <w:r>
                            <w:rPr>
                              <w:color w:val="3E3A45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08D41F" id="_x0000_t202" coordsize="21600,21600" o:spt="202" path="m,l,21600r21600,l21600,xe">
              <v:stroke joinstyle="miter"/>
              <v:path gradientshapeok="t" o:connecttype="rect"/>
            </v:shapetype>
            <v:shape id="Shape 137" o:spid="_x0000_s1109" type="#_x0000_t202" style="position:absolute;margin-left:19.9pt;margin-top:15.15pt;width:523.7pt;height:12pt;z-index:-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rslwEAACIDAAAOAAAAZHJzL2Uyb0RvYy54bWysUsFu2zAMvQ/oPwi6L3ayJmuMOEWLIkWB&#10;YRuQ9gMUWYoFWKIgKrHz96WUOB2627CLTJPU43uPWt0PtmNHFdCAq/l0UnKmnITGuH3N3143X+84&#10;wyhcIzpwquYnhfx+ffNl1ftKzaCFrlGBEYjDqvc1b2P0VVGgbJUVOAGvHBU1BCsi/YZ90QTRE7rt&#10;illZLooeQuMDSIVI2adzka8zvtZKxl9ao4qsqzlxi/kM+dyls1ivRLUPwrdGXmiIf2BhhXE09Ar1&#10;JKJgh2D+grJGBkDQcSLBFqC1kSprIDXT8pOabSu8ylrIHPRXm/D/wcqfx9+BmYZ29+07Z05YWlKe&#10;y1KC7Ok9VtS19dQXh0cYqHXMIyWT6kEHm76kh1GdjD5dzVVDZJKSi8W8XC6pJKk2nc9uy+x+8XHb&#10;B4zPCixLQc0DLS97Ko4/MBITah1b0jAHG9N1KZ8onqmkKA67ISu6XY48d9CciH734si69AzGIIzB&#10;7hIkYPQPh0jgeWZCPF+/DKJFZCqXR5M2/ed/7vp42ut3AAAA//8DAFBLAwQUAAYACAAAACEAXl7X&#10;Xd4AAAAJAQAADwAAAGRycy9kb3ducmV2LnhtbEyPzU7DMBCE70i8g7VIXCpqJ6F/IU6FEFy4teXS&#10;mxsvSYS9jmI3CX163FM5rUYzmvm22E7WsAF73zqSkMwFMKTK6ZZqCV+Hj6c1MB8UaWUcoYRf9LAt&#10;7+8KlWs30g6HfahZLCGfKwlNCF3Oua8atMrPXYcUvW/XWxWi7GuuezXGcmt4KsSSW9VSXGhUh28N&#10;Vj/7s5WwnN672ecG0/FSmYGOlyQJmEj5+DC9vgALOIVbGK74ER3KyHRyZ9KeGQnZJpKHeEUG7OqL&#10;9SoFdpKweM6AlwX//0H5BwAA//8DAFBLAQItABQABgAIAAAAIQC2gziS/gAAAOEBAAATAAAAAAAA&#10;AAAAAAAAAAAAAABbQ29udGVudF9UeXBlc10ueG1sUEsBAi0AFAAGAAgAAAAhADj9If/WAAAAlAEA&#10;AAsAAAAAAAAAAAAAAAAALwEAAF9yZWxzLy5yZWxzUEsBAi0AFAAGAAgAAAAhAGxmuuyXAQAAIgMA&#10;AA4AAAAAAAAAAAAAAAAALgIAAGRycy9lMm9Eb2MueG1sUEsBAi0AFAAGAAgAAAAhAF5e113eAAAA&#10;CQEAAA8AAAAAAAAAAAAAAAAA8Q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left" w:pos="10474"/>
                      </w:tabs>
                    </w:pPr>
                    <w:r>
                      <w:rPr>
                        <w:color w:val="151119"/>
                      </w:rPr>
                      <w:t>-УП</w:t>
                    </w:r>
                    <w:r>
                      <w:rPr>
                        <w:color w:val="151119"/>
                        <w:u w:val="single"/>
                      </w:rPr>
                      <w:t>РАВЛЕНИЕ КАЧЕСТВОМ ПИЩЕВЫХ ПРОДУКТОВ НА ОСНОВЕ ПРИНЦИПОВ ХАССП</w:t>
                    </w:r>
                    <w:r>
                      <w:rPr>
                        <w:color w:val="3E3A4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2768" behindDoc="1" locked="0" layoutInCell="1" allowOverlap="1" wp14:anchorId="27ACA320" wp14:editId="24FAD6FF">
              <wp:simplePos x="0" y="0"/>
              <wp:positionH relativeFrom="page">
                <wp:posOffset>597535</wp:posOffset>
              </wp:positionH>
              <wp:positionV relativeFrom="page">
                <wp:posOffset>335280</wp:posOffset>
              </wp:positionV>
              <wp:extent cx="9573895" cy="0"/>
              <wp:effectExtent l="0" t="0" r="0" b="0"/>
              <wp:wrapNone/>
              <wp:docPr id="139" name="Shape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738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0538735" id="_x0000_t32" coordsize="21600,21600" o:spt="32" o:oned="t" path="m,l21600,21600e" filled="f">
              <v:path arrowok="t" fillok="f" o:connecttype="none"/>
              <o:lock v:ext="edit" shapetype="t"/>
            </v:shapetype>
            <v:shape id="Shape 139" o:spid="_x0000_s1026" type="#_x0000_t32" style="position:absolute;margin-left:47.05pt;margin-top:26.4pt;width:753.85pt;height:0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BvgAEAAOoCAAAOAAAAZHJzL2Uyb0RvYy54bWysUk1v2zAMvRfYfxB0X+yk6EeMOD206C5D&#10;G6DdD1BlKRYgiQKpxcm/L6Wk6dDdhl1o8euR79Gru33wYmeQHMRezmetFCZqGFzc9vLX6+P3Wyko&#10;qzgoD9H08mBI3q2/Xaym1JkFjOAHg4JBInVT6uWYc+qahvRogqIZJBM5aQGDyuzithlQTYwefLNo&#10;2+tmAhwSgjZEHH04JuW64ltrdH62lkwWvpe8W64Wq30rtlmvVLdFlUanT2uof9giKBd56BnqQWUl&#10;fqP7Cyo4jUBg80xDaMBap03lwGzm7Rc2L6NKpnJhcSidZaL/B6ufdhsUbuDbXS6liCrwkepcUQIs&#10;z5So46r7uMGTR2mDheveYihfZiH2VdLDWVKzz0JzcHl1c3m7vJJCf+Saz8aElH8YCKI8ekkZlduO&#10;+R5i5MMBzqukaveTMo/mxo+GMtVHMfHWi5u2rWUE3g2PzvtjqY/cUXY/bltebzAcKokaZ0Er5un4&#10;5WJ/+rX78xddvwMAAP//AwBQSwMEFAAGAAgAAAAhAM9Lsc/bAAAACQEAAA8AAABkcnMvZG93bnJl&#10;di54bWxMj0FPwzAMhe9I/IfISNxY2mktozSdAInzRLcLN7fxmoomqZpsLf8eTxzgZvs9PX+v3C12&#10;EBeaQu+dgnSVgCDXet27TsHx8P6wBREiOo2Dd6TgmwLsqtubEgvtZ/dBlzp2gkNcKFCBiXEspAyt&#10;IYth5UdyrJ38ZDHyOnVSTzhzuB3kOklyabF3/MHgSG+G2q/6bBU8bvSnx/w1a7J5f4h0MvV2vyh1&#10;f7e8PIOItMQ/M1zxGR0qZmr82ekgBgVPm5SdCrI1N7jqeZLy1PxeZFXK/w2qHwAAAP//AwBQSwEC&#10;LQAUAAYACAAAACEAtoM4kv4AAADhAQAAEwAAAAAAAAAAAAAAAAAAAAAAW0NvbnRlbnRfVHlwZXNd&#10;LnhtbFBLAQItABQABgAIAAAAIQA4/SH/1gAAAJQBAAALAAAAAAAAAAAAAAAAAC8BAABfcmVscy8u&#10;cmVsc1BLAQItABQABgAIAAAAIQBMygBvgAEAAOoCAAAOAAAAAAAAAAAAAAAAAC4CAABkcnMvZTJv&#10;RG9jLnhtbFBLAQItABQABgAIAAAAIQDPS7HP2wAAAAkBAAAPAAAAAAAAAAAAAAAAANo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8304" behindDoc="1" locked="0" layoutInCell="1" allowOverlap="1" wp14:anchorId="4616BC58" wp14:editId="71444F49">
              <wp:simplePos x="0" y="0"/>
              <wp:positionH relativeFrom="page">
                <wp:posOffset>252730</wp:posOffset>
              </wp:positionH>
              <wp:positionV relativeFrom="page">
                <wp:posOffset>192405</wp:posOffset>
              </wp:positionV>
              <wp:extent cx="6650990" cy="152400"/>
              <wp:effectExtent l="0" t="0" r="0" b="0"/>
              <wp:wrapNone/>
              <wp:docPr id="134" name="Shape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0990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left" w:pos="10474"/>
                            </w:tabs>
                          </w:pPr>
                          <w:r>
                            <w:rPr>
                              <w:color w:val="151119"/>
                            </w:rPr>
                            <w:t>-УП</w:t>
                          </w:r>
                          <w:r>
                            <w:rPr>
                              <w:color w:val="151119"/>
                              <w:u w:val="single"/>
                            </w:rPr>
                            <w:t>РАВЛЕНИЕ КАЧЕСТВОМ ПИЩЕВЫХ ПРОДУКТОВ НА ОСНОВЕ ПРИНЦИПОВ ХАССП</w:t>
                          </w:r>
                          <w:r>
                            <w:rPr>
                              <w:color w:val="3E3A45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16BC58" id="_x0000_t202" coordsize="21600,21600" o:spt="202" path="m,l,21600r21600,l21600,xe">
              <v:stroke joinstyle="miter"/>
              <v:path gradientshapeok="t" o:connecttype="rect"/>
            </v:shapetype>
            <v:shape id="Shape 134" o:spid="_x0000_s1110" type="#_x0000_t202" style="position:absolute;margin-left:19.9pt;margin-top:15.15pt;width:523.7pt;height:12pt;z-index:-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+ukgEAACIDAAAOAAAAZHJzL2Uyb0RvYy54bWysUttOwzAMfUfiH6K8s3aDTVCtQyAEQkKA&#10;NPiALE3WSE0cxWHt/h4n7ILgDfGSusfO8fFx5teD7dhGBTTgaj4elZwpJ6Exbl3z97f7s0vOMArX&#10;iA6cqvlWIb9enJ7Me1+pCbTQNSowInFY9b7mbYy+KgqUrbICR+CVo6SGYEWk37AumiB6YrddMSnL&#10;WdFDaHwAqRAJvftK8kXm11rJ+KI1qsi6mpO2mM+Qz1U6i8VcVOsgfGvkTob4gworjKOmB6o7EQX7&#10;COYXlTUyAIKOIwm2AK2NVHkGmmZc/phm2Qqv8ixkDvqDTfh/tPJ58xqYaWh35xecOWFpSbkvSwDZ&#10;03usqGrpqS4OtzBQ6R5HAtPUgw42fWkeRnkyenswVw2RSQJns2l5dUUpSbnxdHJRZveL420fMD4o&#10;sCwFNQ+0vOyp2DxhJCVUui9JzRzcm65LeJL4JSVFcVgNeaJpbpCgFTRbkt89OrIuPYN9EPbBahck&#10;YvQ3H5HIc8/j9V0jWkSWsns0adPf/3PV8WkvPgEAAP//AwBQSwMEFAAGAAgAAAAhAF5e113eAAAA&#10;CQEAAA8AAABkcnMvZG93bnJldi54bWxMj81OwzAQhO9IvIO1SFwqaiehfyFOhRBcuLXl0psbL0mE&#10;vY5iNwl9etxTOa1GM5r5tthO1rABe986kpDMBTCkyumWaglfh4+nNTAfFGllHKGEX/SwLe/vCpVr&#10;N9IOh32oWSwhnysJTQhdzrmvGrTKz12HFL1v11sVouxrrns1xnJreCrEklvVUlxoVIdvDVY/+7OV&#10;sJzeu9nnBtPxUpmBjpckCZhI+fgwvb4ACziFWxiu+BEdysh0cmfSnhkJ2SaSh3hFBuzqi/UqBXaS&#10;sHjOgJcF//9B+QcAAP//AwBQSwECLQAUAAYACAAAACEAtoM4kv4AAADhAQAAEwAAAAAAAAAAAAAA&#10;AAAAAAAAW0NvbnRlbnRfVHlwZXNdLnhtbFBLAQItABQABgAIAAAAIQA4/SH/1gAAAJQBAAALAAAA&#10;AAAAAAAAAAAAAC8BAABfcmVscy8ucmVsc1BLAQItABQABgAIAAAAIQBUrm+ukgEAACIDAAAOAAAA&#10;AAAAAAAAAAAAAC4CAABkcnMvZTJvRG9jLnhtbFBLAQItABQABgAIAAAAIQBeXtdd3gAAAAkBAAAP&#10;AAAAAAAAAAAAAAAAAOwDAABkcnMvZG93bnJldi54bWxQSwUGAAAAAAQABADzAAAA9wQ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left" w:pos="10474"/>
                      </w:tabs>
                    </w:pPr>
                    <w:r>
                      <w:rPr>
                        <w:color w:val="151119"/>
                      </w:rPr>
                      <w:t>-УП</w:t>
                    </w:r>
                    <w:r>
                      <w:rPr>
                        <w:color w:val="151119"/>
                        <w:u w:val="single"/>
                      </w:rPr>
                      <w:t>РАВЛЕНИЕ КАЧЕСТВОМ ПИЩЕВЫХ ПРОДУКТОВ НА ОСНОВЕ ПРИНЦИПОВ ХАССП</w:t>
                    </w:r>
                    <w:r>
                      <w:rPr>
                        <w:color w:val="3E3A4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54816" behindDoc="1" locked="0" layoutInCell="1" allowOverlap="1" wp14:anchorId="64A2A31F" wp14:editId="4E58C2FD">
              <wp:simplePos x="0" y="0"/>
              <wp:positionH relativeFrom="page">
                <wp:posOffset>597535</wp:posOffset>
              </wp:positionH>
              <wp:positionV relativeFrom="page">
                <wp:posOffset>335280</wp:posOffset>
              </wp:positionV>
              <wp:extent cx="9573895" cy="0"/>
              <wp:effectExtent l="0" t="0" r="0" b="0"/>
              <wp:wrapNone/>
              <wp:docPr id="136" name="Shape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738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A4568B8" id="_x0000_t32" coordsize="21600,21600" o:spt="32" o:oned="t" path="m,l21600,21600e" filled="f">
              <v:path arrowok="t" fillok="f" o:connecttype="none"/>
              <o:lock v:ext="edit" shapetype="t"/>
            </v:shapetype>
            <v:shape id="Shape 136" o:spid="_x0000_s1026" type="#_x0000_t32" style="position:absolute;margin-left:47.05pt;margin-top:26.4pt;width:753.85pt;height:0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96gAEAAOoCAAAOAAAAZHJzL2Uyb0RvYy54bWysUk1P4zAQvSPtf7B83yYt4itqygEElxVb&#10;aeEHGMduLNkea8bbtP+esVsKWm5oLxPP15t5b7K83QUvtgbJQezlfNZKYaKGwcVNL1+eH35eS0FZ&#10;xUF5iKaXe0PydvXjbDmlzixgBD8YFAwSqZtSL8ecU9c0pEcTFM0gmchJCxhUZhc3zYBqYvTgm0Xb&#10;XjYT4JAQtCHi6P0hKVcV31qj829ryWThe8m75Wqx2tdim9VSdRtUaXT6uIb6xhZBuchDT1D3Kivx&#10;F90XqOA0AoHNMw2hAWudNpUDs5m3/7D5M6pkKhcWh9JJJvp/sPppu0bhBr7d+aUUUQU+Up0rSoDl&#10;mRJ1XHUX13j0KK2xcN1ZDOXLLMSuSro/SWp2WWgO3lxcnV/fXEih33PNR2NCyo8GgiiPXlJG5TZj&#10;voMY+XCA8yqp2v6izKO58b2hTPVRTLz14qptaxmBd8OD8/5Q6iN3lN0P25bXKwz7SqLGWdCKeTx+&#10;udhnv3Z//KKrNwAAAP//AwBQSwMEFAAGAAgAAAAhAM9Lsc/bAAAACQEAAA8AAABkcnMvZG93bnJl&#10;di54bWxMj0FPwzAMhe9I/IfISNxY2mktozSdAInzRLcLN7fxmoomqZpsLf8eTxzgZvs9PX+v3C12&#10;EBeaQu+dgnSVgCDXet27TsHx8P6wBREiOo2Dd6TgmwLsqtubEgvtZ/dBlzp2gkNcKFCBiXEspAyt&#10;IYth5UdyrJ38ZDHyOnVSTzhzuB3kOklyabF3/MHgSG+G2q/6bBU8bvSnx/w1a7J5f4h0MvV2vyh1&#10;f7e8PIOItMQ/M1zxGR0qZmr82ekgBgVPm5SdCrI1N7jqeZLy1PxeZFXK/w2qHwAAAP//AwBQSwEC&#10;LQAUAAYACAAAACEAtoM4kv4AAADhAQAAEwAAAAAAAAAAAAAAAAAAAAAAW0NvbnRlbnRfVHlwZXNd&#10;LnhtbFBLAQItABQABgAIAAAAIQA4/SH/1gAAAJQBAAALAAAAAAAAAAAAAAAAAC8BAABfcmVscy8u&#10;cmVsc1BLAQItABQABgAIAAAAIQCZJp96gAEAAOoCAAAOAAAAAAAAAAAAAAAAAC4CAABkcnMvZTJv&#10;RG9jLnhtbFBLAQItABQABgAIAAAAIQDPS7HP2wAAAAkBAAAPAAAAAAAAAAAAAAAAANo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69152" behindDoc="1" locked="0" layoutInCell="1" allowOverlap="1" wp14:anchorId="055E187A" wp14:editId="05DDC2B6">
              <wp:simplePos x="0" y="0"/>
              <wp:positionH relativeFrom="page">
                <wp:posOffset>1071245</wp:posOffset>
              </wp:positionH>
              <wp:positionV relativeFrom="page">
                <wp:posOffset>904240</wp:posOffset>
              </wp:positionV>
              <wp:extent cx="1398905" cy="11874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Окончание таблицы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5E187A" id="_x0000_t202" coordsize="21600,21600" o:spt="202" path="m,l,21600r21600,l21600,xe">
              <v:stroke joinstyle="miter"/>
              <v:path gradientshapeok="t" o:connecttype="rect"/>
            </v:shapetype>
            <v:shape id="Shape 17" o:spid="_x0000_s1064" type="#_x0000_t202" style="position:absolute;margin-left:84.35pt;margin-top:71.2pt;width:110.15pt;height:9.35pt;z-index:-251747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1cEmQEAACsDAAAOAAAAZHJzL2Uyb0RvYy54bWysUttOwzAMfUfiH6K8s3ZcR7UOgRAICQES&#10;8AFZmqyRmjiKw9r9PU62DgRviJfEsZ3jc2zPrwbbsbUKaMDVfDopOVNOQmPcqubvb3dHM84wCteI&#10;Dpyq+UYhv1ocHsx7X6ljaKFrVGAE4rDqfc3bGH1VFChbZQVOwCtHQQ3BikjPsCqaIHpCt11xXJbn&#10;RQ+h8QGkQiTv7TbIFxlfayXjs9aoIutqTtxiPkM+l+ksFnNRrYLwrZE7GuIPLKwwjoruoW5FFOwj&#10;mF9Q1sgACDpOJNgCtDZSZQ2kZlr+UPPaCq+yFmoO+n2b8P9g5dP6JTDT0OwuOHPC0oxyWUZvak7v&#10;saKcV09ZcbiBgRJHP5IzaR50sOkmNYzi1ObNvrVqiEymTyeXs8vyjDNJsel0dnF6lmCKr98+YLxX&#10;YFkyah5odLmjYv2IcZs6pqRiDu5M1yV/orilkqw4LIes53SkuYRmQ+x7GnLNHW0hZ92Dox6mfRiN&#10;MBrLnZFqoL/+iFQnl0/gW6hdTZpIFrDbnjTy7++c9bXji08AAAD//wMAUEsDBBQABgAIAAAAIQCp&#10;2vAm3QAAAAsBAAAPAAAAZHJzL2Rvd25yZXYueG1sTI/BTsMwEETvSPyDtUjcqJNStSGNU6FKXLhR&#10;EBI3N97GUeN1ZLtp8vdsT3Db0TzNzlS7yfVixBA7TwryRQYCqfGmo1bB1+fbUwEiJk1G955QwYwR&#10;dvX9XaVL46/0geMhtYJDKJZagU1pKKWMjUWn48IPSOydfHA6sQytNEFfOdz1cplla+l0R/zB6gH3&#10;Fpvz4eIUbKZvj0PEPf6cxibYbi7691mpx4fpdQsi4ZT+YLjV5+pQc6ejv5CJome9LjaM8rFarkAw&#10;8Vy88LrjzcpzkHUl/2+ofwEAAP//AwBQSwECLQAUAAYACAAAACEAtoM4kv4AAADhAQAAEwAAAAAA&#10;AAAAAAAAAAAAAAAAW0NvbnRlbnRfVHlwZXNdLnhtbFBLAQItABQABgAIAAAAIQA4/SH/1gAAAJQB&#10;AAALAAAAAAAAAAAAAAAAAC8BAABfcmVscy8ucmVsc1BLAQItABQABgAIAAAAIQAxo1cEmQEAACsD&#10;AAAOAAAAAAAAAAAAAAAAAC4CAABkcnMvZTJvRG9jLnhtbFBLAQItABQABgAIAAAAIQCp2vAm3QAA&#10;AAsBAAAPAAAAAAAAAAAAAAAAAPM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Окончание таблицы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01568" behindDoc="1" locked="0" layoutInCell="1" allowOverlap="1" wp14:anchorId="6A787149" wp14:editId="299EF914">
              <wp:simplePos x="0" y="0"/>
              <wp:positionH relativeFrom="page">
                <wp:posOffset>502920</wp:posOffset>
              </wp:positionH>
              <wp:positionV relativeFrom="page">
                <wp:posOffset>204470</wp:posOffset>
              </wp:positionV>
              <wp:extent cx="5532120" cy="125095"/>
              <wp:effectExtent l="0" t="0" r="0" b="0"/>
              <wp:wrapNone/>
              <wp:docPr id="160" name="Shape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21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787149" id="_x0000_t202" coordsize="21600,21600" o:spt="202" path="m,l,21600r21600,l21600,xe">
              <v:stroke joinstyle="miter"/>
              <v:path gradientshapeok="t" o:connecttype="rect"/>
            </v:shapetype>
            <v:shape id="Shape 160" o:spid="_x0000_s1115" type="#_x0000_t202" style="position:absolute;margin-left:39.6pt;margin-top:16.1pt;width:435.6pt;height:9.85pt;z-index:-251814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+UmwEAAC4DAAAOAAAAZHJzL2Uyb0RvYy54bWysUttu2zAMfR/QfxD03thx4WAz4gQrghYF&#10;inZAtg9QZCkWYImCqMbO349SbsX2NuyFpkj6HB6Sy/VkB3ZQAQ24ls9nJWfKSeiM27f818+n+6+c&#10;YRSuEwM41fKjQr5e3X1Zjr5RFfQwdCowAnHYjL7lfYy+KQqUvbICZ+CVo6SGYEWkZ9gXXRAjoduh&#10;qMpyUYwQOh9AKkSKbk5Jvsr4WisZ37VGFdnQcuotZhuy3SVbrJai2QfheyPPbYh/6MIK44j0CrUR&#10;UbCPYP6CskYGQNBxJsEWoLWRKmsgNfPyDzXbXniVtdBw0F/HhP8PVr4dfgRmOtrdgubjhKUlZV6W&#10;AjSe0WNDVVtPdXF6hIlKL3GkYFI96WDTl/QwyhPQ8TpcNUUmKVjXD9W8opSk3Lyqy291giluf/uA&#10;8VmBZclpeaDl5ZmKwyvGU+mlJJE5eDLDkOKpxVMryYvTbsqK6kyQQjvojtT+SHtuuaND5Gx4cTTG&#10;dBIXJ1yc3dlJJOi/f0Qiyvw3qDMpLSUrOB9Q2vrnd666nfnqNwAAAP//AwBQSwMEFAAGAAgAAAAh&#10;AInrmsPcAAAACAEAAA8AAABkcnMvZG93bnJldi54bWxMj8FOwzAMhu9IvENkJG4sXWFs7ZpOaBIX&#10;bmwIiVvWeE1F4lRN1rVvjznBybL+X58/V7vJOzHiELtACpaLDARSE0xHrYKP4+vDBkRMmox2gVDB&#10;jBF29e1NpUsTrvSO4yG1giEUS63AptSXUsbGotdxEXokzs5h8DrxOrTSDPrKcO9knmXP0uuO+ILV&#10;Pe4tNt+Hi1ewnj4D9hH3+HUem8F288a9zUrd300vWxAJp/RXhl99VoeanU7hQiYKx4wi56aCx5wn&#10;58UqewJxUrBaFiDrSv5/oP4BAAD//wMAUEsBAi0AFAAGAAgAAAAhALaDOJL+AAAA4QEAABMAAAAA&#10;AAAAAAAAAAAAAAAAAFtDb250ZW50X1R5cGVzXS54bWxQSwECLQAUAAYACAAAACEAOP0h/9YAAACU&#10;AQAACwAAAAAAAAAAAAAAAAAvAQAAX3JlbHMvLnJlbHNQSwECLQAUAAYACAAAACEAC8HPlJsBAAAu&#10;AwAADgAAAAAAAAAAAAAAAAAuAgAAZHJzL2Uyb0RvYy54bWxQSwECLQAUAAYACAAAACEAieuaw9wA&#10;AAAIAQAADwAAAAAAAAAAAAAAAAD1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02592" behindDoc="1" locked="0" layoutInCell="1" allowOverlap="1" wp14:anchorId="52C63BE5" wp14:editId="19F4B2E9">
              <wp:simplePos x="0" y="0"/>
              <wp:positionH relativeFrom="page">
                <wp:posOffset>499745</wp:posOffset>
              </wp:positionH>
              <wp:positionV relativeFrom="page">
                <wp:posOffset>356870</wp:posOffset>
              </wp:positionV>
              <wp:extent cx="4367530" cy="274320"/>
              <wp:effectExtent l="0" t="0" r="0" b="0"/>
              <wp:wrapNone/>
              <wp:docPr id="162" name="Shape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753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C63BE5" id="Shape 162" o:spid="_x0000_s1116" type="#_x0000_t202" style="position:absolute;margin-left:39.35pt;margin-top:28.1pt;width:343.9pt;height:21.6pt;z-index:-2518138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lemwEAAC4DAAAOAAAAZHJzL2Uyb0RvYy54bWysUsFOwzAMvSPxD1HurKODgap1CIRASAiQ&#10;gA/I0mSN1MRRHNbu73GydSC4IS6uY7vPz89eXA22YxsV0ICr+elkyplyEhrj1jV/f7s7ueQMo3CN&#10;6MCpmm8V8qvl8dGi95UqoYWuUYERiMOq9zVvY/RVUaBslRU4Aa8cJTUEKyI9w7pogugJ3XZFOZ3O&#10;ix5C4wNIhUjR212SLzO+1krGZ61RRdbVnLjFbEO2q2SL5UJU6yB8a+SehvgDCyuMo6YHqFsRBfsI&#10;5heUNTIAgo4TCbYArY1UeQaa5nT6Y5rXVniVZyFx0B9kwv+DlU+bl8BMQ7ubl5w5YWlJuS9LAZKn&#10;91hR1aunujjcwEClYxwpmKYedLDpS/MwypPQ24O4aohMUvBsNr84n1FKUq68OJuVWf3i628fMN4r&#10;sCw5NQ+0vKyp2DxiJCZUOpakZg7uTNeleKK4o5K8OKyGPNH5fOS5gmZL9Hvac80dHSJn3YMjGdNJ&#10;jE4YndXeSU3QX39EapT7J/Qd1L4pLSXT2h9Q2vr3d676OvPlJwAAAP//AwBQSwMEFAAGAAgAAAAh&#10;AEwt8PXcAAAACAEAAA8AAABkcnMvZG93bnJldi54bWxMj8FOwzAQRO9I/IO1SNyoQ0WTNMSpUCUu&#10;3CgVEjc33sYR8Tqy3TT5e5YTHFczevO23s1uEBOG2HtS8LjKQCC13vTUKTh+vD6UIGLSZPTgCRUs&#10;GGHX3N7UujL+Su84HVInGEKx0gpsSmMlZWwtOh1XfkTi7OyD04nP0EkT9JXhbpDrLMul0z3xgtUj&#10;7i2234eLU1DMnx7HiHv8Ok9tsP1SDm+LUvd388sziIRz+ivDrz6rQ8NOJ38hE8XAjLLgpoJNvgbB&#10;eZHnGxAnBdvtE8imlv8faH4AAAD//wMAUEsBAi0AFAAGAAgAAAAhALaDOJL+AAAA4QEAABMAAAAA&#10;AAAAAAAAAAAAAAAAAFtDb250ZW50X1R5cGVzXS54bWxQSwECLQAUAAYACAAAACEAOP0h/9YAAACU&#10;AQAACwAAAAAAAAAAAAAAAAAvAQAAX3JlbHMvLnJlbHNQSwECLQAUAAYACAAAACEAyaRJXpsBAAAu&#10;AwAADgAAAAAAAAAAAAAAAAAuAgAAZHJzL2Uyb0RvYy54bWxQSwECLQAUAAYACAAAACEATC3w9dwA&#10;AAAIAQAADwAAAAAAAAAAAAAAAAD1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03616" behindDoc="1" locked="0" layoutInCell="1" allowOverlap="1" wp14:anchorId="5B804BA4" wp14:editId="63E2B8DA">
              <wp:simplePos x="0" y="0"/>
              <wp:positionH relativeFrom="page">
                <wp:posOffset>5735955</wp:posOffset>
              </wp:positionH>
              <wp:positionV relativeFrom="page">
                <wp:posOffset>473075</wp:posOffset>
              </wp:positionV>
              <wp:extent cx="826135" cy="137160"/>
              <wp:effectExtent l="0" t="0" r="0" b="0"/>
              <wp:wrapNone/>
              <wp:docPr id="164" name="Shape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6135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Приложение 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804BA4" id="Shape 164" o:spid="_x0000_s1117" type="#_x0000_t202" style="position:absolute;margin-left:451.65pt;margin-top:37.25pt;width:65.05pt;height:10.8pt;z-index:-251812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hlmgEAAC0DAAAOAAAAZHJzL2Uyb0RvYy54bWysUsFOwzAMvSPxD1HurOuAgap1CIRASAiQ&#10;gA/I0mSN1MRRHNbu73GydSC4IS6uY7vPz89eXA22YxsV0ICreTmZcqachMa4dc3f3+5OLjnDKFwj&#10;OnCq5luF/Gp5fLTofaVm0ELXqMAIxGHV+5q3MfqqKFC2ygqcgFeOkhqCFZGeYV00QfSEbrtiNp3O&#10;ix5C4wNIhUjR212SLzO+1krGZ61RRdbVnLjFbEO2q2SL5UJU6yB8a+SehvgDCyuMo6YHqFsRBfsI&#10;5heUNTIAgo4TCbYArY1UeQaappz+mOa1FV7lWUgc9AeZ8P9g5dPmJTDT0O7mZ5w5YWlJuS9LAZKn&#10;91hR1aunujjcwEClYxwpmKYedLDpS/MwypPQ24O4aohMUvByNi9PzzmTlCpPL8p5Fr/4+tkHjPcK&#10;LEtOzQPtLksqNo8YiQiVjiWpl4M703UpnhjumCQvDqshD3R+MdJcQbMl9j2tueaO7pCz7sGRiuki&#10;RieMzmrvpCborz8iNcr9E/oOat+UdpJp7e8nLf37O1d9XfnyEwAA//8DAFBLAwQUAAYACAAAACEA&#10;iI0CwtwAAAAKAQAADwAAAGRycy9kb3ducmV2LnhtbEyPTU/DMAyG70j8h8hI3Fg6NvZRmk5oEhdu&#10;DITELWu8piJxqiTr2n+Pd4Kj/b56/Ljajd6JAWPqAimYzwoQSE0wHbUKPj9eHzYgUtZktAuECiZM&#10;sKtvbypdmnChdxwOuRUMoVRqBTbnvpQyNRa9TrPQI3F2CtHrzGNspYn6wnDv5GNRrKTXHfEFq3vc&#10;W2x+DmevYD1+BewT7vH7NDTRdtPGvU1K3d+NL88gMo75rwxXfVaHmp2O4UwmCadgWywWXGXY8gnE&#10;tcCLJYgjR6s5yLqS/1+ofwEAAP//AwBQSwECLQAUAAYACAAAACEAtoM4kv4AAADhAQAAEwAAAAAA&#10;AAAAAAAAAAAAAAAAW0NvbnRlbnRfVHlwZXNdLnhtbFBLAQItABQABgAIAAAAIQA4/SH/1gAAAJQB&#10;AAALAAAAAAAAAAAAAAAAAC8BAABfcmVscy8ucmVsc1BLAQItABQABgAIAAAAIQBNjfhlmgEAAC0D&#10;AAAOAAAAAAAAAAAAAAAAAC4CAABkcnMvZTJvRG9jLnhtbFBLAQItABQABgAIAAAAIQCIjQLC3AAA&#10;AAoBAAAPAAAAAAAAAAAAAAAAAPQ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Приложение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497472" behindDoc="1" locked="0" layoutInCell="1" allowOverlap="1" wp14:anchorId="0BDA8114" wp14:editId="589695BC">
              <wp:simplePos x="0" y="0"/>
              <wp:positionH relativeFrom="page">
                <wp:posOffset>502920</wp:posOffset>
              </wp:positionH>
              <wp:positionV relativeFrom="page">
                <wp:posOffset>204470</wp:posOffset>
              </wp:positionV>
              <wp:extent cx="5532120" cy="125095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21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DA8114" id="_x0000_t202" coordsize="21600,21600" o:spt="202" path="m,l,21600r21600,l21600,xe">
              <v:stroke joinstyle="miter"/>
              <v:path gradientshapeok="t" o:connecttype="rect"/>
            </v:shapetype>
            <v:shape id="Shape 152" o:spid="_x0000_s1118" type="#_x0000_t202" style="position:absolute;margin-left:39.6pt;margin-top:16.1pt;width:435.6pt;height:9.85pt;z-index:-251819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s4inAEAAC4DAAAOAAAAZHJzL2Uyb0RvYy54bWysUsFu2zAMvQ/YPwi6L3Y8uMiMOMGGosOA&#10;oS3Q7QMUWYoFWKIgKrHz96XkOB2627ALTZH043skt/vJDuysAhpwLV+vSs6Uk9AZd2z5718Pnzac&#10;YRSuEwM41fKLQr7fffywHX2jKuhh6FRgBOKwGX3L+xh9UxQoe2UFrsArR0kNwYpIz3AsuiBGQrdD&#10;UZXlXTFC6HwAqRApej8n+S7ja61kfNIaVWRDy4lbzDZke0i22G1FcwzC90ZeaYh/YGGFcdT0BnUv&#10;omCnYP6CskYGQNBxJcEWoLWRKmsgNevynZqXXniVtdBw0N/GhP8PVj6enwMzHe2urjhzwtKScl+W&#10;AjSe0WNDVS+e6uL0DSYqXeJIwaR60sGmL+lhlKdBX27DVVNkkoJ1/blaV5SSlFtXdfmlTjDF298+&#10;YPyuwLLktDzQ8vJMxfknxrl0KUnNHDyYYUjxRHGmkrw4HaasqN4sPA/QXYj+SHtuuaND5Gz44WiM&#10;6SQWJyzO4eqkJui/niI1yv0T+gx1bUpLyQquB5S2/uc7V72d+e4VAAD//wMAUEsDBBQABgAIAAAA&#10;IQCJ65rD3AAAAAgBAAAPAAAAZHJzL2Rvd25yZXYueG1sTI/BTsMwDIbvSLxDZCRuLF1hbO2aTmgS&#10;F25sCIlb1nhNReJUTda1b485wcmy/l+fP1e7yTsx4hC7QAqWiwwEUhNMR62Cj+PrwwZETJqMdoFQ&#10;wYwRdvXtTaVLE670juMhtYIhFEutwKbUl1LGxqLXcRF6JM7OYfA68Tq00gz6ynDvZJ5lz9LrjviC&#10;1T3uLTbfh4tXsJ4+A/YR9/h1HpvBdvPGvc1K3d9NL1sQCaf0V4ZffVaHmp1O4UImCseMIuemgsec&#10;J+fFKnsCcVKwWhYg60r+f6D+AQAA//8DAFBLAQItABQABgAIAAAAIQC2gziS/gAAAOEBAAATAAAA&#10;AAAAAAAAAAAAAAAAAABbQ29udGVudF9UeXBlc10ueG1sUEsBAi0AFAAGAAgAAAAhADj9If/WAAAA&#10;lAEAAAsAAAAAAAAAAAAAAAAALwEAAF9yZWxzLy5yZWxzUEsBAi0AFAAGAAgAAAAhADvOziKcAQAA&#10;LgMAAA4AAAAAAAAAAAAAAAAALgIAAGRycy9lMm9Eb2MueG1sUEsBAi0AFAAGAAgAAAAhAInrmsPc&#10;AAAACAEAAA8AAAAAAAAAAAAAAAAA9g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498496" behindDoc="1" locked="0" layoutInCell="1" allowOverlap="1" wp14:anchorId="23FB335A" wp14:editId="76EDC64E">
              <wp:simplePos x="0" y="0"/>
              <wp:positionH relativeFrom="page">
                <wp:posOffset>499745</wp:posOffset>
              </wp:positionH>
              <wp:positionV relativeFrom="page">
                <wp:posOffset>356870</wp:posOffset>
              </wp:positionV>
              <wp:extent cx="4367530" cy="27432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753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FB335A" id="Shape 154" o:spid="_x0000_s1119" type="#_x0000_t202" style="position:absolute;margin-left:39.35pt;margin-top:28.1pt;width:343.9pt;height:21.6pt;z-index:-251817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NBmwEAAC4DAAAOAAAAZHJzL2Uyb0RvYy54bWysUttOwzAMfUfiH6K8s45duFTrEAiBkBAg&#10;AR+QpckaqYmjOKzd3+Nk60DwhnhxHds9Pj724qq3LduogAZcxU9HY86Uk1Abt674+9vdyQVnGIWr&#10;RQtOVXyrkF8tj48WnS/VBBpoaxUYgTgsO1/xJkZfFgXKRlmBI/DKUVJDsCLSM6yLOoiO0G1bTMbj&#10;s6KDUPsAUiFS9HaX5MuMr7WS8VlrVJG1FSduMduQ7SrZYrkQ5ToI3xi5pyH+wMIK46jpAepWRME+&#10;gvkFZY0MgKDjSIItQGsjVZ6Bpjkd/5jmtRFe5VlIHPQHmfD/YOXT5iUwU9Pu5jPOnLC0pNyXpQDJ&#10;03ksqerVU13sb6Cn0iGOFExT9zrY9KV5GOVJ6O1BXNVHJik4m56dz6eUkpSbnM+mk6x+8fW3Dxjv&#10;FViWnIoHWl7WVGweMRITKh1KUjMHd6ZtUzxR3FFJXuxXfZ5ofjnwXEG9Jfod7bnijg6Rs/bBkYzp&#10;JAYnDM5q76Qm6K8/IjXK/RP6DmrflJaSae0PKG39+ztXfZ358hMAAP//AwBQSwMEFAAGAAgAAAAh&#10;AEwt8PXcAAAACAEAAA8AAABkcnMvZG93bnJldi54bWxMj8FOwzAQRO9I/IO1SNyoQ0WTNMSpUCUu&#10;3CgVEjc33sYR8Tqy3TT5e5YTHFczevO23s1uEBOG2HtS8LjKQCC13vTUKTh+vD6UIGLSZPTgCRUs&#10;GGHX3N7UujL+Su84HVInGEKx0gpsSmMlZWwtOh1XfkTi7OyD04nP0EkT9JXhbpDrLMul0z3xgtUj&#10;7i2234eLU1DMnx7HiHv8Ok9tsP1SDm+LUvd388sziIRz+ivDrz6rQ8NOJ38hE8XAjLLgpoJNvgbB&#10;eZHnGxAnBdvtE8imlv8faH4AAAD//wMAUEsBAi0AFAAGAAgAAAAhALaDOJL+AAAA4QEAABMAAAAA&#10;AAAAAAAAAAAAAAAAAFtDb250ZW50X1R5cGVzXS54bWxQSwECLQAUAAYACAAAACEAOP0h/9YAAACU&#10;AQAACwAAAAAAAAAAAAAAAAAvAQAAX3JlbHMvLnJlbHNQSwECLQAUAAYACAAAACEA2gzTQZsBAAAu&#10;AwAADgAAAAAAAAAAAAAAAAAuAgAAZHJzL2Uyb0RvYy54bWxQSwECLQAUAAYACAAAACEATC3w9dwA&#10;AAAIAQAADwAAAAAAAAAAAAAAAAD1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499520" behindDoc="1" locked="0" layoutInCell="1" allowOverlap="1" wp14:anchorId="1ADD8A89" wp14:editId="40186856">
              <wp:simplePos x="0" y="0"/>
              <wp:positionH relativeFrom="page">
                <wp:posOffset>5735955</wp:posOffset>
              </wp:positionH>
              <wp:positionV relativeFrom="page">
                <wp:posOffset>473075</wp:posOffset>
              </wp:positionV>
              <wp:extent cx="826135" cy="137160"/>
              <wp:effectExtent l="0" t="0" r="0" b="0"/>
              <wp:wrapNone/>
              <wp:docPr id="15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6135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Приложение 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DD8A89" id="Shape 156" o:spid="_x0000_s1120" type="#_x0000_t202" style="position:absolute;margin-left:451.65pt;margin-top:37.25pt;width:65.05pt;height:10.8pt;z-index:-251816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7XRmAEAAC0DAAAOAAAAZHJzL2Uyb0RvYy54bWysUttOwzAMfUfiH6K8s65DDFStQ6BpCAkB&#10;EvABWZqskZo4isPa/T1OdkPwhnhxHdv1OT727HawHduogAZczcvRmDPlJDTGrWv+8b68uOEMo3CN&#10;6MCpmm8V8tv5+dms95WaQAtdowKjJg6r3te8jdFXRYGyVVbgCLxylNQQrIj0DOuiCaKn7rYrJuPx&#10;tOghND6AVIgUXeySfJ77a61kfNEaVWRdzYlbzDZku0q2mM9EtQ7Ct0buaYg/sLDCOAI9tlqIKNhn&#10;ML9aWSMDIOg4kmAL0NpIlWegacrxj2neWuFVnoXEQX+UCf+vrXzevAZmGtrd1ZQzJywtKeOyFCB5&#10;eo8VVb15qovDPQxUeogjBdPUgw42fWkeRnkSensUVw2RSQreTKbl5RVnklLl5XU5zeIXp599wPig&#10;wLLk1DzQ7rKkYvOEkYhQ6aEkYTlYmq5L8cRwxyR5cVgNeaAdQAqtoNkS+57WXHNHd8hZ9+hIxXQR&#10;ByccnNXeSSDo7z4jAWX8U6s9KO0k09rfT1r693euOl35/AsAAP//AwBQSwMEFAAGAAgAAAAhAIiN&#10;AsLcAAAACgEAAA8AAABkcnMvZG93bnJldi54bWxMj01PwzAMhu9I/IfISNxYOjb2UZpOaBIXbgyE&#10;xC1rvKYicaok69p/j3eCo/2+evy42o3eiQFj6gIpmM8KEEhNMB21Cj4/Xh82IFLWZLQLhAomTLCr&#10;b28qXZpwoXccDrkVDKFUagU2576UMjUWvU6z0CNxdgrR68xjbKWJ+sJw7+RjUayk1x3xBat73Fts&#10;fg5nr2A9fgXsE+7x+zQ00XbTxr1NSt3fjS/PIDKO+a8MV31Wh5qdjuFMJgmnYFssFlxl2PIJxLXA&#10;iyWII0erOci6kv9fqH8BAAD//wMAUEsBAi0AFAAGAAgAAAAhALaDOJL+AAAA4QEAABMAAAAAAAAA&#10;AAAAAAAAAAAAAFtDb250ZW50X1R5cGVzXS54bWxQSwECLQAUAAYACAAAACEAOP0h/9YAAACUAQAA&#10;CwAAAAAAAAAAAAAAAAAvAQAAX3JlbHMvLnJlbHNQSwECLQAUAAYACAAAACEAVf+10ZgBAAAtAwAA&#10;DgAAAAAAAAAAAAAAAAAuAgAAZHJzL2Uyb0RvYy54bWxQSwECLQAUAAYACAAAACEAiI0CwtwAAAAK&#10;AQAADwAAAAAAAAAAAAAAAADy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Приложение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05664" behindDoc="1" locked="0" layoutInCell="1" allowOverlap="1" wp14:anchorId="53553A7B" wp14:editId="07B16A43">
              <wp:simplePos x="0" y="0"/>
              <wp:positionH relativeFrom="page">
                <wp:posOffset>5766435</wp:posOffset>
              </wp:positionH>
              <wp:positionV relativeFrom="page">
                <wp:posOffset>960755</wp:posOffset>
              </wp:positionV>
              <wp:extent cx="826135" cy="130810"/>
              <wp:effectExtent l="0" t="0" r="0" b="0"/>
              <wp:wrapNone/>
              <wp:docPr id="168" name="Shap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6135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Приложение 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553A7B" id="_x0000_t202" coordsize="21600,21600" o:spt="202" path="m,l,21600r21600,l21600,xe">
              <v:stroke joinstyle="miter"/>
              <v:path gradientshapeok="t" o:connecttype="rect"/>
            </v:shapetype>
            <v:shape id="Shape 168" o:spid="_x0000_s1123" type="#_x0000_t202" style="position:absolute;margin-left:454.05pt;margin-top:75.65pt;width:65.05pt;height:10.3pt;z-index:-251810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H6nAEAAC0DAAAOAAAAZHJzL2Uyb0RvYy54bWysUtGq2zAMfR/sH4zf1yQtKyU0LfdSOgZj&#10;G3T7ANexG0NsGctt0r+f7Dbt2N4u90WRJeXo6Ejr7Wh7dlEBDbiGV7OSM+UktMadGv771/7TijOM&#10;wrWiB6caflXIt5uPH9aDr9UcOuhbFRiBOKwH3/AuRl8XBcpOWYEz8MpRUkOwItIznIo2iIHQbV/M&#10;y3JZDBBaH0AqRIrubkm+yfhaKxl/aI0qsr7hxC1mG7I9Jlts1qI+BeE7I+80xBtYWGEcNX1A7UQU&#10;7BzMf1DWyAAIOs4k2AK0NlLlGWiaqvxnmkMnvMqzkDjoHzLh+8HK75efgZmWdrekVTlhaUm5L0sB&#10;kmfwWFPVwVNdHF9hpNIpjhRMU4862PSleRjlSejrQ1w1RiYpuJovq8VnziSlqkW5qrL4xfNnHzB+&#10;UWBZchoeaHdZUnH5hpGIUOlUkno52Ju+T/HE8MYkeXE8jnmg5WKieYT2SuwHWnPDHd0hZ/1XRyqm&#10;i5icMDnHu5OaoH85R2qU+yf0G9S9Ke0k07rfT1r63+9c9bzyzR8AAAD//wMAUEsDBBQABgAIAAAA&#10;IQAbQGYP3gAAAAwBAAAPAAAAZHJzL2Rvd25yZXYueG1sTI/BTsMwDIbvSLxD5EncWNJNsK40ndAk&#10;LtwYCIlb1nhNtcSpkqxr357sBDdb/6ffn+vd5CwbMcTek4RiKYAhtV731En4+nx7LIHFpEgr6wkl&#10;zBhh19zf1arS/kofOB5Sx3IJxUpJMCkNFeexNehUXPoBKWcnH5xKeQ0d10Fdc7mzfCXEM3eqp3zB&#10;qAH3Btvz4eIkbKZvj0PEPf6cxjaYfi7t+yzlw2J6fQGWcEp/MNz0szo02enoL6QjsxK2oiwymoOn&#10;Yg3sRoh1uQJ2zNOm2AJvav7/ieYXAAD//wMAUEsBAi0AFAAGAAgAAAAhALaDOJL+AAAA4QEAABMA&#10;AAAAAAAAAAAAAAAAAAAAAFtDb250ZW50X1R5cGVzXS54bWxQSwECLQAUAAYACAAAACEAOP0h/9YA&#10;AACUAQAACwAAAAAAAAAAAAAAAAAvAQAAX3JlbHMvLnJlbHNQSwECLQAUAAYACAAAACEAsQPB+pwB&#10;AAAtAwAADgAAAAAAAAAAAAAAAAAuAgAAZHJzL2Uyb0RvYy54bWxQSwECLQAUAAYACAAAACEAG0Bm&#10;D94AAAAMAQAADwAAAAAAAAAAAAAAAAD2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Приложение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66752" behindDoc="1" locked="0" layoutInCell="1" allowOverlap="1" wp14:anchorId="3C463D32" wp14:editId="6DA66B1F">
              <wp:simplePos x="0" y="0"/>
              <wp:positionH relativeFrom="page">
                <wp:posOffset>447675</wp:posOffset>
              </wp:positionH>
              <wp:positionV relativeFrom="page">
                <wp:posOffset>895350</wp:posOffset>
              </wp:positionV>
              <wp:extent cx="6443345" cy="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433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DDAD14" id="_x0000_t32" coordsize="21600,21600" o:spt="32" o:oned="t" path="m,l21600,21600e" filled="f">
              <v:path arrowok="t" fillok="f" o:connecttype="none"/>
              <o:lock v:ext="edit" shapetype="t"/>
            </v:shapetype>
            <v:shape id="Shape 170" o:spid="_x0000_s1026" type="#_x0000_t32" style="position:absolute;margin-left:35.25pt;margin-top:70.5pt;width:507.35pt;height:0;z-index:-2522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VxgAEAAOoCAAAOAAAAZHJzL2Uyb0RvYy54bWysUk1v2zAMvRfYfxB0X+ykWTsYcXpo0V2K&#10;NUDbH6DIUixAEgVSi5N/P0pJ02K7DbvQ4tcj36NXd4fgxd4gOYi9nM9aKUzUMLi46+Xb6+PX71JQ&#10;VnFQHqLp5dGQvFt/uVpNqTMLGMEPBgWDROqm1Msx59Q1DenRBEUzSCZy0gIGldnFXTOgmhg9+GbR&#10;tjfNBDgkBG2IOPpwSsp1xbfW6PxsLZksfC95t1wtVrsttlmvVLdDlUanz2uof9giKBd56AXqQWUl&#10;fqH7Cyo4jUBg80xDaMBap03lwGzm7R9sXkaVTOXC4lC6yET/D1b/3G9QuIFvd8v6RBX4SHWuKAGW&#10;Z0rUcdV93ODZo7TBwvVgMZQvsxCHKunxIqk5ZKE5eLNcXl8vv0mh33PNR2NCyj8MBFEevaSMyu3G&#10;fA8x8uEA51VStX+izKO58b2hTPVRTLz14rZtaxmBd8Oj8/5U6iN3lN1P25bXFoZjJVHjLGjFPB+/&#10;XOyzX7s/ftH1bwAAAP//AwBQSwMEFAAGAAgAAAAhAEXly6jaAAAACwEAAA8AAABkcnMvZG93bnJl&#10;di54bWxMj8FOwzAQRO9I/IO1SNyo3aopUYhTARLnipQLNyfexhHxOordJvw9WwkJjjs7mnlT7hc/&#10;iAtOsQ+kYb1SIJDaYHvqNHwc3x5yEDEZsmYIhBq+McK+ur0pTWHDTO94qVMnOIRiYTS4lMZCytg6&#10;9CauwojEv1OYvEl8Tp20k5k53A9yo9ROetMTNzgz4qvD9qs+ew2PW/sZzO4la7L5cEx4cnV+WLS+&#10;v1uen0AkXNKfGa74jA4VMzXhTDaKgTNUxk7Wt2vedDWoPNuAaH4lWZXy/4bqBwAA//8DAFBLAQIt&#10;ABQABgAIAAAAIQC2gziS/gAAAOEBAAATAAAAAAAAAAAAAAAAAAAAAABbQ29udGVudF9UeXBlc10u&#10;eG1sUEsBAi0AFAAGAAgAAAAhADj9If/WAAAAlAEAAAsAAAAAAAAAAAAAAAAALwEAAF9yZWxzLy5y&#10;ZWxzUEsBAi0AFAAGAAgAAAAhAFempXGAAQAA6gIAAA4AAAAAAAAAAAAAAAAALgIAAGRycy9lMm9E&#10;b2MueG1sUEsBAi0AFAAGAAgAAAAhAEXly6jaAAAACw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07712" behindDoc="1" locked="0" layoutInCell="1" allowOverlap="1" wp14:anchorId="2C03CD28" wp14:editId="28E2338D">
              <wp:simplePos x="0" y="0"/>
              <wp:positionH relativeFrom="page">
                <wp:posOffset>526415</wp:posOffset>
              </wp:positionH>
              <wp:positionV relativeFrom="page">
                <wp:posOffset>463550</wp:posOffset>
              </wp:positionV>
              <wp:extent cx="5525770" cy="140335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57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 xml:space="preserve">УПРАВЛЕНИЕ </w:t>
                          </w:r>
                          <w:r>
                            <w:rPr>
                              <w:smallCaps/>
                              <w:color w:val="151119"/>
                              <w:sz w:val="24"/>
                              <w:szCs w:val="24"/>
                            </w:rPr>
                            <w:t>качеством пищевых продуктов на основе</w:t>
                          </w:r>
                          <w:r>
                            <w:rPr>
                              <w:color w:val="151119"/>
                            </w:rPr>
                            <w:t xml:space="preserve">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03CD28" id="_x0000_t202" coordsize="21600,21600" o:spt="202" path="m,l,21600r21600,l21600,xe">
              <v:stroke joinstyle="miter"/>
              <v:path gradientshapeok="t" o:connecttype="rect"/>
            </v:shapetype>
            <v:shape id="Shape 173" o:spid="_x0000_s1125" type="#_x0000_t202" style="position:absolute;margin-left:41.45pt;margin-top:36.5pt;width:435.1pt;height:11.05pt;z-index:-251808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kXnAEAAC4DAAAOAAAAZHJzL2Uyb0RvYy54bWysUttu2zAMfS+wfxD03thJlmYw4gQtghYD&#10;hrZA2g9QZCkWYImCqMbO349SbsX2VvSFpkj6HB6Si9VgO7ZXAQ24mo9HJWfKSWiM29X8/e3x9hdn&#10;GIVrRAdO1fygkK+WP24Wva/UBFroGhUYgTisel/zNkZfFQXKVlmBI/DKUVJDsCLSM+yKJoie0G1X&#10;TMryrughND6AVIgUXR+TfJnxtVYyvmiNKrKu5tRbzDZku022WC5EtQvCt0ae2hBf6MIK44j0ArUW&#10;UbCPYP6DskYGQNBxJMEWoLWRKmsgNePyHzWbVniVtdBw0F/GhN8HK5/3r4GZhnY3n3LmhKUlZV6W&#10;AjSe3mNFVRtPdXF4gIFKz3GkYFI96GDTl/QwytOgD5fhqiEyScHZbDKbzyklKTf+WU6nswRTXP/2&#10;AeOTAsuSU/NAy8szFfs/GI+l55JE5uDRdF2KpxaPrSQvDtshK7rLBCm0heZA7fe055o7OkTOut+O&#10;xphO4uyEs7M9OYkE/f1HJKLMf4U6kdJSsoLTAaWtf37nquuZL/8CAAD//wMAUEsDBBQABgAIAAAA&#10;IQDjlNiv2wAAAAgBAAAPAAAAZHJzL2Rvd25yZXYueG1sTI/BTsMwEETvSPyDtZW4USetgDTEqVAl&#10;LtwoFRI3N97GUeN1ZLtp8vdsT3Db0YzezlTbyfVixBA7TwryZQYCqfGmo1bB4ev9sQARkyaje0+o&#10;YMYI2/r+rtKl8Vf6xHGfWsEQiqVWYFMaSiljY9HpuPQDEnsnH5xOLEMrTdBXhrterrLsWTrdEX+w&#10;esCdxea8vzgFL9O3xyHiDn9OYxNsNxf9x6zUw2J6ewWRcEp/YbjV5+pQc6ejv5CJoldQrDacZNaa&#10;J7G/eVrnII63IwdZV/L/gPoXAAD//wMAUEsBAi0AFAAGAAgAAAAhALaDOJL+AAAA4QEAABMAAAAA&#10;AAAAAAAAAAAAAAAAAFtDb250ZW50X1R5cGVzXS54bWxQSwECLQAUAAYACAAAACEAOP0h/9YAAACU&#10;AQAACwAAAAAAAAAAAAAAAAAvAQAAX3JlbHMvLnJlbHNQSwECLQAUAAYACAAAACEA8APZF5wBAAAu&#10;AwAADgAAAAAAAAAAAAAAAAAuAgAAZHJzL2Uyb0RvYy54bWxQSwECLQAUAAYACAAAACEA45TYr9sA&#10;AAAIAQAADwAAAAAAAAAAAAAAAAD2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 xml:space="preserve">УПРАВЛЕНИЕ </w:t>
                    </w:r>
                    <w:r>
                      <w:rPr>
                        <w:smallCaps/>
                        <w:color w:val="151119"/>
                        <w:sz w:val="24"/>
                        <w:szCs w:val="24"/>
                      </w:rPr>
                      <w:t>качеством пищевых продуктов на основе</w:t>
                    </w:r>
                    <w:r>
                      <w:rPr>
                        <w:color w:val="151119"/>
                      </w:rPr>
                      <w:t xml:space="preserve">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08736" behindDoc="1" locked="0" layoutInCell="1" allowOverlap="1" wp14:anchorId="08E06EA9" wp14:editId="2501F2FB">
              <wp:simplePos x="0" y="0"/>
              <wp:positionH relativeFrom="page">
                <wp:posOffset>5759450</wp:posOffset>
              </wp:positionH>
              <wp:positionV relativeFrom="page">
                <wp:posOffset>734695</wp:posOffset>
              </wp:positionV>
              <wp:extent cx="826135" cy="130810"/>
              <wp:effectExtent l="0" t="0" r="0" b="0"/>
              <wp:wrapNone/>
              <wp:docPr id="175" name="Shape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6135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302C32"/>
                            </w:rPr>
                            <w:t>Приложение 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E06EA9" id="Shape 175" o:spid="_x0000_s1126" type="#_x0000_t202" style="position:absolute;margin-left:453.5pt;margin-top:57.85pt;width:65.05pt;height:10.3pt;z-index:-251807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bhnQEAAC0DAAAOAAAAZHJzL2Uyb0RvYy54bWysUsFq4zAQvRf2H4TuG9spmwYTp7SELAul&#10;LbT7AYosxQJLIzRq7Px9R0qcLt1b6UUezYzfe/NGq9vR9uygAhpwDa9mJWfKSWiN2zf87+v255Iz&#10;jMK1ogenGn5UyG/XP65Wg6/VHDroWxUYgTisB9/wLkZfFwXKTlmBM/DKUVFDsCLSNeyLNoiB0G1f&#10;zMtyUQwQWh9AKkTKbk5Fvs74WisZn7RGFVnfcNIW8xnyuUtnsV6Jeh+E74w8yxBfUGGFcUR6gdqI&#10;KNhbMP9BWSMDIOg4k2AL0NpIlWegaary0zQvnfAqz0LmoL/YhN8HKx8Pz4GZlnZ384szJywtKfOy&#10;lCB7Bo81db146ovjPYzUOuWRkmnqUQebvjQPozoZfbyYq8bIJCWX80V1TRSSStV1uayy+cXHzz5g&#10;/K3AshQ0PNDusqXi8ICRhFDr1JK4HGxN36d8UnhSkqI47sY80GIxydxBeyT1A6254Y7eIWf9H0cu&#10;phcxBWEKducgkaC/e4tElPkT+gnqTEo7ybLO7yct/d977vp45et3AAAA//8DAFBLAwQUAAYACAAA&#10;ACEA3klcWt4AAAAMAQAADwAAAGRycy9kb3ducmV2LnhtbEyPwU7DMBBE70j8g7VI3KgdIpoS4lSo&#10;EhdulAqJmxtv4wh7Hdlumvw97gluO5rR7JtmOzvLJgxx8CShWAlgSJ3XA/USDp9vDxtgMSnSynpC&#10;CQtG2La3N42qtb/QB0771LNcQrFWEkxKY8157Aw6FVd+RMreyQenUpah5zqoSy53lj8KseZODZQ/&#10;GDXizmD3sz87CdX85XGMuMPv09QFMywb+75IeX83v74ASzinvzBc8TM6tJnp6M+kI7MSnkWVt6Rs&#10;FE8VsGtClFUB7Jivcl0Cbxv+f0T7CwAA//8DAFBLAQItABQABgAIAAAAIQC2gziS/gAAAOEBAAAT&#10;AAAAAAAAAAAAAAAAAAAAAABbQ29udGVudF9UeXBlc10ueG1sUEsBAi0AFAAGAAgAAAAhADj9If/W&#10;AAAAlAEAAAsAAAAAAAAAAAAAAAAALwEAAF9yZWxzLy5yZWxzUEsBAi0AFAAGAAgAAAAhAEj0duGd&#10;AQAALQMAAA4AAAAAAAAAAAAAAAAALgIAAGRycy9lMm9Eb2MueG1sUEsBAi0AFAAGAAgAAAAhAN5J&#10;XFreAAAADAEAAA8AAAAAAAAAAAAAAAAA9w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302C32"/>
                      </w:rPr>
                      <w:t>Приложение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67104" behindDoc="1" locked="0" layoutInCell="1" allowOverlap="1" wp14:anchorId="2783710C" wp14:editId="7894A449">
              <wp:simplePos x="0" y="0"/>
              <wp:positionH relativeFrom="page">
                <wp:posOffset>1071245</wp:posOffset>
              </wp:positionH>
              <wp:positionV relativeFrom="page">
                <wp:posOffset>904240</wp:posOffset>
              </wp:positionV>
              <wp:extent cx="1398905" cy="118745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90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Окончание таблицы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3710C" id="_x0000_t202" coordsize="21600,21600" o:spt="202" path="m,l,21600r21600,l21600,xe">
              <v:stroke joinstyle="miter"/>
              <v:path gradientshapeok="t" o:connecttype="rect"/>
            </v:shapetype>
            <v:shape id="Shape 13" o:spid="_x0000_s1065" type="#_x0000_t202" style="position:absolute;margin-left:84.35pt;margin-top:71.2pt;width:110.15pt;height:9.35pt;z-index:-251749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6QlwEAACsDAAAOAAAAZHJzL2Uyb0RvYy54bWysUttOwzAMfUfiH6K8s3ZcR7UOgRAICQHS&#10;4AOyNFkjNXEUh7X7e5zshuAN8ZI4tnOOj+3pzWA7tlIBDbiaj0clZ8pJaIxb1vzj/eFkwhlG4RrR&#10;gVM1XyvkN7Pjo2nvK3UKLXSNCoxAHFa9r3kbo6+KAmWrrMAReOUoqCFYEekZlkUTRE/otitOy/Ky&#10;6CE0PoBUiOS93wT5LONrrWR81RpVZF3NqbaYz5DPRTqL2VRUyyB8a+S2DPGHKqwwjkj3UPciCvYZ&#10;zC8oa2QABB1HEmwBWhupsgZSMy5/qJm3wqushZqDft8m/D9Y+bJ6C8w0NLszzpywNKNMy+hNzek9&#10;VpQz95QVhzsYKHHnR3ImzYMONt2khlGc2rzet1YNkcn06ex6cl1ecCYpNh5Prs4vEkxx+O0DxkcF&#10;liWj5oFGlzsqVs8YN6m7lETm4MF0XfKnEjelJCsOiyHryfjJs4BmTdX3NOSaO9pCzronRz1M+7Az&#10;ws5YbI3Egf72MxJPpj9AbTlpIlnAdnvSyL+/c9Zhx2dfAAAA//8DAFBLAwQUAAYACAAAACEAqdrw&#10;Jt0AAAALAQAADwAAAGRycy9kb3ducmV2LnhtbEyPwU7DMBBE70j8g7VI3KiTUrUhjVOhSly4URAS&#10;NzfexlHjdWS7afL3bE9w29E8zc5Uu8n1YsQQO08K8kUGAqnxpqNWwdfn21MBIiZNRveeUMGMEXb1&#10;/V2lS+Ov9IHjIbWCQyiWWoFNaSiljI1Fp+PCD0jsnXxwOrEMrTRBXznc9XKZZWvpdEf8weoB9xab&#10;8+HiFGymb49DxD3+nMYm2G4u+vdZqceH6XULIuGU/mC41efqUHOno7+QiaJnvS42jPKxWq5AMPFc&#10;vPC6483Kc5B1Jf9vqH8BAAD//wMAUEsBAi0AFAAGAAgAAAAhALaDOJL+AAAA4QEAABMAAAAAAAAA&#10;AAAAAAAAAAAAAFtDb250ZW50X1R5cGVzXS54bWxQSwECLQAUAAYACAAAACEAOP0h/9YAAACUAQAA&#10;CwAAAAAAAAAAAAAAAAAvAQAAX3JlbHMvLnJlbHNQSwECLQAUAAYACAAAACEArcIukJcBAAArAwAA&#10;DgAAAAAAAAAAAAAAAAAuAgAAZHJzL2Uyb0RvYy54bWxQSwECLQAUAAYACAAAACEAqdrwJt0AAAAL&#10;AQAADwAAAAAAAAAAAAAAAADxAwAAZHJzL2Rvd25yZXYueG1sUEsFBgAAAAAEAAQA8wAAAPsEAAAA&#10;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Окончание таблицы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4096" behindDoc="1" locked="0" layoutInCell="1" allowOverlap="1" wp14:anchorId="22C64889" wp14:editId="2BD97C1F">
              <wp:simplePos x="0" y="0"/>
              <wp:positionH relativeFrom="page">
                <wp:posOffset>815975</wp:posOffset>
              </wp:positionH>
              <wp:positionV relativeFrom="page">
                <wp:posOffset>474345</wp:posOffset>
              </wp:positionV>
              <wp:extent cx="5532120" cy="113030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212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 xml:space="preserve">УПРАВЛЕНИЕ КАЧЕСТВОМ ПИЩЕВЫХ ПРОДУКТОВ НА </w:t>
                          </w:r>
                          <w:r>
                            <w:rPr>
                              <w:color w:val="151119"/>
                              <w:u w:val="single"/>
                            </w:rPr>
                            <w:t>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C64889" id="_x0000_t202" coordsize="21600,21600" o:spt="202" path="m,l,21600r21600,l21600,xe">
              <v:stroke joinstyle="miter"/>
              <v:path gradientshapeok="t" o:connecttype="rect"/>
            </v:shapetype>
            <v:shape id="Shape 225" o:spid="_x0000_s1146" type="#_x0000_t202" style="position:absolute;margin-left:64.25pt;margin-top:37.35pt;width:435.6pt;height:8.9pt;z-index:-251792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gqnQEAAC4DAAAOAAAAZHJzL2Uyb0RvYy54bWysUl1r6zAMfR/sPxi/3+ajdIzQdNzL2Lgw&#10;tsG2H+A6dmOILWN5TfrvJ7tNd9nexn1RZEk5OjrS+mayA9urgAZcy6tFyZlyEjrjdi1/e737dc0Z&#10;RuE6MYBTLT8o5Deby4v16BtVQw9DpwIjEIfN6Fvex+ibokDZKytwAV45SmoIVkR6hl3RBTESuh2K&#10;uiyvihFC5wNIhUjR22OSbzK+1krGJ61RRTa0nLjFbEO222SLzVo0uyB8b+SJhvgBCyuMo6ZnqFsR&#10;BXsP5huUNTIAgo4LCbYArY1UeQaapiq/TPPSC6/yLCQO+rNM+P9g5eP+OTDTtbyuV5w5YWlJuS9L&#10;AZJn9NhQ1Yunujj9gYnWPMeRgmnqSQebvjQPozwJfTiLq6bIJAVXq2Vd1ZSSlKuqZbnM6heff/uA&#10;8V6BZclpeaDlZU3F/gEjMaHSuSQ1c3BnhiHFE8UjleTFaTvlia6vZp5b6A5Ef6Q9t9zRIXI2/HUk&#10;YzqJ2Qmzsz05qQn63++RGuX+Cf0IdWpKS8m0TgeUtv7vO1d9nvnmAwAA//8DAFBLAwQUAAYACAAA&#10;ACEAcGK9HdsAAAAJAQAADwAAAGRycy9kb3ducmV2LnhtbEyPwU7DMBBE70j8g7VI3KjTiNIkxKlQ&#10;JS7cKAiJmxtv46j2OordNPl7lhPcZrRPszP1bvZOTDjGPpCC9SoDgdQG01On4PPj9aEAEZMmo10g&#10;VLBghF1ze1PryoQrveN0SJ3gEIqVVmBTGiopY2vR67gKAxLfTmH0OrEdO2lGfeVw72SeZU/S6574&#10;g9UD7i2258PFK9jOXwGHiHv8Pk3taPulcG+LUvd388sziIRz+oPhtz5Xh4Y7HcOFTBSOfV5sGOWw&#10;xy0IBsqyZHFkkW9ANrX8v6D5AQAA//8DAFBLAQItABQABgAIAAAAIQC2gziS/gAAAOEBAAATAAAA&#10;AAAAAAAAAAAAAAAAAABbQ29udGVudF9UeXBlc10ueG1sUEsBAi0AFAAGAAgAAAAhADj9If/WAAAA&#10;lAEAAAsAAAAAAAAAAAAAAAAALwEAAF9yZWxzLy5yZWxzUEsBAi0AFAAGAAgAAAAhAMFQKCqdAQAA&#10;LgMAAA4AAAAAAAAAAAAAAAAALgIAAGRycy9lMm9Eb2MueG1sUEsBAi0AFAAGAAgAAAAhAHBivR3b&#10;AAAACQEAAA8AAAAAAAAAAAAAAAAA9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 xml:space="preserve">УПРАВЛЕНИЕ КАЧЕСТВОМ ПИЩЕВЫХ ПРОДУКТОВ НА </w:t>
                    </w:r>
                    <w:r>
                      <w:rPr>
                        <w:color w:val="151119"/>
                        <w:u w:val="single"/>
                      </w:rPr>
                      <w:t>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22048" behindDoc="1" locked="0" layoutInCell="1" allowOverlap="1" wp14:anchorId="517B8E9F" wp14:editId="0C1B500B">
              <wp:simplePos x="0" y="0"/>
              <wp:positionH relativeFrom="page">
                <wp:posOffset>815975</wp:posOffset>
              </wp:positionH>
              <wp:positionV relativeFrom="page">
                <wp:posOffset>474345</wp:posOffset>
              </wp:positionV>
              <wp:extent cx="5532120" cy="113030"/>
              <wp:effectExtent l="0" t="0" r="0" b="0"/>
              <wp:wrapNone/>
              <wp:docPr id="221" name="Shap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212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 xml:space="preserve">УПРАВЛЕНИЕ КАЧЕСТВОМ ПИЩЕВЫХ ПРОДУКТОВ НА </w:t>
                          </w:r>
                          <w:r>
                            <w:rPr>
                              <w:color w:val="151119"/>
                              <w:u w:val="single"/>
                            </w:rPr>
                            <w:t>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7B8E9F" id="_x0000_t202" coordsize="21600,21600" o:spt="202" path="m,l,21600r21600,l21600,xe">
              <v:stroke joinstyle="miter"/>
              <v:path gradientshapeok="t" o:connecttype="rect"/>
            </v:shapetype>
            <v:shape id="Shape 221" o:spid="_x0000_s1147" type="#_x0000_t202" style="position:absolute;margin-left:64.25pt;margin-top:37.35pt;width:435.6pt;height:8.9pt;z-index:-251794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2ronQEAAC4DAAAOAAAAZHJzL2Uyb0RvYy54bWysUl1P6zAMfb8S/yHKO+vHBBdV6xAIgZDQ&#10;vVcCfkCWJmukJo7isHb//jrZOhC8IV5cx3aPj4+9up7swHYqoAHX8mpRcqachM64bctfX+7PrzjD&#10;KFwnBnCq5XuF/Hp99ms1+kbV0MPQqcAIxGEz+pb3MfqmKFD2ygpcgFeOkhqCFZGeYVt0QYyEboei&#10;LsvLYoTQ+QBSIVL07pDk64yvtZLxr9aoIhtaTtxitiHbTbLFeiWabRC+N/JIQ3yDhRXGUdMT1J2I&#10;gr0F8wXKGhkAQceFBFuA1kaqPANNU5WfpnnuhVd5FhIH/Ukm/DlY+Wf3LzDTtbyuK86csLSk3Jel&#10;AMkzemyo6tlTXZxuYaI1z3GkYJp60sGmL83DKE9C70/iqikyScGLi2Vd1ZSSlKuqZbnM6hfvf/uA&#10;8UGBZclpeaDlZU3F7gkjMaHSuSQ1c3BvhiHFE8UDleTFaTPlia5+zzw30O2J/kh7brmjQ+RseHQk&#10;YzqJ2Qmzszk6qQn6m7dIjXL/hH6AOjalpWRaxwNKW//4zlXvZ77+DwAA//8DAFBLAwQUAAYACAAA&#10;ACEAcGK9HdsAAAAJAQAADwAAAGRycy9kb3ducmV2LnhtbEyPwU7DMBBE70j8g7VI3KjTiNIkxKlQ&#10;JS7cKAiJmxtv46j2OordNPl7lhPcZrRPszP1bvZOTDjGPpCC9SoDgdQG01On4PPj9aEAEZMmo10g&#10;VLBghF1ze1PryoQrveN0SJ3gEIqVVmBTGiopY2vR67gKAxLfTmH0OrEdO2lGfeVw72SeZU/S6574&#10;g9UD7i2258PFK9jOXwGHiHv8Pk3taPulcG+LUvd388sziIRz+oPhtz5Xh4Y7HcOFTBSOfV5sGOWw&#10;xy0IBsqyZHFkkW9ANrX8v6D5AQAA//8DAFBLAQItABQABgAIAAAAIQC2gziS/gAAAOEBAAATAAAA&#10;AAAAAAAAAAAAAAAAAABbQ29udGVudF9UeXBlc10ueG1sUEsBAi0AFAAGAAgAAAAhADj9If/WAAAA&#10;lAEAAAsAAAAAAAAAAAAAAAAALwEAAF9yZWxzLy5yZWxzUEsBAi0AFAAGAAgAAAAhAKXjauidAQAA&#10;LgMAAA4AAAAAAAAAAAAAAAAALgIAAGRycy9lMm9Eb2MueG1sUEsBAi0AFAAGAAgAAAAhAHBivR3b&#10;AAAACQEAAA8AAAAAAAAAAAAAAAAA9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 xml:space="preserve">УПРАВЛЕНИЕ КАЧЕСТВОМ ПИЩЕВЫХ ПРОДУКТОВ НА </w:t>
                    </w:r>
                    <w:r>
                      <w:rPr>
                        <w:color w:val="151119"/>
                        <w:u w:val="single"/>
                      </w:rPr>
                      <w:t>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38432" behindDoc="1" locked="0" layoutInCell="1" allowOverlap="1" wp14:anchorId="11945404" wp14:editId="0267E4DD">
              <wp:simplePos x="0" y="0"/>
              <wp:positionH relativeFrom="page">
                <wp:posOffset>513080</wp:posOffset>
              </wp:positionH>
              <wp:positionV relativeFrom="page">
                <wp:posOffset>454660</wp:posOffset>
              </wp:positionV>
              <wp:extent cx="5535295" cy="125095"/>
              <wp:effectExtent l="0" t="0" r="0" b="0"/>
              <wp:wrapNone/>
              <wp:docPr id="267" name="Shape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529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 ЧЕ 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945404" id="_x0000_t202" coordsize="21600,21600" o:spt="202" path="m,l,21600r21600,l21600,xe">
              <v:stroke joinstyle="miter"/>
              <v:path gradientshapeok="t" o:connecttype="rect"/>
            </v:shapetype>
            <v:shape id="Shape 267" o:spid="_x0000_s1154" type="#_x0000_t202" style="position:absolute;margin-left:40.4pt;margin-top:35.8pt;width:435.85pt;height:9.85pt;z-index:-251778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6BnwEAAC4DAAAOAAAAZHJzL2Uyb0RvYy54bWysUttu2zAMfS/QfxD03thx516MOEWHosOA&#10;oS3Q9QMUWYoFWKIgqrHz96OUOC22t6EvNEXSh+eQXN1NdmA7FdCAa/lyUXKmnITOuG3L334/Xtxw&#10;hlG4TgzgVMv3Cvnd+vxsNfpGVdDD0KnACMRhM/qW9zH6pihQ9soKXIBXjpIaghWRnmFbdEGMhG6H&#10;oirLq2KE0PkAUiFS9OGQ5OuMr7WS8VlrVJENLSduMduQ7SbZYr0SzTYI3xt5pCH+g4UVxlHTE9SD&#10;iIK9B/MPlDUyAIKOCwm2AK2NVFkDqVmWf6l57YVXWQsNB/1pTPh1sPJp9xKY6VpeXV1z5oSlJeW+&#10;LAVoPKPHhqpePdXF6TtMtOY5jhRMqicdbPqSHkZ5GvT+NFw1RSYpWNeXdXVbcyYpt6zqknyCLz7+&#10;9gHjDwWWJaflgZaXZyp2vzAeSueS1MzBoxmGFE8UD1SSF6fNlBXdfpt5bqDbE/2R9txyR4fI2fDT&#10;0RjTScxOmJ3N0UlN0N+/R2qU+yf0A9SxKS0lKzgeUNr653eu+jjz9R8AAAD//wMAUEsDBBQABgAI&#10;AAAAIQArXlFQ2wAAAAgBAAAPAAAAZHJzL2Rvd25yZXYueG1sTI/BTsMwDIbvSLxDZCRuLO3QRilN&#10;JzSJCzcGQuKWNV5TkThVknXt22NOcLP1//r8udnN3okJYxoCKShXBQikLpiBegUf7y93FYiUNRnt&#10;AqGCBRPs2uurRtcmXOgNp0PuBUMo1VqBzXmspUydRa/TKoxInJ1C9DrzGntpor4w3Du5Loqt9Hog&#10;vmD1iHuL3ffh7BU8zJ8Bx4R7/DpNXbTDUrnXRanbm/n5CUTGOf+V4Vef1aFlp2M4k0nCKagKNs/M&#10;KrcgOH/crDcgjjyU9yDbRv5/oP0BAAD//wMAUEsBAi0AFAAGAAgAAAAhALaDOJL+AAAA4QEAABMA&#10;AAAAAAAAAAAAAAAAAAAAAFtDb250ZW50X1R5cGVzXS54bWxQSwECLQAUAAYACAAAACEAOP0h/9YA&#10;AACUAQAACwAAAAAAAAAAAAAAAAAvAQAAX3JlbHMvLnJlbHNQSwECLQAUAAYACAAAACEAn1XOgZ8B&#10;AAAuAwAADgAAAAAAAAAAAAAAAAAuAgAAZHJzL2Uyb0RvYy54bWxQSwECLQAUAAYACAAAACEAK15R&#10;UNsAAAAIAQAADwAAAAAAAAAAAAAAAAD5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 ЧЕ 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39456" behindDoc="1" locked="0" layoutInCell="1" allowOverlap="1" wp14:anchorId="66C3A9BB" wp14:editId="7B5354A8">
              <wp:simplePos x="0" y="0"/>
              <wp:positionH relativeFrom="page">
                <wp:posOffset>516255</wp:posOffset>
              </wp:positionH>
              <wp:positionV relativeFrom="page">
                <wp:posOffset>622300</wp:posOffset>
              </wp:positionV>
              <wp:extent cx="3651250" cy="267970"/>
              <wp:effectExtent l="0" t="0" r="0" b="0"/>
              <wp:wrapNone/>
              <wp:docPr id="269" name="Shap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1250" cy="2679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C3A9BB" id="Shape 269" o:spid="_x0000_s1155" type="#_x0000_t202" style="position:absolute;margin-left:40.65pt;margin-top:49pt;width:287.5pt;height:21.1pt;z-index:-251777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ffnwEAAC4DAAAOAAAAZHJzL2Uyb0RvYy54bWysUsFu2zAMvQ/oPwi6N05cJF2MOMGKIsWA&#10;YRuQ7gMUWYoFWKIgKrHz96OUOC3a27ALTZH04+MjV5vBduykAhpwNZ9NppwpJ6Ex7lDzP6/b+6+c&#10;YRSuER04VfOzQr5Z331Z9b5SJbTQNSowAnFY9b7mbYy+KgqUrbICJ+CVo6SGYEWkZzgUTRA9oduu&#10;KKfTRdFDaHwAqRAp+nxJ8nXG11rJ+EtrVJF1NSduMduQ7T7ZYr0S1SEI3xp5pSH+gYUVxlHTG9Sz&#10;iIIdg/kEZY0MgKDjRIItQGsjVZ6BpplNP0yza4VXeRYSB/1NJvx/sPLn6Xdgpql5uVhy5oSlJeW+&#10;LAVInt5jRVU7T3VxeIKB1jzGkYJp6kEHm740D6M8CX2+iauGyCQFHxbzWTmnlKRcuXhcPmb1i7e/&#10;fcD4osCy5NQ80PKypuL0AyMxodKxJDVzsDVdl+KJ4oVK8uKwH/JEy/nIcw/Nmej3tOeaOzpEzrrv&#10;jmRMJzE6YXT2Vyc1Qf/tGKlR7p/QL1DXprSUTOt6QGnr79+56u3M138BAAD//wMAUEsDBBQABgAI&#10;AAAAIQCLpcfh3AAAAAkBAAAPAAAAZHJzL2Rvd25yZXYueG1sTI/BTsMwEETvSPyDtUjcqNMCIYQ4&#10;FarEhRsFIXFz420cYa8j202Tv2c5wXFnnmZnmu3snZgwpiGQgvWqAIHUBTNQr+Dj/eWmApGyJqNd&#10;IFSwYIJte3nR6NqEM73htM+94BBKtVZgcx5rKVNn0eu0CiMSe8cQvc58xl6aqM8c7p3cFEUpvR6I&#10;P1g94s5i970/eQUP82fAMeEOv45TF+2wVO51Uer6an5+ApFxzn8w/Nbn6tByp0M4kUnCKajWt0wq&#10;eKx4EvvlfcnCgcG7YgOybeT/Be0PAAAA//8DAFBLAQItABQABgAIAAAAIQC2gziS/gAAAOEBAAAT&#10;AAAAAAAAAAAAAAAAAAAAAABbQ29udGVudF9UeXBlc10ueG1sUEsBAi0AFAAGAAgAAAAhADj9If/W&#10;AAAAlAEAAAsAAAAAAAAAAAAAAAAALwEAAF9yZWxzLy5yZWxzUEsBAi0AFAAGAAgAAAAhAMBiB9+f&#10;AQAALgMAAA4AAAAAAAAAAAAAAAAALgIAAGRycy9lMm9Eb2MueG1sUEsBAi0AFAAGAAgAAAAhAIul&#10;x+HcAAAACQEAAA8AAAAAAAAAAAAAAAAA+Q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40480" behindDoc="1" locked="0" layoutInCell="1" allowOverlap="1" wp14:anchorId="46E3AD30" wp14:editId="2777E387">
              <wp:simplePos x="0" y="0"/>
              <wp:positionH relativeFrom="page">
                <wp:posOffset>6002655</wp:posOffset>
              </wp:positionH>
              <wp:positionV relativeFrom="page">
                <wp:posOffset>677545</wp:posOffset>
              </wp:positionV>
              <wp:extent cx="929640" cy="146050"/>
              <wp:effectExtent l="0" t="0" r="0" b="0"/>
              <wp:wrapNone/>
              <wp:docPr id="271" name="Shape 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Приложении 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E3AD30" id="Shape 271" o:spid="_x0000_s1156" type="#_x0000_t202" style="position:absolute;margin-left:472.65pt;margin-top:53.35pt;width:73.2pt;height:11.5pt;z-index:-251776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yCngEAAC0DAAAOAAAAZHJzL2Uyb0RvYy54bWysUsFu2zAMvQ/oPwi6N3aCLF2MOMGGokOB&#10;ohuQ7gMUWYoFWKIgKrHz96WUOCm627ALTZH04+MjV5vBduyoAhpwNZ9OSs6Uk9AYt6/5n7en+2+c&#10;YRSuER04VfOTQr5Z331Z9b5SM2iha1RgBOKw6n3N2xh9VRQoW2UFTsArR0kNwYpIz7AvmiB6Qrdd&#10;MSvLRdFDaHwAqRAp+nhO8nXG11rJ+EtrVJF1NSduMduQ7S7ZYr0S1T4I3xp5oSH+gYUVxlHTK9Sj&#10;iIIdgvkLyhoZAEHHiQRbgNZGqjwDTTMtP02zbYVXeRYSB/1VJvx/sPL1+Dsw09R89jDlzAlLS8p9&#10;WQqQPL3Hiqq2nuri8AMGWvMYRwqmqQcdbPrSPIzyJPTpKq4aIpMUXM6WizllJKWm80X5NYtf3H72&#10;AeNPBZYlp+aBdpclFccXjESESseS1MvBk+m6FE8Mz0ySF4fdkAdaLkaaO2hOxL6nNdfc0R1y1j07&#10;UjFdxOiE0dldnNQE/fdDpEa5f0I/Q12a0k4yrcv9pKV/fOeq25Wv3wEAAP//AwBQSwMEFAAGAAgA&#10;AAAhAGFN32jeAAAADAEAAA8AAABkcnMvZG93bnJldi54bWxMj81OwzAQhO9IvIO1SNyo3QJNE+JU&#10;qBIXbrQIiZsbb+MI/0S2myZvz/YEt1nNp9mZejs5y0aMqQ9ewnIhgKFvg+59J+Hz8PawAZay8lrZ&#10;4FHCjAm2ze1NrSodLv4Dx33uGIX4VCkJJueh4jy1Bp1KizCgJ+8UolOZzthxHdWFwp3lKyHW3Kne&#10;0wejBtwZbH/2ZyehmL4CDgl3+H0a22j6eWPfZynv76bXF2AZp/wHw7U+VYeGOh3D2evErITy6fmR&#10;UDLEugB2JUS5JHUktSoL4E3N/49ofgEAAP//AwBQSwECLQAUAAYACAAAACEAtoM4kv4AAADhAQAA&#10;EwAAAAAAAAAAAAAAAAAAAAAAW0NvbnRlbnRfVHlwZXNdLnhtbFBLAQItABQABgAIAAAAIQA4/SH/&#10;1gAAAJQBAAALAAAAAAAAAAAAAAAAAC8BAABfcmVscy8ucmVsc1BLAQItABQABgAIAAAAIQAoEkyC&#10;ngEAAC0DAAAOAAAAAAAAAAAAAAAAAC4CAABkcnMvZTJvRG9jLnhtbFBLAQItABQABgAIAAAAIQBh&#10;Td9o3gAAAAwBAAAPAAAAAAAAAAAAAAAAAPg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Приложении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67776" behindDoc="1" locked="0" layoutInCell="1" allowOverlap="1" wp14:anchorId="3D608AC2" wp14:editId="3BB810B7">
              <wp:simplePos x="0" y="0"/>
              <wp:positionH relativeFrom="page">
                <wp:posOffset>436880</wp:posOffset>
              </wp:positionH>
              <wp:positionV relativeFrom="page">
                <wp:posOffset>600710</wp:posOffset>
              </wp:positionV>
              <wp:extent cx="6574790" cy="0"/>
              <wp:effectExtent l="0" t="0" r="0" b="0"/>
              <wp:wrapNone/>
              <wp:docPr id="273" name="Shape 2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47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C6A412B" id="_x0000_t32" coordsize="21600,21600" o:spt="32" o:oned="t" path="m,l21600,21600e" filled="f">
              <v:path arrowok="t" fillok="f" o:connecttype="none"/>
              <o:lock v:ext="edit" shapetype="t"/>
            </v:shapetype>
            <v:shape id="Shape 273" o:spid="_x0000_s1026" type="#_x0000_t32" style="position:absolute;margin-left:34.4pt;margin-top:47.3pt;width:517.7pt;height:0;z-index:-2522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H7gQEAAOoCAAAOAAAAZHJzL2Uyb0RvYy54bWysUsFu2zAMvRfYPwi6N3bSrtmMOD20aC/D&#10;FqDtB6iyFAuQRIHU4uTvSylpOqy3YRdKJMVHvketbvfBi51BchB7OZ+1UpioYXBx28uX54fLb1JQ&#10;VnFQHqLp5cGQvF1/uVhNqTMLGMEPBgWDROqm1Msx59Q1DenRBEUzSCZy0gIGldnFbTOgmhg9+GbR&#10;tjfNBDgkBG2IOHp/TMp1xbfW6PzLWjJZ+F7ybLlarPa12Ga9Ut0WVRqdPo2h/mGKoFzkpmeoe5WV&#10;+I3uE1RwGoHA5pmG0IC1TpvKgdnM27/YPI0qmcqFxaF0lon+H6z+udugcEMvF8srKaIKvKTaV5QA&#10;yzMl6vjVXdzgyaO0wcJ1bzGUk1mIfZX0cJbU7LPQHLz5urxefmfl9Xuu+ShMSPnRQBDl0kvKqNx2&#10;zHcQIy8OcF4lVbsflLk1F74XlK4+iol/3GLZtvUZgXfDg/P++NRHriizH6ctt1cYDpVEjbOgFfO0&#10;/LKxP/1a/fFF128AAAD//wMAUEsDBBQABgAIAAAAIQAqgbml2wAAAAkBAAAPAAAAZHJzL2Rvd25y&#10;ZXYueG1sTI/BTsMwEETvSPyDtUjcqNMqDSHEqQCJc0XaC7dNvI0j4nUUu034e1xxgOPOjGbelrvF&#10;DuJCk+8dK1ivEhDErdM9dwqOh/eHHIQPyBoHx6TgmzzsqtubEgvtZv6gSx06EUvYF6jAhDAWUvrW&#10;kEW/ciNx9E5ushjiOXVSTzjHcjvITZJk0mLPccHgSG+G2q/6bBU8pvrTYfa6bbbz/hDoZOp8vyh1&#10;f7e8PIMItIS/MFzxIzpUkalxZ9ZeDAqyPJIHBU9pBuLqr5N0A6L5VWRVyv8fVD8AAAD//wMAUEsB&#10;Ai0AFAAGAAgAAAAhALaDOJL+AAAA4QEAABMAAAAAAAAAAAAAAAAAAAAAAFtDb250ZW50X1R5cGVz&#10;XS54bWxQSwECLQAUAAYACAAAACEAOP0h/9YAAACUAQAACwAAAAAAAAAAAAAAAAAvAQAAX3JlbHMv&#10;LnJlbHNQSwECLQAUAAYACAAAACEATwQB+4EBAADqAgAADgAAAAAAAAAAAAAAAAAuAgAAZHJzL2Uy&#10;b0RvYy54bWxQSwECLQAUAAYACAAAACEAKoG5pdsAAAAJAQAADwAAAAAAAAAAAAAAAADbAwAAZHJz&#10;L2Rvd25yZXYueG1sUEsFBgAAAAAEAAQA8wAAAOMEAAAAAA==&#10;" strokeweight="1pt"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33312" behindDoc="1" locked="0" layoutInCell="1" allowOverlap="1" wp14:anchorId="1F6606F6" wp14:editId="2825D3F9">
              <wp:simplePos x="0" y="0"/>
              <wp:positionH relativeFrom="page">
                <wp:posOffset>513080</wp:posOffset>
              </wp:positionH>
              <wp:positionV relativeFrom="page">
                <wp:posOffset>454660</wp:posOffset>
              </wp:positionV>
              <wp:extent cx="5535295" cy="125095"/>
              <wp:effectExtent l="0" t="0" r="0" b="0"/>
              <wp:wrapNone/>
              <wp:docPr id="258" name="Shape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529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 ЧЕ 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606F6" id="_x0000_t202" coordsize="21600,21600" o:spt="202" path="m,l,21600r21600,l21600,xe">
              <v:stroke joinstyle="miter"/>
              <v:path gradientshapeok="t" o:connecttype="rect"/>
            </v:shapetype>
            <v:shape id="Shape 258" o:spid="_x0000_s1157" type="#_x0000_t202" style="position:absolute;margin-left:40.4pt;margin-top:35.8pt;width:435.85pt;height:9.85pt;z-index:-251783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q3nQEAAC4DAAAOAAAAZHJzL2Uyb0RvYy54bWysUlFP4zAMfj+J/xDlnbUr6t1RrUMgBEJC&#10;dycBPyBLkzVSE0dxWLt/j5Ot4wRviBfXsd3P/vx5dTXZge1UQAOu5ctFyZlyEjrjti1/eb47/80Z&#10;RuE6MYBTLd8r5Ffrsx+r0Teqgh6GTgVGIA6b0be8j9E3RYGyV1bgArxylNQQrIj0DNuiC2IkdDsU&#10;VVn+LEYInQ8gFSJFbw9Jvs74WisZ/2qNKrKh5TRbzDZku0m2WK9Esw3C90YexxBfmMIK46jpCepW&#10;RMFeg/kEZY0MgKDjQoItQGsjVeZAbJblBzZPvfAqc6HloD+tCb8PVv7Z/QvMdC2vapLKCUsi5b4s&#10;BWg9o8eGqp481cXpBiaSeY4jBRPrSQebvsSHUZ4WvT8tV02RSQrW9UVdXdacScotq7okn+CL9799&#10;wHivwLLktDyQeHmnYveI8VA6l6RmDu7MMKR4GvEwSvLitJkyo8tf85wb6PY0/kg6t9zRIXI2PDha&#10;YzqJ2Qmzszk6qQn669dIjXL/hH6AOjYlUTKD4wEl1f9/56r3M1+/AQAA//8DAFBLAwQUAAYACAAA&#10;ACEAK15RUNsAAAAIAQAADwAAAGRycy9kb3ducmV2LnhtbEyPwU7DMAyG70i8Q2Qkbizt0EYpTSc0&#10;iQs3BkLiljVeU5E4VZJ17dtjTnCz9f/6/LnZzd6JCWMaAikoVwUIpC6YgXoFH+8vdxWIlDUZ7QKh&#10;ggUT7Nrrq0bXJlzoDadD7gVDKNVagc15rKVMnUWv0yqMSJydQvQ68xp7aaK+MNw7uS6KrfR6IL5g&#10;9Yh7i9334ewVPMyfAceEe/w6TV20w1K510Wp25v5+QlExjn/leFXn9WhZadjOJNJwimoCjbPzCq3&#10;IDh/3Kw3II48lPcg20b+f6D9AQAA//8DAFBLAQItABQABgAIAAAAIQC2gziS/gAAAOEBAAATAAAA&#10;AAAAAAAAAAAAAAAAAABbQ29udGVudF9UeXBlc10ueG1sUEsBAi0AFAAGAAgAAAAhADj9If/WAAAA&#10;lAEAAAsAAAAAAAAAAAAAAAAALwEAAF9yZWxzLy5yZWxzUEsBAi0AFAAGAAgAAAAhAGT8OredAQAA&#10;LgMAAA4AAAAAAAAAAAAAAAAALgIAAGRycy9lMm9Eb2MueG1sUEsBAi0AFAAGAAgAAAAhACteUVDb&#10;AAAACAEAAA8AAAAAAAAAAAAAAAAA9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 ЧЕ 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34336" behindDoc="1" locked="0" layoutInCell="1" allowOverlap="1" wp14:anchorId="4E41D1AC" wp14:editId="4E1581A2">
              <wp:simplePos x="0" y="0"/>
              <wp:positionH relativeFrom="page">
                <wp:posOffset>516255</wp:posOffset>
              </wp:positionH>
              <wp:positionV relativeFrom="page">
                <wp:posOffset>622300</wp:posOffset>
              </wp:positionV>
              <wp:extent cx="3651250" cy="26797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1250" cy="2679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41D1AC" id="Shape 260" o:spid="_x0000_s1158" type="#_x0000_t202" style="position:absolute;margin-left:40.65pt;margin-top:49pt;width:287.5pt;height:21.1pt;z-index:-251782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7QmwEAAC4DAAAOAAAAZHJzL2Uyb0RvYy54bWysUttOwzAMfUfiH6K8s25FDKjWIRACISFA&#10;Aj4gS5M1UhNHcVi7v8fJ1oHgDfHiOrZ7zvFlcTXYjm1UQAOu5rPJlDPlJDTGrWv+/nZ3csEZRuEa&#10;0YFTNd8q5FfL46NF7ytVQgtdowIjEIdV72vexuirokDZKitwAl45SmoIVkR6hnXRBNETuu2Kcjqd&#10;Fz2ExgeQCpGit7skX2Z8rZWMz1qjiqyrOWmL2YZsV8kWy4Wo1kH41si9DPEHFVYYR6QHqFsRBfsI&#10;5heUNTIAgo4TCbYArY1UuQfqZjb90c1rK7zKvdBw0B/GhP8HK582L4GZpublnObjhKUlZV6WAjSe&#10;3mNFVa+e6uJwAwOteYwjBVPXgw42fakfRnkC2h6Gq4bIJAVP52ez8oxSknLl/PzyPMMXX3/7gPFe&#10;gWXJqXmg5eWZis0jRlJCpWNJInNwZ7ouxZPEnZTkxWE15I4uL0adK2i2JL+nPdfc0SFy1j04GmM6&#10;idEJo7PaO4kE/fVHJKLMn9B3UHtSWkqWtT+gtPXv71z1debLTwAAAP//AwBQSwMEFAAGAAgAAAAh&#10;AIulx+HcAAAACQEAAA8AAABkcnMvZG93bnJldi54bWxMj8FOwzAQRO9I/IO1SNyo0wIhhDgVqsSF&#10;GwUhcXPjbRxhryPbTZO/ZznBcWeeZmea7eydmDCmIZCC9aoAgdQFM1Cv4OP95aYCkbImo10gVLBg&#10;gm17edHo2oQzveG0z73gEEq1VmBzHmspU2fR67QKIxJ7xxC9znzGXpqozxzundwURSm9Hog/WD3i&#10;zmL3vT95BQ/zZ8Ax4Q6/jlMX7bBU7nVR6vpqfn4CkXHOfzD81ufq0HKnQziRScIpqNa3TCp4rHgS&#10;++V9ycKBwbtiA7Jt5P8F7Q8AAAD//wMAUEsBAi0AFAAGAAgAAAAhALaDOJL+AAAA4QEAABMAAAAA&#10;AAAAAAAAAAAAAAAAAFtDb250ZW50X1R5cGVzXS54bWxQSwECLQAUAAYACAAAACEAOP0h/9YAAACU&#10;AQAACwAAAAAAAAAAAAAAAAAvAQAAX3JlbHMvLnJlbHNQSwECLQAUAAYACAAAACEAFW/e0JsBAAAu&#10;AwAADgAAAAAAAAAAAAAAAAAuAgAAZHJzL2Uyb0RvYy54bWxQSwECLQAUAAYACAAAACEAi6XH4dwA&#10;AAAJAQAADwAAAAAAAAAAAAAAAAD1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36384" behindDoc="1" locked="0" layoutInCell="1" allowOverlap="1" wp14:anchorId="2A1B0F00" wp14:editId="6B1B4319">
              <wp:simplePos x="0" y="0"/>
              <wp:positionH relativeFrom="page">
                <wp:posOffset>6002655</wp:posOffset>
              </wp:positionH>
              <wp:positionV relativeFrom="page">
                <wp:posOffset>677545</wp:posOffset>
              </wp:positionV>
              <wp:extent cx="929640" cy="146050"/>
              <wp:effectExtent l="0" t="0" r="0" b="0"/>
              <wp:wrapNone/>
              <wp:docPr id="262" name="Shape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Приложении 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1B0F00" id="Shape 262" o:spid="_x0000_s1159" type="#_x0000_t202" style="position:absolute;margin-left:472.65pt;margin-top:53.35pt;width:73.2pt;height:11.5pt;z-index:-251780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WRnQEAAC0DAAAOAAAAZHJzL2Uyb0RvYy54bWysUsFu2zAMvQ/oPwi6N3aMNFiMOMGGokWB&#10;YRuQ9gMUWYoFWKIgKrHz96OUOC3W27ALTZH04+Mj19vR9uykAhpwDZ/PSs6Uk9Aad2j42+vT/VfO&#10;MArXih6cavhZId9u7r6sB1+rCjroWxUYgTisB9/wLkZfFwXKTlmBM/DKUVJDsCLSMxyKNoiB0G1f&#10;VGW5LAYIrQ8gFSJFHy9Jvsn4WisZf2mNKrK+4cQtZhuy3SdbbNaiPgThOyOvNMQ/sLDCOGp6g3oU&#10;UbBjMJ+grJEBEHScSbAFaG2kyjPQNPPyr2l2nfAqz0LioL/JhP8PVv48/Q7MtA2vlhVnTlhaUu7L&#10;UoDkGTzWVLXzVBfH7zDSmqc4UjBNPepg05fmYZQnoc83cdUYmaTgqlotF5SRlJovluVDFr94/9kH&#10;jM8KLEtOwwPtLksqTj8wEhEqnUpSLwdPpu9TPDG8MEleHPdjHmi1mmjuoT0T+4HW3HBHd8hZ/+JI&#10;xXQRkxMmZ391UhP0346RGuX+Cf0CdW1KO8m0rveTlv7xnaver3zzBwAA//8DAFBLAwQUAAYACAAA&#10;ACEAYU3faN4AAAAMAQAADwAAAGRycy9kb3ducmV2LnhtbEyPzU7DMBCE70i8g7VI3KjdAk0T4lSo&#10;EhdutAiJmxtv4wj/RLabJm/P9gS3Wc2n2Zl6OznLRoypD17CciGAoW+D7n0n4fPw9rABlrLyWtng&#10;UcKMCbbN7U2tKh0u/gPHfe4YhfhUKQkm56HiPLUGnUqLMKAn7xSiU5nO2HEd1YXCneUrIdbcqd7T&#10;B6MG3Blsf/ZnJ6GYvgIOCXf4fRrbaPp5Y99nKe/vptcXYBmn/AfDtT5Vh4Y6HcPZ68SshPLp+ZFQ&#10;MsS6AHYlRLkkdSS1KgvgTc3/j2h+AQAA//8DAFBLAQItABQABgAIAAAAIQC2gziS/gAAAOEBAAAT&#10;AAAAAAAAAAAAAAAAAAAAAABbQ29udGVudF9UeXBlc10ueG1sUEsBAi0AFAAGAAgAAAAhADj9If/W&#10;AAAAlAEAAAsAAAAAAAAAAAAAAAAALwEAAF9yZWxzLy5yZWxzUEsBAi0AFAAGAAgAAAAhAJFCBZGd&#10;AQAALQMAAA4AAAAAAAAAAAAAAAAALgIAAGRycy9lMm9Eb2MueG1sUEsBAi0AFAAGAAgAAAAhAGFN&#10;32jeAAAADAEAAA8AAAAAAAAAAAAAAAAA9w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Приложении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68800" behindDoc="1" locked="0" layoutInCell="1" allowOverlap="1" wp14:anchorId="0FE9F698" wp14:editId="1DA5D6E6">
              <wp:simplePos x="0" y="0"/>
              <wp:positionH relativeFrom="page">
                <wp:posOffset>436880</wp:posOffset>
              </wp:positionH>
              <wp:positionV relativeFrom="page">
                <wp:posOffset>600710</wp:posOffset>
              </wp:positionV>
              <wp:extent cx="6574790" cy="0"/>
              <wp:effectExtent l="0" t="0" r="0" b="0"/>
              <wp:wrapNone/>
              <wp:docPr id="264" name="Shape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47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812070E" id="_x0000_t32" coordsize="21600,21600" o:spt="32" o:oned="t" path="m,l21600,21600e" filled="f">
              <v:path arrowok="t" fillok="f" o:connecttype="none"/>
              <o:lock v:ext="edit" shapetype="t"/>
            </v:shapetype>
            <v:shape id="Shape 264" o:spid="_x0000_s1026" type="#_x0000_t32" style="position:absolute;margin-left:34.4pt;margin-top:47.3pt;width:517.7pt;height:0;z-index:-2521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FWgQEAAOoCAAAOAAAAZHJzL2Uyb0RvYy54bWysUsFu2zAMvRfYPwi6L3aCLumMOD206C5D&#10;G6DdB6iyFAuQRIHU4uTvSylpOnS3YRdKJMVHvketbw/Bi71BchB7OZ+1UpioYXBx18tfLw9fb6Sg&#10;rOKgPETTy6Mhebv5crWeUmcWMIIfDAoGidRNqZdjzqlrGtKjCYpmkEzkpAUMKrOLu2ZANTF68M2i&#10;bZfNBDgkBG2IOHp/SspNxbfW6PxkLZksfC95tlwtVvtabLNZq26HKo1On8dQ/zBFUC5y0wvUvcpK&#10;/Eb3F1RwGoHA5pmG0IC1TpvKgdnM209snkeVTOXC4lC6yET/D1Y/7rco3NDLxfJaiqgCL6n2FSXA&#10;8kyJOn51F7d49ihtsXA9WAzlZBbiUCU9XiQ1hyw0B5ffVter76y8fs81H4UJKf8wEES59JIyKrcb&#10;8x3EyIsDnFdJ1f4nZW7Nhe8FpauPYuIft1i1bX1G4N3w4Lw/PfWRK8rsp2nL7RWGYyVR4yxoxTwv&#10;v2zsT79Wf3zRzRsAAAD//wMAUEsDBBQABgAIAAAAIQAqgbml2wAAAAkBAAAPAAAAZHJzL2Rvd25y&#10;ZXYueG1sTI/BTsMwEETvSPyDtUjcqNMqDSHEqQCJc0XaC7dNvI0j4nUUu034e1xxgOPOjGbelrvF&#10;DuJCk+8dK1ivEhDErdM9dwqOh/eHHIQPyBoHx6TgmzzsqtubEgvtZv6gSx06EUvYF6jAhDAWUvrW&#10;kEW/ciNx9E5ushjiOXVSTzjHcjvITZJk0mLPccHgSG+G2q/6bBU8pvrTYfa6bbbz/hDoZOp8vyh1&#10;f7e8PIMItIS/MFzxIzpUkalxZ9ZeDAqyPJIHBU9pBuLqr5N0A6L5VWRVyv8fVD8AAAD//wMAUEsB&#10;Ai0AFAAGAAgAAAAhALaDOJL+AAAA4QEAABMAAAAAAAAAAAAAAAAAAAAAAFtDb250ZW50X1R5cGVz&#10;XS54bWxQSwECLQAUAAYACAAAACEAOP0h/9YAAACUAQAACwAAAAAAAAAAAAAAAAAvAQAAX3JlbHMv&#10;LnJlbHNQSwECLQAUAAYACAAAACEAlKhBVoEBAADqAgAADgAAAAAAAAAAAAAAAAAuAgAAZHJzL2Uy&#10;b0RvYy54bWxQSwECLQAUAAYACAAAACEAKoG5pdsAAAAJAQAADwAAAAAAAAAAAAAAAADbAwAAZHJz&#10;L2Rvd25yZXYueG1sUEsFBgAAAAAEAAQA8wAAAOMEAAAAAA==&#10;" strokeweight="1pt"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46624" behindDoc="1" locked="0" layoutInCell="1" allowOverlap="1" wp14:anchorId="3AB46DEE" wp14:editId="36EA1E20">
              <wp:simplePos x="0" y="0"/>
              <wp:positionH relativeFrom="page">
                <wp:posOffset>513080</wp:posOffset>
              </wp:positionH>
              <wp:positionV relativeFrom="page">
                <wp:posOffset>454660</wp:posOffset>
              </wp:positionV>
              <wp:extent cx="5535295" cy="125095"/>
              <wp:effectExtent l="0" t="0" r="0" b="0"/>
              <wp:wrapNone/>
              <wp:docPr id="298" name="Shape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529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 ЧЕ 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B46DEE" id="_x0000_t202" coordsize="21600,21600" o:spt="202" path="m,l,21600r21600,l21600,xe">
              <v:stroke joinstyle="miter"/>
              <v:path gradientshapeok="t" o:connecttype="rect"/>
            </v:shapetype>
            <v:shape id="Shape 298" o:spid="_x0000_s1162" type="#_x0000_t202" style="position:absolute;margin-left:40.4pt;margin-top:35.8pt;width:435.85pt;height:9.85pt;z-index:-251769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jmngEAAC8DAAAOAAAAZHJzL2Uyb0RvYy54bWysUsFu2zAMvQ/YPwi6L3Y8uFiMOMGGosOA&#10;oRvQ7gMUWYoFWKIgKrHz96UUOx3a27ALTZH043skt/vJDuysAhpwLV+vSs6Uk9AZd2z5n+eHT184&#10;wyhcJwZwquUXhXy/+/hhO/pGVdDD0KnACMRhM/qW9zH6pihQ9soKXIFXjpIaghWRnuFYdEGMhG6H&#10;oirLu2KE0PkAUiFS9P6a5LuMr7WS8ZfWqCIbWk7cYrYh20OyxW4rmmMQvjdypiH+gYUVxlHTG9S9&#10;iIKdgnkHZY0MgKDjSoItQGsjVdZAatblGzVPvfAqa6HhoL+NCf8frHw8/w7MdC2vNrQqJywtKfdl&#10;KUDjGT02VPXkqS5O32CiNS9xpGBSPelg05f0MMrToC+34aopMknBuv5cV5uaM0m5dVWX5BN88fq3&#10;Dxi/K7AsOS0PtLw8U3H+ifFaupSkZg4ezDCkeKJ4pZK8OB2mrGhdVgvRA3QX4j/Solvu6BI5G344&#10;mmO6icUJi3OYndQF/ddTpE6ZQIK/Qs1daStZwnxBae1/v3PV653vXgAAAP//AwBQSwMEFAAGAAgA&#10;AAAhACteUVDbAAAACAEAAA8AAABkcnMvZG93bnJldi54bWxMj8FOwzAMhu9IvENkJG4s7dBGKU0n&#10;NIkLNwZC4pY1XlOROFWSde3bY05ws/X/+vy52c3eiQljGgIpKFcFCKQumIF6BR/vL3cViJQ1Ge0C&#10;oYIFE+za66tG1yZc6A2nQ+4FQyjVWoHNeaylTJ1Fr9MqjEicnUL0OvMae2mivjDcO7kuiq30eiC+&#10;YPWIe4vd9+HsFTzMnwHHhHv8Ok1dtMNSuddFqdub+fkJRMY5/5XhV5/VoWWnYziTScIpqAo2z8wq&#10;tyA4f9ysNyCOPJT3INtG/n+g/QEAAP//AwBQSwECLQAUAAYACAAAACEAtoM4kv4AAADhAQAAEwAA&#10;AAAAAAAAAAAAAAAAAAAAW0NvbnRlbnRfVHlwZXNdLnhtbFBLAQItABQABgAIAAAAIQA4/SH/1gAA&#10;AJQBAAALAAAAAAAAAAAAAAAAAC8BAABfcmVscy8ucmVsc1BLAQItABQABgAIAAAAIQD9YQjmngEA&#10;AC8DAAAOAAAAAAAAAAAAAAAAAC4CAABkcnMvZTJvRG9jLnhtbFBLAQItABQABgAIAAAAIQArXlFQ&#10;2wAAAAgBAAAPAAAAAAAAAAAAAAAAAPg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 ЧЕ 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47648" behindDoc="1" locked="0" layoutInCell="1" allowOverlap="1" wp14:anchorId="4E928339" wp14:editId="65C0F420">
              <wp:simplePos x="0" y="0"/>
              <wp:positionH relativeFrom="page">
                <wp:posOffset>516255</wp:posOffset>
              </wp:positionH>
              <wp:positionV relativeFrom="page">
                <wp:posOffset>622300</wp:posOffset>
              </wp:positionV>
              <wp:extent cx="3651250" cy="267970"/>
              <wp:effectExtent l="0" t="0" r="0" b="0"/>
              <wp:wrapNone/>
              <wp:docPr id="300" name="Shape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1250" cy="2679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928339" id="Shape 300" o:spid="_x0000_s1163" type="#_x0000_t202" style="position:absolute;margin-left:40.65pt;margin-top:49pt;width:287.5pt;height:21.1pt;z-index:-251768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4mnAEAAC8DAAAOAAAAZHJzL2Uyb0RvYy54bWysUtFO6zAMfUfiH6K8s3abGFCtQyAEuhIC&#10;JOADsjRZIzVxFIe1+3ucbB1X8IZ4cR3bPT7H9vJ6sB3bqoAGXM2nk5Iz5SQ0xm1q/v52f3bJGUbh&#10;GtGBUzXfKeTXq9OTZe8rNYMWukYFRiAOq97XvI3RV0WBslVW4AS8cpTUEKyI9AybogmiJ3TbFbOy&#10;XBQ9hMYHkAqRonf7JF9lfK2VjM9ao4qsqzlxi9mGbNfJFqulqDZB+NbIAw3xCxZWGEdNj1B3Igr2&#10;EcwPKGtkAAQdJxJsAVobqbIGUjMtv6l5bYVXWQsNB/1xTPh3sPJp+xKYaWo+L2k+TlhaUu7LUoDG&#10;03usqOrVU10cbmGgNY9xpGBSPehg05f0MMoT0O44XDVEJik4X5xPZ+eUkpSbLS6uLjJ88fW3Dxgf&#10;FFiWnJoHWl6eqdg+YiQmVDqWpGYO7k3XpXiiuKeSvDish6xoWs5HomtodsS/p0XX3NElctb9czTH&#10;dBOjE0ZnfXBSF/Q3H5E6ZQIJfg916EpbybwOF5TW/v87V33d+eoTAAD//wMAUEsDBBQABgAIAAAA&#10;IQCLpcfh3AAAAAkBAAAPAAAAZHJzL2Rvd25yZXYueG1sTI/BTsMwEETvSPyDtUjcqNMCIYQ4FarE&#10;hRsFIXFz420cYa8j202Tv2c5wXFnnmZnmu3snZgwpiGQgvWqAIHUBTNQr+Dj/eWmApGyJqNdIFSw&#10;YIJte3nR6NqEM73htM+94BBKtVZgcx5rKVNn0eu0CiMSe8cQvc58xl6aqM8c7p3cFEUpvR6IP1g9&#10;4s5i970/eQUP82fAMeEOv45TF+2wVO51Uer6an5+ApFxzn8w/Nbn6tByp0M4kUnCKajWt0wqeKx4&#10;EvvlfcnCgcG7YgOybeT/Be0PAAAA//8DAFBLAQItABQABgAIAAAAIQC2gziS/gAAAOEBAAATAAAA&#10;AAAAAAAAAAAAAAAAAABbQ29udGVudF9UeXBlc10ueG1sUEsBAi0AFAAGAAgAAAAhADj9If/WAAAA&#10;lAEAAAsAAAAAAAAAAAAAAAAALwEAAF9yZWxzLy5yZWxzUEsBAi0AFAAGAAgAAAAhAI/bHiacAQAA&#10;LwMAAA4AAAAAAAAAAAAAAAAALgIAAGRycy9lMm9Eb2MueG1sUEsBAi0AFAAGAAgAAAAhAIulx+Hc&#10;AAAACQEAAA8AAAAAAAAAAAAAAAAA9g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53792" behindDoc="1" locked="0" layoutInCell="1" allowOverlap="1" wp14:anchorId="36626856" wp14:editId="7849769E">
              <wp:simplePos x="0" y="0"/>
              <wp:positionH relativeFrom="page">
                <wp:posOffset>6002655</wp:posOffset>
              </wp:positionH>
              <wp:positionV relativeFrom="page">
                <wp:posOffset>677545</wp:posOffset>
              </wp:positionV>
              <wp:extent cx="929640" cy="146050"/>
              <wp:effectExtent l="0" t="0" r="0" b="0"/>
              <wp:wrapNone/>
              <wp:docPr id="302" name="Shape 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Приложении 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626856" id="Shape 302" o:spid="_x0000_s1164" type="#_x0000_t202" style="position:absolute;margin-left:472.65pt;margin-top:53.35pt;width:73.2pt;height:11.5pt;z-index:-251762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eEngEAAC4DAAAOAAAAZHJzL2Uyb0RvYy54bWysUlGP2jAMfp+0/xDl/WjhGBoVBd0JMU2a&#10;tkl39wNCmtBITRzFgZZ/PydQmG5v0724ju1+/vzZq81gO3ZSAQ24mk8nJWfKSWiMO9T87XX38JUz&#10;jMI1ogOnan5WyDfrz59Wva/UDFroGhUYgTisel/zNkZfFQXKVlmBE/DKUVJDsCLSMxyKJoie0G1X&#10;zMpyUfQQGh9AKkSKbi9Jvs74WisZf2mNKrKu5sQtZhuy3SdbrFeiOgThWyOvNMR/sLDCOGp6g9qK&#10;KNgxmH+grJEBEHScSLAFaG2kyjPQNNPy3TQvrfAqz0LioL/JhB8HK3+efgdmmpo/ljPOnLC0pNyX&#10;pQDJ03usqOrFU10cnmGgNY9xpGCaetDBpi/NwyhPQp9v4qohMknB5Wy5mFNGUmo6X5RfsvjF/Wcf&#10;MH5TYFlyah5od1lScfqBkYhQ6ViSejnYma5L8cTwwiR5cdgPeaBpOR957qE5E/2e9lxzR4fIWffd&#10;kYzpJEYnjM7+6qQu6J+OkTplAgn+AnXtSkvJvK4HlLb+9ztX3c98/QcAAP//AwBQSwMEFAAGAAgA&#10;AAAhAGFN32jeAAAADAEAAA8AAABkcnMvZG93bnJldi54bWxMj81OwzAQhO9IvIO1SNyo3QJNE+JU&#10;qBIXbrQIiZsbb+MI/0S2myZvz/YEt1nNp9mZejs5y0aMqQ9ewnIhgKFvg+59J+Hz8PawAZay8lrZ&#10;4FHCjAm2ze1NrSodLv4Dx33uGIX4VCkJJueh4jy1Bp1KizCgJ+8UolOZzthxHdWFwp3lKyHW3Kne&#10;0wejBtwZbH/2ZyehmL4CDgl3+H0a22j6eWPfZynv76bXF2AZp/wHw7U+VYeGOh3D2evErITy6fmR&#10;UDLEugB2JUS5JHUktSoL4E3N/49ofgEAAP//AwBQSwECLQAUAAYACAAAACEAtoM4kv4AAADhAQAA&#10;EwAAAAAAAAAAAAAAAAAAAAAAW0NvbnRlbnRfVHlwZXNdLnhtbFBLAQItABQABgAIAAAAIQA4/SH/&#10;1gAAAJQBAAALAAAAAAAAAAAAAAAAAC8BAABfcmVscy8ucmVsc1BLAQItABQABgAIAAAAIQBw8KeE&#10;ngEAAC4DAAAOAAAAAAAAAAAAAAAAAC4CAABkcnMvZTJvRG9jLnhtbFBLAQItABQABgAIAAAAIQBh&#10;Td9o3gAAAAwBAAAPAAAAAAAAAAAAAAAAAPg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Приложении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69824" behindDoc="1" locked="0" layoutInCell="1" allowOverlap="1" wp14:anchorId="35588143" wp14:editId="1F63B68B">
              <wp:simplePos x="0" y="0"/>
              <wp:positionH relativeFrom="page">
                <wp:posOffset>436880</wp:posOffset>
              </wp:positionH>
              <wp:positionV relativeFrom="page">
                <wp:posOffset>600710</wp:posOffset>
              </wp:positionV>
              <wp:extent cx="6574790" cy="0"/>
              <wp:effectExtent l="0" t="0" r="0" b="0"/>
              <wp:wrapNone/>
              <wp:docPr id="304" name="Shape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47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C1B095D" id="_x0000_t32" coordsize="21600,21600" o:spt="32" o:oned="t" path="m,l21600,21600e" filled="f">
              <v:path arrowok="t" fillok="f" o:connecttype="none"/>
              <o:lock v:ext="edit" shapetype="t"/>
            </v:shapetype>
            <v:shape id="Shape 304" o:spid="_x0000_s1026" type="#_x0000_t32" style="position:absolute;margin-left:34.4pt;margin-top:47.3pt;width:517.7pt;height:0;z-index:-2521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mogQEAAOoCAAAOAAAAZHJzL2Uyb0RvYy54bWysUsFu2zAMvQ/YPwi6L3ayrtmMOD20aC9F&#10;G2DdB6iyFAuQRIFU4+TvRylpWmy3ohdKJMVHvketrvbBi51BchB7OZ+1UpioYXBx28s/T7fffkpB&#10;WcVBeYimlwdD8mr99ctqSp1ZwAh+MCgYJFI3pV6OOaeuaUiPJiiaQTKRkxYwqMwubpsB1cTowTeL&#10;tr1sJsAhIWhDxNGbY1KuK761RudHa8lk4XvJs+VqsdrnYpv1SnVbVGl0+jSG+sAUQbnITc9QNyor&#10;8YLuP6jgNAKBzTMNoQFrnTaVA7OZt/+w+T2qZCoXFofSWSb6PFj9sNugcEMvv7cXUkQVeEm1rygB&#10;lmdK1PGr67jBk0dpg4Xr3mIoJ7MQ+yrp4Syp2WehOXj5Y3mx/MXK69dc81aYkPKdgSDKpZeUUbnt&#10;mK8hRl4c4LxKqnb3lLk1F74WlK4+iol/3GLZtvUZgXfDrfP++NRHriizH6ctt2cYDpVEjbOgFfO0&#10;/LKx936tfvui678AAAD//wMAUEsDBBQABgAIAAAAIQAqgbml2wAAAAkBAAAPAAAAZHJzL2Rvd25y&#10;ZXYueG1sTI/BTsMwEETvSPyDtUjcqNMqDSHEqQCJc0XaC7dNvI0j4nUUu034e1xxgOPOjGbelrvF&#10;DuJCk+8dK1ivEhDErdM9dwqOh/eHHIQPyBoHx6TgmzzsqtubEgvtZv6gSx06EUvYF6jAhDAWUvrW&#10;kEW/ciNx9E5ushjiOXVSTzjHcjvITZJk0mLPccHgSG+G2q/6bBU8pvrTYfa6bbbz/hDoZOp8vyh1&#10;f7e8PIMItIS/MFzxIzpUkalxZ9ZeDAqyPJIHBU9pBuLqr5N0A6L5VWRVyv8fVD8AAAD//wMAUEsB&#10;Ai0AFAAGAAgAAAAhALaDOJL+AAAA4QEAABMAAAAAAAAAAAAAAAAAAAAAAFtDb250ZW50X1R5cGVz&#10;XS54bWxQSwECLQAUAAYACAAAACEAOP0h/9YAAACUAQAACwAAAAAAAAAAAAAAAAAvAQAAX3JlbHMv&#10;LnJlbHNQSwECLQAUAAYACAAAACEA9GSpqIEBAADqAgAADgAAAAAAAAAAAAAAAAAuAgAAZHJzL2Uy&#10;b0RvYy54bWxQSwECLQAUAAYACAAAACEAKoG5pdsAAAAJAQAADwAAAAAAAAAAAAAAAADbAwAAZHJz&#10;L2Rvd25yZXYueG1sUEsFBgAAAAAEAAQA8wAAAOMEAAAAAA==&#10;" strokeweight="1pt"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42528" behindDoc="1" locked="0" layoutInCell="1" allowOverlap="1" wp14:anchorId="4F5EA5BF" wp14:editId="7D097383">
              <wp:simplePos x="0" y="0"/>
              <wp:positionH relativeFrom="page">
                <wp:posOffset>513080</wp:posOffset>
              </wp:positionH>
              <wp:positionV relativeFrom="page">
                <wp:posOffset>454660</wp:posOffset>
              </wp:positionV>
              <wp:extent cx="5535295" cy="125095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529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 ЧЕ 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5EA5BF" id="_x0000_t202" coordsize="21600,21600" o:spt="202" path="m,l,21600r21600,l21600,xe">
              <v:stroke joinstyle="miter"/>
              <v:path gradientshapeok="t" o:connecttype="rect"/>
            </v:shapetype>
            <v:shape id="Shape 289" o:spid="_x0000_s1165" type="#_x0000_t202" style="position:absolute;margin-left:40.4pt;margin-top:35.8pt;width:435.85pt;height:9.85pt;z-index:-251773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jynQEAAC8DAAAOAAAAZHJzL2Uyb0RvYy54bWysUttu2zAMfR/QfxD03thx4SEx4gQbghYD&#10;im1A2w9QZCkWYImCqMbO349SbkP7NuyFpkj68BySq81kB3ZQAQ24ls9nJWfKSeiM27f87fXxfsEZ&#10;RuE6MYBTLT8q5Jv13ZfV6BtVQQ9DpwIjEIfN6Fvex+ibokDZKytwBl45SmoIVkR6hn3RBTESuh2K&#10;qiy/FiOEzgeQCpGi21OSrzO+1krGX1qjimxoOXGL2YZsd8kW65Vo9kH43sgzDfEPLKwwjppeobYi&#10;CvYezCcoa2QABB1nEmwBWhupsgZSMy8/qHnphVdZCw0H/XVM+P9g5c/D78BM1/JqseTMCUtLyn1Z&#10;CtB4Ro8NVb14qovTd5hozZc4UjCpnnSw6Ut6GOVp0MfrcNUUmaRgXT/U1bLmTFJuXtUl+QRf3P72&#10;AeOTAsuS0/JAy8szFYdnjKfSS0lq5uDRDEOKJ4onKsmL027KiuZl7pBiO+iOxH+kRbfc0SVyNvxw&#10;NMd0ExcnXJzd2Uld0H97j9QpE7hBnbvSVrKE8wWltf/9zlW3O1//AQAA//8DAFBLAwQUAAYACAAA&#10;ACEAK15RUNsAAAAIAQAADwAAAGRycy9kb3ducmV2LnhtbEyPwU7DMAyG70i8Q2Qkbizt0EYpTSc0&#10;iQs3BkLiljVeU5E4VZJ17dtjTnCz9f/6/LnZzd6JCWMaAikoVwUIpC6YgXoFH+8vdxWIlDUZ7QKh&#10;ggUT7Nrrq0bXJlzoDadD7gVDKNVagc15rKVMnUWv0yqMSJydQvQ68xp7aaK+MNw7uS6KrfR6IL5g&#10;9Yh7i9334ewVPMyfAceEe/w6TV20w1K510Wp25v5+QlExjn/leFXn9WhZadjOJNJwimoCjbPzCq3&#10;IDh/3Kw3II48lPcg20b+f6D9AQAA//8DAFBLAQItABQABgAIAAAAIQC2gziS/gAAAOEBAAATAAAA&#10;AAAAAAAAAAAAAAAAAABbQ29udGVudF9UeXBlc10ueG1sUEsBAi0AFAAGAAgAAAAhADj9If/WAAAA&#10;lAEAAAsAAAAAAAAAAAAAAAAALwEAAF9yZWxzLy5yZWxzUEsBAi0AFAAGAAgAAAAhAGjqCPKdAQAA&#10;LwMAAA4AAAAAAAAAAAAAAAAALgIAAGRycy9lMm9Eb2MueG1sUEsBAi0AFAAGAAgAAAAhACteUVDb&#10;AAAACAEAAA8AAAAAAAAAAAAAAAAA9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 ЧЕ 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43552" behindDoc="1" locked="0" layoutInCell="1" allowOverlap="1" wp14:anchorId="6EA174B4" wp14:editId="43071101">
              <wp:simplePos x="0" y="0"/>
              <wp:positionH relativeFrom="page">
                <wp:posOffset>516255</wp:posOffset>
              </wp:positionH>
              <wp:positionV relativeFrom="page">
                <wp:posOffset>622300</wp:posOffset>
              </wp:positionV>
              <wp:extent cx="3651250" cy="267970"/>
              <wp:effectExtent l="0" t="0" r="0" b="0"/>
              <wp:wrapNone/>
              <wp:docPr id="291" name="Shape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1250" cy="2679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A174B4" id="Shape 291" o:spid="_x0000_s1166" type="#_x0000_t202" style="position:absolute;margin-left:40.65pt;margin-top:49pt;width:287.5pt;height:21.1pt;z-index:-251772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yK2nwEAAC8DAAAOAAAAZHJzL2Uyb0RvYy54bWysUttO5DAMfV+Jf4jyzvSyYliq6SBWCIS0&#10;WpBYPiCTJtNITRzFYdr5e5zMdEDsG+LFdWz3+PjYq+vJDmynAhpwLa8WJWfKSeiM27b85d/d+S/O&#10;MArXiQGcavleIb9en/1Yjb5RNfQwdCowAnHYjL7lfYy+KQqUvbICF+CVo6SGYEWkZ9gWXRAjoduh&#10;qMtyWYwQOh9AKkSK3h6SfJ3xtVYyPmqNKrKh5cQtZhuy3SRbrFei2QbheyOPNMQXWFhhHDU9Qd2K&#10;KNhrMP9BWSMDIOi4kGAL0NpIlWegaary0zTPvfAqz0LioD/JhN8HK//ungIzXcvrq4ozJywtKfdl&#10;KUDyjB4bqnr2VBen3zDRmuc4UjBNPelg05fmYZQnofcncdUUmaTgz+VFVV9QSlKuXl5eXWb1i/e/&#10;fcB4r8Cy5LQ80PKypmL3ByMxodK5JDVzcGeGIcUTxQOV5MVpM+WJqnI5E91Atyf+Iy265Y4ukbPh&#10;wZGO6SZmJ8zO5uikLuhvXiN1ygQS/AHq2JW2knkdLyit/eM7V73f+foNAAD//wMAUEsDBBQABgAI&#10;AAAAIQCLpcfh3AAAAAkBAAAPAAAAZHJzL2Rvd25yZXYueG1sTI/BTsMwEETvSPyDtUjcqNMCIYQ4&#10;FarEhRsFIXFz420cYa8j202Tv2c5wXFnnmZnmu3snZgwpiGQgvWqAIHUBTNQr+Dj/eWmApGyJqNd&#10;IFSwYIJte3nR6NqEM73htM+94BBKtVZgcx5rKVNn0eu0CiMSe8cQvc58xl6aqM8c7p3cFEUpvR6I&#10;P1g94s5i970/eQUP82fAMeEOv45TF+2wVO51Uer6an5+ApFxzn8w/Nbn6tByp0M4kUnCKajWt0wq&#10;eKx4EvvlfcnCgcG7YgOybeT/Be0PAAAA//8DAFBLAQItABQABgAIAAAAIQC2gziS/gAAAOEBAAAT&#10;AAAAAAAAAAAAAAAAAAAAAABbQ29udGVudF9UeXBlc10ueG1sUEsBAi0AFAAGAAgAAAAhADj9If/W&#10;AAAAlAEAAAsAAAAAAAAAAAAAAAAALwEAAF9yZWxzLy5yZWxzUEsBAi0AFAAGAAgAAAAhAHU7Iraf&#10;AQAALwMAAA4AAAAAAAAAAAAAAAAALgIAAGRycy9lMm9Eb2MueG1sUEsBAi0AFAAGAAgAAAAhAIul&#10;x+HcAAAACQEAAA8AAAAAAAAAAAAAAAAA+Q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44576" behindDoc="1" locked="0" layoutInCell="1" allowOverlap="1" wp14:anchorId="012437B2" wp14:editId="65796374">
              <wp:simplePos x="0" y="0"/>
              <wp:positionH relativeFrom="page">
                <wp:posOffset>6002655</wp:posOffset>
              </wp:positionH>
              <wp:positionV relativeFrom="page">
                <wp:posOffset>677545</wp:posOffset>
              </wp:positionV>
              <wp:extent cx="929640" cy="146050"/>
              <wp:effectExtent l="0" t="0" r="0" b="0"/>
              <wp:wrapNone/>
              <wp:docPr id="293" name="Shape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Приложении 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437B2" id="Shape 293" o:spid="_x0000_s1167" type="#_x0000_t202" style="position:absolute;margin-left:472.65pt;margin-top:53.35pt;width:73.2pt;height:11.5pt;z-index:-251771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xhnwEAAC4DAAAOAAAAZHJzL2Uyb0RvYy54bWysUlGP2jAMfj9p/yHK+2hhHDcqCtqEmE6a&#10;tpPY/YCQJjRSE0dxoOXfzwmUm7a36V5cx3Y/f/7s1WawHTurgAZczaeTkjPlJDTGHWv++mv38TNn&#10;GIVrRAdO1fyikG/WHx5Wva/UDFroGhUYgTisel/zNkZfFQXKVlmBE/DKUVJDsCLSMxyLJoie0G1X&#10;zMpyUfQQGh9AKkSKbq9Jvs74WisZf2qNKrKu5sQtZhuyPSRbrFeiOgbhWyNvNMR/sLDCOGp6h9qK&#10;KNgpmH+grJEBEHScSLAFaG2kyjPQNNPyr2n2rfAqz0LioL/LhO8HK3+cXwIzTc1ny0+cOWFpSbkv&#10;SwGSp/dYUdXeU10cvsJAax7jSME09aCDTV+ah1GehL7cxVVDZJKCy9lyMaeMpNR0vigfs/jF288+&#10;YPymwLLk1DzQ7rKk4vwdIxGh0rEk9XKwM12X4onhlUny4nAY8kDT8mnkeYDmQvR72nPNHR0iZ92z&#10;IxnTSYxOGJ3DzUld0H85ReqUCST4K9StKy0l87odUNr6n+9c9Xbm698AAAD//wMAUEsDBBQABgAI&#10;AAAAIQBhTd9o3gAAAAwBAAAPAAAAZHJzL2Rvd25yZXYueG1sTI/NTsMwEITvSLyDtUjcqN0CTRPi&#10;VKgSF260CImbG2/jCP9Etpsmb8/2BLdZzafZmXo7OctGjKkPXsJyIYChb4PufSfh8/D2sAGWsvJa&#10;2eBRwowJts3tTa0qHS7+A8d97hiF+FQpCSbnoeI8tQadSoswoCfvFKJTmc7YcR3VhcKd5Ssh1typ&#10;3tMHowbcGWx/9mcnoZi+Ag4Jd/h9Gtto+nlj32cp7++m1xdgGaf8B8O1PlWHhjodw9nrxKyE8un5&#10;kVAyxLoAdiVEuSR1JLUqC+BNzf+PaH4BAAD//wMAUEsBAi0AFAAGAAgAAAAhALaDOJL+AAAA4QEA&#10;ABMAAAAAAAAAAAAAAAAAAAAAAFtDb250ZW50X1R5cGVzXS54bWxQSwECLQAUAAYACAAAACEAOP0h&#10;/9YAAACUAQAACwAAAAAAAAAAAAAAAAAvAQAAX3JlbHMvLnJlbHNQSwECLQAUAAYACAAAACEAiVw8&#10;YZ8BAAAuAwAADgAAAAAAAAAAAAAAAAAuAgAAZHJzL2Uyb0RvYy54bWxQSwECLQAUAAYACAAAACEA&#10;YU3faN4AAAAMAQAADwAAAAAAAAAAAAAAAAD5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Приложении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70848" behindDoc="1" locked="0" layoutInCell="1" allowOverlap="1" wp14:anchorId="7CE95764" wp14:editId="1ECAA578">
              <wp:simplePos x="0" y="0"/>
              <wp:positionH relativeFrom="page">
                <wp:posOffset>436880</wp:posOffset>
              </wp:positionH>
              <wp:positionV relativeFrom="page">
                <wp:posOffset>600710</wp:posOffset>
              </wp:positionV>
              <wp:extent cx="6574790" cy="0"/>
              <wp:effectExtent l="0" t="0" r="0" b="0"/>
              <wp:wrapNone/>
              <wp:docPr id="295" name="Shape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47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3C3AA81" id="_x0000_t32" coordsize="21600,21600" o:spt="32" o:oned="t" path="m,l21600,21600e" filled="f">
              <v:path arrowok="t" fillok="f" o:connecttype="none"/>
              <o:lock v:ext="edit" shapetype="t"/>
            </v:shapetype>
            <v:shape id="Shape 295" o:spid="_x0000_s1026" type="#_x0000_t32" style="position:absolute;margin-left:34.4pt;margin-top:47.3pt;width:517.7pt;height:0;z-index:-2521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3oxgAEAAOoCAAAOAAAAZHJzL2Uyb0RvYy54bWysUsFOIzEMva+0/xDlvp1ptdBl1CkHEHtB&#10;UAn4gJBJOpGSOLKznfbvcdJSEHtb7cWJ7fjZ7zmr633wYmeQHMRezmetFCZqGFzc9vLl+e7HLyko&#10;qzgoD9H08mBIXq+/f1tNqTMLGMEPBgWDROqm1Msx59Q1DenRBEUzSCZy0gIGldnFbTOgmhg9+GbR&#10;tpfNBDgkBG2IOHp7TMp1xbfW6PxoLZksfC95tlwtVvtabLNeqW6LKo1On8ZQ/zBFUC5y0zPUrcpK&#10;/EH3F1RwGoHA5pmG0IC1TpvKgdnM2y9snkaVTOXC4lA6y0T/D1Y/7DYo3NDLxdWFFFEFXlLtK0qA&#10;5ZkSdfzqJm7w5FHaYOG6txjKySzEvkp6OEtq9lloDl5eLH8ur1h5/Z5rPgoTUv5tIIhy6SVlVG47&#10;5huIkRcHOK+Sqt09ZW7Nhe8FpauPYuIft1i2bX1G4N1w57w/PvWRK8rsx2nL7RWGQyVR4yxoxTwt&#10;v2zss1+rP77o+g0AAP//AwBQSwMEFAAGAAgAAAAhACqBuaXbAAAACQEAAA8AAABkcnMvZG93bnJl&#10;di54bWxMj8FOwzAQRO9I/IO1SNyo0yoNIcSpAIlzRdoLt028jSPidRS7Tfh7XHGA486MZt6Wu8UO&#10;4kKT7x0rWK8SEMSt0z13Co6H94cchA/IGgfHpOCbPOyq25sSC+1m/qBLHToRS9gXqMCEMBZS+taQ&#10;Rb9yI3H0Tm6yGOI5dVJPOMdyO8hNkmTSYs9xweBIb4bar/psFTym+tNh9rpttvP+EOhk6ny/KHV/&#10;t7w8gwi0hL8wXPEjOlSRqXFn1l4MCrI8kgcFT2kG4uqvk3QDovlVZFXK/x9UPwAAAP//AwBQSwEC&#10;LQAUAAYACAAAACEAtoM4kv4AAADhAQAAEwAAAAAAAAAAAAAAAAAAAAAAW0NvbnRlbnRfVHlwZXNd&#10;LnhtbFBLAQItABQABgAIAAAAIQA4/SH/1gAAAJQBAAALAAAAAAAAAAAAAAAAAC8BAABfcmVscy8u&#10;cmVsc1BLAQItABQABgAIAAAAIQBgq3oxgAEAAOoCAAAOAAAAAAAAAAAAAAAAAC4CAABkcnMvZTJv&#10;RG9jLnhtbFBLAQItABQABgAIAAAAIQAqgbml2wAAAAkBAAAPAAAAAAAAAAAAAAAAANo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56864" behindDoc="1" locked="0" layoutInCell="1" allowOverlap="1" wp14:anchorId="4D8F91E1" wp14:editId="17DC342A">
              <wp:simplePos x="0" y="0"/>
              <wp:positionH relativeFrom="page">
                <wp:posOffset>604520</wp:posOffset>
              </wp:positionH>
              <wp:positionV relativeFrom="page">
                <wp:posOffset>461010</wp:posOffset>
              </wp:positionV>
              <wp:extent cx="5532120" cy="113030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212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8F91E1" id="_x0000_t202" coordsize="21600,21600" o:spt="202" path="m,l,21600r21600,l21600,xe">
              <v:stroke joinstyle="miter"/>
              <v:path gradientshapeok="t" o:connecttype="rect"/>
            </v:shapetype>
            <v:shape id="Shape 307" o:spid="_x0000_s1170" type="#_x0000_t202" style="position:absolute;margin-left:47.6pt;margin-top:36.3pt;width:435.6pt;height:8.9pt;z-index:-251759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aGmgEAAC8DAAAOAAAAZHJzL2Uyb0RvYy54bWysUttOwzAMfUfiH6K8s7abuKhaN4EQCAkB&#10;EvABWZqskZo4isPa/T1O2AXBG+LFdWz3+PjY8+Voe7ZRAQ24hleTkjPlJLTGrRv+/nZ3dsUZRuFa&#10;0YNTDd8q5MvF6cl88LWaQgd9qwIjEIf14BvexejrokDZKStwAl45SmoIVkR6hnXRBjEQuu2LaVle&#10;FAOE1geQCpGit19Jvsj4WisZn7VGFVnfcOIWsw3ZrpItFnNRr4PwnZE7GuIPLKwwjpoeoG5FFOwj&#10;mF9Q1sgACDpOJNgCtDZS5Rlomqr8Mc1rJ7zKs5A46A8y4f/ByqfNS2CmbfisvOTMCUtLyn1ZCpA8&#10;g8eaql491cXxBkZa8z6OFExTjzrY9KV5GOVJ6O1BXDVGJil4fj6bVlNKScpV1aycZfWL498+YLxX&#10;YFlyGh5oeVlTsXnESEyodF+Smjm4M32f4oniF5XkxXE15omqKndIsRW0W+I/0KIb7ugSOesfHOmY&#10;bmLvhL2z2jmpC/rrj0idMoEj1K4rbSXz2l1QWvv3d6463vniEwAA//8DAFBLAwQUAAYACAAAACEA&#10;pvjOCdsAAAAIAQAADwAAAGRycy9kb3ducmV2LnhtbEyPwU7DMAyG70i8Q2QkbiylGmUrTSc0iQs3&#10;BkLiljVeU5E4VZJ17dtjTnCz9f/6/LnZzd6JCWMaAim4XxUgkLpgBuoVfLy/3G1ApKzJaBcIFSyY&#10;YNdeXzW6NuFCbzgdci8YQqnWCmzOYy1l6ix6nVZhROLsFKLXmdfYSxP1heHeybIoKun1QHzB6hH3&#10;Frvvw9kreJw/A44J9/h1mrpoh2XjXhelbm/m5ycQGef8V4ZffVaHlp2O4UwmCadg+1Byk1llBYLz&#10;bVWtQRx5KNYg20b+f6D9AQAA//8DAFBLAQItABQABgAIAAAAIQC2gziS/gAAAOEBAAATAAAAAAAA&#10;AAAAAAAAAAAAAABbQ29udGVudF9UeXBlc10ueG1sUEsBAi0AFAAGAAgAAAAhADj9If/WAAAAlAEA&#10;AAsAAAAAAAAAAAAAAAAALwEAAF9yZWxzLy5yZWxzUEsBAi0AFAAGAAgAAAAhAIOZloaaAQAALwMA&#10;AA4AAAAAAAAAAAAAAAAALgIAAGRycy9lMm9Eb2MueG1sUEsBAi0AFAAGAAgAAAAhAKb4zgnbAAAA&#10;CAEAAA8AAAAAAAAAAAAAAAAA9A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57888" behindDoc="1" locked="0" layoutInCell="1" allowOverlap="1" wp14:anchorId="75C9F769" wp14:editId="60257446">
              <wp:simplePos x="0" y="0"/>
              <wp:positionH relativeFrom="page">
                <wp:posOffset>607695</wp:posOffset>
              </wp:positionH>
              <wp:positionV relativeFrom="page">
                <wp:posOffset>625475</wp:posOffset>
              </wp:positionV>
              <wp:extent cx="3651250" cy="274320"/>
              <wp:effectExtent l="0" t="0" r="0" b="0"/>
              <wp:wrapNone/>
              <wp:docPr id="309" name="Shape 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125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C9F769" id="Shape 309" o:spid="_x0000_s1171" type="#_x0000_t202" style="position:absolute;margin-left:47.85pt;margin-top:49.25pt;width:287.5pt;height:21.6pt;z-index:-251758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F9nwEAAC8DAAAOAAAAZHJzL2Uyb0RvYy54bWysUttu2zAMfR/QfxD03viSJduMOMGGoMOA&#10;YiuQ9QMUWYoFWKIgqrHz96OUS4f1begLTZH04eEhV5vJDuyoAhpwLa9mJWfKSeiMO7T8+ffD/WfO&#10;MArXiQGcavlJId+s7z6sRt+oGnoYOhUYgThsRt/yPkbfFAXKXlmBM/DKUVJDsCLSMxyKLoiR0O1Q&#10;1GW5LEYInQ8gFSJFt+ckX2d8rZWMv7RGFdnQcuIWsw3Z7pMt1ivRHILwvZEXGuI/WFhhHDW9QW1F&#10;FOwlmDdQ1sgACDrOJNgCtDZS5Rlomqr8Z5pdL7zKs5A46G8y4fvByp/Hp8BM1/J5+YUzJywtKfdl&#10;KUDyjB4bqtp5qovTN5hozdc4UjBNPelg05fmYZQnoU83cdUUmaTgfLmo6gWlJOXqTx/ndVa/eP3b&#10;B4zfFViWnJYHWl7WVBwfMRITKr2WpGYOHswwpHiieKaSvDjtpzxRVd2I7qE7Ef+RFt1yR5fI2fDD&#10;kY7pJq5OuDr7i5O6oP/6EqlTJpDgz1CXrrSVzOtyQWntf79z1eudr/8AAAD//wMAUEsDBBQABgAI&#10;AAAAIQCxeBsV3AAAAAkBAAAPAAAAZHJzL2Rvd25yZXYueG1sTI9BT8MwDIXvSPyHyEjcWDrE1lKa&#10;TmgSF24MhMQta7ymInGqJOvaf485wcmy39Pz95rd7J2YMKYhkIL1qgCB1AUzUK/g4/3lrgKRsiaj&#10;XSBUsGCCXXt91ejahAu94XTIveAQSrVWYHMeaylTZ9HrtAojEmunEL3OvMZemqgvHO6dvC+KrfR6&#10;IP5g9Yh7i9334ewVlPNnwDHhHr9OUxftsFTudVHq9mZ+fgKRcc5/ZvjFZ3RomekYzmSScAoeNyU7&#10;eVYbEKxvy4IPRzY+rEuQbSP/N2h/AAAA//8DAFBLAQItABQABgAIAAAAIQC2gziS/gAAAOEBAAAT&#10;AAAAAAAAAAAAAAAAAAAAAABbQ29udGVudF9UeXBlc10ueG1sUEsBAi0AFAAGAAgAAAAhADj9If/W&#10;AAAAlAEAAAsAAAAAAAAAAAAAAAAALwEAAF9yZWxzLy5yZWxzUEsBAi0AFAAGAAgAAAAhALBGUX2f&#10;AQAALwMAAA4AAAAAAAAAAAAAAAAALgIAAGRycy9lMm9Eb2MueG1sUEsBAi0AFAAGAAgAAAAhALF4&#10;GxXcAAAACQEAAA8AAAAAAAAAAAAAAAAA+Q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58912" behindDoc="1" locked="0" layoutInCell="1" allowOverlap="1" wp14:anchorId="17EA8875" wp14:editId="1B81C0FB">
              <wp:simplePos x="0" y="0"/>
              <wp:positionH relativeFrom="page">
                <wp:posOffset>6090920</wp:posOffset>
              </wp:positionH>
              <wp:positionV relativeFrom="page">
                <wp:posOffset>680085</wp:posOffset>
              </wp:positionV>
              <wp:extent cx="932815" cy="152400"/>
              <wp:effectExtent l="0" t="0" r="0" b="0"/>
              <wp:wrapNone/>
              <wp:docPr id="311" name="Shape 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281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Приложении 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EA8875" id="Shape 311" o:spid="_x0000_s1172" type="#_x0000_t202" style="position:absolute;margin-left:479.6pt;margin-top:53.55pt;width:73.45pt;height:12pt;z-index:-251757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dAnwEAAC4DAAAOAAAAZHJzL2Uyb0RvYy54bWysUttu2zAMfR+wfxD0vviSdWiNOEGLIMOA&#10;YRuQ9gMUWYoFWKIgqrHz96OUOB22t6EvNEXSh4eHXG0mO7CTCmjAtbxalJwpJ6Ez7tjyl+fdp3vO&#10;MArXiQGcavlZId+sP35Yjb5RNfQwdCowAnHYjL7lfYy+KQqUvbICF+CVo6SGYEWkZzgWXRAjoduh&#10;qMvySzFC6HwAqRApur0k+Trja61k/Kk1qsiGlhO3mG3I9pBssV6J5hiE74280hD/wcIK46jpDWor&#10;omCvwfwDZY0MgKDjQoItQGsjVZ6BpqnKv6bZ98KrPAuJg/4mE74frPxx+hWY6Vq+rCrOnLC0pNyX&#10;pQDJM3psqGrvqS5OTzDRmuc4UjBNPelg05fmYZQnoc83cdUUmaTgw7K+r+44k5Sq7urPZRa/ePvZ&#10;B4xfFViWnJYH2l2WVJy+YyQiVDqXpF4OdmYYUjwxvDBJXpwOUx6oquqZ5wG6M9Efac8td3SInA3f&#10;HMmYTmJ2wuwcrk7qgv7xNVKnTCDBX6CuXWkpmdf1gNLW/3znqrczX/8GAAD//wMAUEsDBBQABgAI&#10;AAAAIQC1/Wj53QAAAAwBAAAPAAAAZHJzL2Rvd25yZXYueG1sTI9LT8MwEITvSPwHa5G4UdtF9BHi&#10;VKgSF24UhMTNjbdxhB+R7abJv2d7gtus5tPsTL2bvGMjptzHoEAuBDAMbTR96BR8frw+bIDlooPR&#10;LgZUMGOGXXN7U+vKxEt4x/FQOkYhIVdagS1lqDjPrUWv8yIOGMg7xeR1oTN13CR9oXDv+FKIFfe6&#10;D/TB6gH3Ftufw9krWE9fEYeMe/w+jW2y/bxxb7NS93fTyzOwglP5g+Fan6pDQ52O8RxMZk7B9mm7&#10;JJQMsZbAroQUK1JHUo9SAm9q/n9E8wsAAP//AwBQSwECLQAUAAYACAAAACEAtoM4kv4AAADhAQAA&#10;EwAAAAAAAAAAAAAAAAAAAAAAW0NvbnRlbnRfVHlwZXNdLnhtbFBLAQItABQABgAIAAAAIQA4/SH/&#10;1gAAAJQBAAALAAAAAAAAAAAAAAAAAC8BAABfcmVscy8ucmVsc1BLAQItABQABgAIAAAAIQAzozdA&#10;nwEAAC4DAAAOAAAAAAAAAAAAAAAAAC4CAABkcnMvZTJvRG9jLnhtbFBLAQItABQABgAIAAAAIQC1&#10;/Wj53QAAAAwBAAAPAAAAAAAAAAAAAAAAAPk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Приложении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71872" behindDoc="1" locked="0" layoutInCell="1" allowOverlap="1" wp14:anchorId="5BD513CE" wp14:editId="1865AFA3">
              <wp:simplePos x="0" y="0"/>
              <wp:positionH relativeFrom="page">
                <wp:posOffset>528320</wp:posOffset>
              </wp:positionH>
              <wp:positionV relativeFrom="page">
                <wp:posOffset>589915</wp:posOffset>
              </wp:positionV>
              <wp:extent cx="6571615" cy="0"/>
              <wp:effectExtent l="0" t="0" r="0" b="0"/>
              <wp:wrapNone/>
              <wp:docPr id="313" name="Shape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161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79E7E92" id="_x0000_t32" coordsize="21600,21600" o:spt="32" o:oned="t" path="m,l21600,21600e" filled="f">
              <v:path arrowok="t" fillok="f" o:connecttype="none"/>
              <o:lock v:ext="edit" shapetype="t"/>
            </v:shapetype>
            <v:shape id="Shape 313" o:spid="_x0000_s1026" type="#_x0000_t32" style="position:absolute;margin-left:41.6pt;margin-top:46.45pt;width:517.45pt;height:0;z-index:-2521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5lvgAEAAOoCAAAOAAAAZHJzL2Uyb0RvYy54bWysUsFu2zAMvQ/oPwi6N7ZTNB2MOD206C5F&#10;G2DbB6iyFAuQRIHU4uTvSylpOmy3YRdKJMVHvket7w/Bi71BchAH2S1aKUzUMLq4G+TPH0/XX6Wg&#10;rOKoPEQzyKMheb+5+rKeU2+WMIEfDQoGidTPaZBTzqlvGtKTCYoWkEzkpAUMKrOLu2ZENTN68M2y&#10;bVfNDDgmBG2IOPp4SspNxbfW6PxqLZks/CB5tlwtVvtWbLNZq36HKk1On8dQ/zBFUC5y0wvUo8pK&#10;/EL3F1RwGoHA5oWG0IC1TpvKgdl07R9svk8qmcqFxaF0kYn+H6x+2W9RuHGQN92NFFEFXlLtK0qA&#10;5ZkT9fzqIW7x7FHaYuF6sBjKySzEoUp6vEhqDlloDq5u77pVdyuF/sg1n4UJKX8zEES5DJIyKreb&#10;8gPEyIsD7Kqkav9MmVtz4UdB6eqjmPnHLe/atj4j8G58ct6fnvrIFWX207Tl9gbjsZKocRa0Yp6X&#10;Xzb2u1+rP7/o5h0AAP//AwBQSwMEFAAGAAgAAAAhAEG3qNPbAAAACQEAAA8AAABkcnMvZG93bnJl&#10;di54bWxMj8FOwzAQRO9I/IO1SNyok0BLGuJUgMS5IuXCbRNv44h4HcVuE/4eVxzgODujmbflbrGD&#10;ONPke8cK0lUCgrh1uudOwcfh7S4H4QOyxsExKfgmD7vq+qrEQruZ3+lch07EEvYFKjAhjIWUvjVk&#10;0a/cSBy9o5sshiinTuoJ51huB5klyUZa7DkuGBzp1VD7VZ+sgscH/elw87Ju1vP+EOho6ny/KHV7&#10;szw/gQi0hL8wXPAjOlSRqXEn1l4MCvL7LCYVbLMtiIufpnkKovm9yKqU/z+ofgAAAP//AwBQSwEC&#10;LQAUAAYACAAAACEAtoM4kv4AAADhAQAAEwAAAAAAAAAAAAAAAAAAAAAAW0NvbnRlbnRfVHlwZXNd&#10;LnhtbFBLAQItABQABgAIAAAAIQA4/SH/1gAAAJQBAAALAAAAAAAAAAAAAAAAAC8BAABfcmVscy8u&#10;cmVsc1BLAQItABQABgAIAAAAIQAGS5lvgAEAAOoCAAAOAAAAAAAAAAAAAAAAAC4CAABkcnMvZTJv&#10;RG9jLnhtbFBLAQItABQABgAIAAAAIQBBt6jT2wAAAAkBAAAPAAAAAAAAAAAAAAAAANo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66080" behindDoc="1" locked="0" layoutInCell="1" allowOverlap="1" wp14:anchorId="2AFE3D2B" wp14:editId="767D7787">
              <wp:simplePos x="0" y="0"/>
              <wp:positionH relativeFrom="page">
                <wp:posOffset>513080</wp:posOffset>
              </wp:positionH>
              <wp:positionV relativeFrom="page">
                <wp:posOffset>454660</wp:posOffset>
              </wp:positionV>
              <wp:extent cx="5535295" cy="125095"/>
              <wp:effectExtent l="0" t="0" r="0" b="0"/>
              <wp:wrapNone/>
              <wp:docPr id="320" name="Shape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529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УПРАВЛЕНИЕ КА ЧЕ 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E3D2B" id="_x0000_t202" coordsize="21600,21600" o:spt="202" path="m,l,21600r21600,l21600,xe">
              <v:stroke joinstyle="miter"/>
              <v:path gradientshapeok="t" o:connecttype="rect"/>
            </v:shapetype>
            <v:shape id="Shape 320" o:spid="_x0000_s1174" type="#_x0000_t202" style="position:absolute;margin-left:40.4pt;margin-top:35.8pt;width:435.85pt;height:9.85pt;z-index:-251750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4LngEAAC8DAAAOAAAAZHJzL2Uyb0RvYy54bWysUttu2zAMfR+wfxD03vjSediMOEWLosOA&#10;YhvQ9gMUWYoFWKIgqrHz96WUOC26t6IvNEXSh+eQXF/NdmR7FdCA63i1KjlTTkJv3K7jT493Fz84&#10;wyhcL0ZwquMHhfxq8/XLevKtqmGAsVeBEYjDdvIdH2L0bVGgHJQVuAKvHCU1BCsiPcOu6IOYCN2O&#10;RV2W34sJQu8DSIVI0dtjkm8yvtZKxr9ao4ps7Dhxi9mGbLfJFpu1aHdB+MHIEw3xARZWGEdNz1C3&#10;Igr2HMx/UNbIAAg6riTYArQ2UmUNpKYq36l5GIRXWQsNB/15TPh5sPLP/l9gpu/4ZU3zccLSknJf&#10;lgI0nsljS1UPnurifAMzrXmJIwWT6lkHm76kh1GegA7n4ao5MknBprls6p8NZ5JyVd2U5BN88fq3&#10;Dxh/KbAsOR0PtLw8U7G/x3gsXUpSMwd3ZhxTPFE8UklenLdzVlRV3xaiW+gPxH+iRXfc0SVyNv52&#10;NMd0E4sTFmd7clIX9NfPkTplAgn+CHXqSlvJEk4XlNb+9p2rXu988wIAAP//AwBQSwMEFAAGAAgA&#10;AAAhACteUVDbAAAACAEAAA8AAABkcnMvZG93bnJldi54bWxMj8FOwzAMhu9IvENkJG4s7dBGKU0n&#10;NIkLNwZC4pY1XlOROFWSde3bY05ws/X/+vy52c3eiQljGgIpKFcFCKQumIF6BR/vL3cViJQ1Ge0C&#10;oYIFE+za66tG1yZc6A2nQ+4FQyjVWoHNeaylTJ1Fr9MqjEicnUL0OvMae2mivjDcO7kuiq30eiC+&#10;YPWIe4vd9+HsFTzMnwHHhHv8Ok1dtMNSuddFqdub+fkJRMY5/5XhV5/VoWWnYziTScIpqAo2z8wq&#10;tyA4f9ysNyCOPJT3INtG/n+g/QEAAP//AwBQSwECLQAUAAYACAAAACEAtoM4kv4AAADhAQAAEwAA&#10;AAAAAAAAAAAAAAAAAAAAW0NvbnRlbnRfVHlwZXNdLnhtbFBLAQItABQABgAIAAAAIQA4/SH/1gAA&#10;AJQBAAALAAAAAAAAAAAAAAAAAC8BAABfcmVscy8ucmVsc1BLAQItABQABgAIAAAAIQBSBx4LngEA&#10;AC8DAAAOAAAAAAAAAAAAAAAAAC4CAABkcnMvZTJvRG9jLnhtbFBLAQItABQABgAIAAAAIQArXlFQ&#10;2wAAAAgBAAAPAAAAAAAAAAAAAAAAAPg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УПРАВЛЕНИЕ КА ЧЕ 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72224" behindDoc="1" locked="0" layoutInCell="1" allowOverlap="1" wp14:anchorId="465F7F3D" wp14:editId="58A1111D">
              <wp:simplePos x="0" y="0"/>
              <wp:positionH relativeFrom="page">
                <wp:posOffset>516255</wp:posOffset>
              </wp:positionH>
              <wp:positionV relativeFrom="page">
                <wp:posOffset>622300</wp:posOffset>
              </wp:positionV>
              <wp:extent cx="3651250" cy="267970"/>
              <wp:effectExtent l="0" t="0" r="0" b="0"/>
              <wp:wrapNone/>
              <wp:docPr id="322" name="Shape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1250" cy="2679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5F7F3D" id="Shape 322" o:spid="_x0000_s1175" type="#_x0000_t202" style="position:absolute;margin-left:40.65pt;margin-top:49pt;width:287.5pt;height:21.1pt;z-index:-251744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i4nwEAAC8DAAAOAAAAZHJzL2Uyb0RvYy54bWysUlFP4zAMfj+J/xDl/da1aOOo1iFOCISE&#10;uJPG/YAsTdZITRzFYe3+PU62DgRvJ15cx3Y/f/7s1c1oe7ZXAQ24hpezOWfKSWiN2zX838v9z1+c&#10;YRSuFT041fCDQn6zvvixGnytKuigb1VgBOKwHnzDuxh9XRQoO2UFzsArR0kNwYpIz7Ar2iAGQrd9&#10;Uc3ny2KA0PoAUiFS9O6Y5OuMr7WS8Y/WqCLrG07cYrYh222yxXol6l0QvjPyREP8BwsrjKOmZ6g7&#10;EQV7DeYLlDUyAIKOMwm2AK2NVHkGmqacf5pm0wmv8iwkDvqzTPh9sPJ5/zcw0zb8sqo4c8LSknJf&#10;lgIkz+CxpqqNp7o4/oaR1jzFkYJp6lEHm740D6M8CX04i6vGyCQFL5eLslpQSlKuWl5dX2X1i/e/&#10;fcD4oMCy5DQ80PKypmL/hJGYUOlUkpo5uDd9n+KJ4pFK8uK4HfNEZbmYiG6hPRD/gRbdcEeXyFn/&#10;6EjHdBOTEyZne3JSF/S3r5E6ZQIJ/gh16kpbybxOF5TW/vGdq97vfP0GAAD//wMAUEsDBBQABgAI&#10;AAAAIQCLpcfh3AAAAAkBAAAPAAAAZHJzL2Rvd25yZXYueG1sTI/BTsMwEETvSPyDtUjcqNMCIYQ4&#10;FarEhRsFIXFz420cYa8j202Tv2c5wXFnnmZnmu3snZgwpiGQgvWqAIHUBTNQr+Dj/eWmApGyJqNd&#10;IFSwYIJte3nR6NqEM73htM+94BBKtVZgcx5rKVNn0eu0CiMSe8cQvc58xl6aqM8c7p3cFEUpvR6I&#10;P1g94s5i970/eQUP82fAMeEOv45TF+2wVO51Uer6an5+ApFxzn8w/Nbn6tByp0M4kUnCKajWt0wq&#10;eKx4EvvlfcnCgcG7YgOybeT/Be0PAAAA//8DAFBLAQItABQABgAIAAAAIQC2gziS/gAAAOEBAAAT&#10;AAAAAAAAAAAAAAAAAAAAAABbQ29udGVudF9UeXBlc10ueG1sUEsBAi0AFAAGAAgAAAAhADj9If/W&#10;AAAAlAEAAAsAAAAAAAAAAAAAAAAALwEAAF9yZWxzLy5yZWxzUEsBAi0AFAAGAAgAAAAhABFQmLif&#10;AQAALwMAAA4AAAAAAAAAAAAAAAAALgIAAGRycy9lMm9Eb2MueG1sUEsBAi0AFAAGAAgAAAAhAIul&#10;x+HcAAAACQEAAA8AAAAAAAAAAAAAAAAA+Q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78368" behindDoc="1" locked="0" layoutInCell="1" allowOverlap="1" wp14:anchorId="361A6A17" wp14:editId="2E64C50E">
              <wp:simplePos x="0" y="0"/>
              <wp:positionH relativeFrom="page">
                <wp:posOffset>6002655</wp:posOffset>
              </wp:positionH>
              <wp:positionV relativeFrom="page">
                <wp:posOffset>677545</wp:posOffset>
              </wp:positionV>
              <wp:extent cx="929640" cy="146050"/>
              <wp:effectExtent l="0" t="0" r="0" b="0"/>
              <wp:wrapNone/>
              <wp:docPr id="324" name="Shape 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Приложении 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1A6A17" id="Shape 324" o:spid="_x0000_s1176" type="#_x0000_t202" style="position:absolute;margin-left:472.65pt;margin-top:53.35pt;width:73.2pt;height:11.5pt;z-index:-251738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EOngEAAC4DAAAOAAAAZHJzL2Uyb0RvYy54bWysUlFP4zAMfkfiP0R5Z23HboJqHboTAiGd&#10;DqRxPyBLkzVSE0dxWLt/f062DgRv6F5cx3Y/f/7s1d1oe7ZXAQ24hlezkjPlJLTG7Rr+9/Xh6oYz&#10;jMK1ogenGn5QyO/WlxerwddqDh30rQqMQBzWg294F6OviwJlp6zAGXjlKKkhWBHpGXZFG8RA6LYv&#10;5mW5LAYIrQ8gFSJF749Jvs74WisZn7VGFVnfcOIWsw3ZbpMt1itR74LwnZEnGuIbLKwwjpqeoe5F&#10;FOwtmC9Q1sgACDrOJNgCtDZS5Rlomqr8NM2mE17lWUgc9GeZ8P/Byj/7l8BM2/Dr+YIzJywtKfdl&#10;KUDyDB5rqtp4qovjLxhpzVMcKZimHnWw6UvzMMqT0IezuGqMTFLwdn67XFBGUqpaLMsfWfzi/Wcf&#10;MD4qsCw5DQ+0uyyp2P/GSESodCpJvRw8mL5P8cTwyCR5cdyOeaCqWk48t9AeiP5Ae264o0PkrH9y&#10;JGM6ickJk7M9OakL+p9vkTplAgn+CHXqSkvJvE4HlLb+8Z2r3s98/Q8AAP//AwBQSwMEFAAGAAgA&#10;AAAhAGFN32jeAAAADAEAAA8AAABkcnMvZG93bnJldi54bWxMj81OwzAQhO9IvIO1SNyo3QJNE+JU&#10;qBIXbrQIiZsbb+MI/0S2myZvz/YEt1nNp9mZejs5y0aMqQ9ewnIhgKFvg+59J+Hz8PawAZay8lrZ&#10;4FHCjAm2ze1NrSodLv4Dx33uGIX4VCkJJueh4jy1Bp1KizCgJ+8UolOZzthxHdWFwp3lKyHW3Kne&#10;0wejBtwZbH/2ZyehmL4CDgl3+H0a22j6eWPfZynv76bXF2AZp/wHw7U+VYeGOh3D2evErITy6fmR&#10;UDLEugB2JUS5JHUktSoL4E3N/49ofgEAAP//AwBQSwECLQAUAAYACAAAACEAtoM4kv4AAADhAQAA&#10;EwAAAAAAAAAAAAAAAAAAAAAAW0NvbnRlbnRfVHlwZXNdLnhtbFBLAQItABQABgAIAAAAIQA4/SH/&#10;1gAAAJQBAAALAAAAAAAAAAAAAAAAAC8BAABfcmVscy8ucmVsc1BLAQItABQABgAIAAAAIQCV/SEO&#10;ngEAAC4DAAAOAAAAAAAAAAAAAAAAAC4CAABkcnMvZTJvRG9jLnhtbFBLAQItABQABgAIAAAAIQBh&#10;Td9o3gAAAAwBAAAPAAAAAAAAAAAAAAAAAPg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Приложении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72896" behindDoc="1" locked="0" layoutInCell="1" allowOverlap="1" wp14:anchorId="6AE8759D" wp14:editId="72F4E578">
              <wp:simplePos x="0" y="0"/>
              <wp:positionH relativeFrom="page">
                <wp:posOffset>436880</wp:posOffset>
              </wp:positionH>
              <wp:positionV relativeFrom="page">
                <wp:posOffset>600710</wp:posOffset>
              </wp:positionV>
              <wp:extent cx="6574790" cy="0"/>
              <wp:effectExtent l="0" t="0" r="0" b="0"/>
              <wp:wrapNone/>
              <wp:docPr id="326" name="Shape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47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BD397AB" id="_x0000_t32" coordsize="21600,21600" o:spt="32" o:oned="t" path="m,l21600,21600e" filled="f">
              <v:path arrowok="t" fillok="f" o:connecttype="none"/>
              <o:lock v:ext="edit" shapetype="t"/>
            </v:shapetype>
            <v:shape id="Shape 326" o:spid="_x0000_s1026" type="#_x0000_t32" style="position:absolute;margin-left:34.4pt;margin-top:47.3pt;width:517.7pt;height:0;z-index:-2521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9VgQEAAOoCAAAOAAAAZHJzL2Uyb0RvYy54bWysUsFu2zAMvRfYPwi6L3ayLtmMOD20aC/D&#10;FqDbByiyFAuQRIHU4uTvSylpOqy3YRdKJMVHvket747Bi4NBchB7OZ+1UpioYXBx38tfPx8/fpGC&#10;soqD8hBNL0+G5N3mw816Sp1ZwAh+MCgYJFI3pV6OOaeuaUiPJiiaQTKRkxYwqMwu7psB1cTowTeL&#10;tl02E+CQELQh4ujDOSk3Fd9ao/MPa8lk4XvJs+Vqsdpdsc1mrbo9qjQ6fRlD/cMUQbnITa9QDyor&#10;8RvdO6jgNAKBzTMNoQFrnTaVA7OZt3+xeR5VMpULi0PpKhP9P1j9/bBF4YZeflospYgq8JJqX1EC&#10;LM+UqONX93GLF4/SFgvXo8VQTmYhjlXS01VSc8xCc3D5eXW7+srK69dc81aYkPKTgSDKpZeUUbn9&#10;mO8hRl4c4LxKqg7fKHNrLnwtKF19FBP/uMWqbeszAu+GR+f9+amPXFFmP09bbjsYTpVEjbOgFfOy&#10;/LKxP/1a/fZFNy8AAAD//wMAUEsDBBQABgAIAAAAIQAqgbml2wAAAAkBAAAPAAAAZHJzL2Rvd25y&#10;ZXYueG1sTI/BTsMwEETvSPyDtUjcqNMqDSHEqQCJc0XaC7dNvI0j4nUUu034e1xxgOPOjGbelrvF&#10;DuJCk+8dK1ivEhDErdM9dwqOh/eHHIQPyBoHx6TgmzzsqtubEgvtZv6gSx06EUvYF6jAhDAWUvrW&#10;kEW/ciNx9E5ushjiOXVSTzjHcjvITZJk0mLPccHgSG+G2q/6bBU8pvrTYfa6bbbz/hDoZOp8vyh1&#10;f7e8PIMItIS/MFzxIzpUkalxZ9ZeDAqyPJIHBU9pBuLqr5N0A6L5VWRVyv8fVD8AAAD//wMAUEsB&#10;Ai0AFAAGAAgAAAAhALaDOJL+AAAA4QEAABMAAAAAAAAAAAAAAAAAAAAAAFtDb250ZW50X1R5cGVz&#10;XS54bWxQSwECLQAUAAYACAAAACEAOP0h/9YAAACUAQAACwAAAAAAAAAAAAAAAAAvAQAAX3JlbHMv&#10;LnJlbHNQSwECLQAUAAYACAAAACEAUh8PVYEBAADqAgAADgAAAAAAAAAAAAAAAAAuAgAAZHJzL2Uy&#10;b0RvYy54bWxQSwECLQAUAAYACAAAACEAKoG5pdsAAAAJAQAADwAAAAAAAAAAAAAAAADbAwAAZHJz&#10;L2Rvd25yZXYueG1sUEsFBgAAAAAEAAQA8wAAAOMEAAAAAA==&#10;" strokeweight="1pt"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3728" behindDoc="1" locked="0" layoutInCell="1" allowOverlap="1" wp14:anchorId="23510434" wp14:editId="761B0C97">
              <wp:simplePos x="0" y="0"/>
              <wp:positionH relativeFrom="page">
                <wp:posOffset>575310</wp:posOffset>
              </wp:positionH>
              <wp:positionV relativeFrom="page">
                <wp:posOffset>462915</wp:posOffset>
              </wp:positionV>
              <wp:extent cx="6117590" cy="137160"/>
              <wp:effectExtent l="0" t="0" r="0" b="0"/>
              <wp:wrapNone/>
              <wp:docPr id="359" name="Shape 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510434" id="_x0000_t202" coordsize="21600,21600" o:spt="202" path="m,l,21600r21600,l21600,xe">
              <v:stroke joinstyle="miter"/>
              <v:path gradientshapeok="t" o:connecttype="rect"/>
            </v:shapetype>
            <v:shape id="Shape 359" o:spid="_x0000_s1179" type="#_x0000_t202" style="position:absolute;margin-left:45.3pt;margin-top:36.45pt;width:481.7pt;height:10.8pt;z-index:-251722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ASnAEAAC8DAAAOAAAAZHJzL2Uyb0RvYy54bWysUttOwzAMfUfiH6K8s64gBlTrEGgaQkKA&#10;NPiALE3WSE0cxWHt/h4nu4DgDfGSOrZ7fM5xpreD7dhGBTTgal6OxpwpJ6Exbl3z97fF2TVnGIVr&#10;RAdO1XyrkN/OTk+mva/UObTQNSowAnFY9b7mbYy+KgqUrbICR+CVo6KGYEWka1gXTRA9oduuOB+P&#10;J0UPofEBpEKk7HxX5LOMr7WS8UVrVJF1NSduMZ8hn6t0FrOpqNZB+NbIPQ3xBxZWGEdDj1BzEQX7&#10;COYXlDUyAIKOIwm2AK2NVFkDqSnHP9QsW+FV1kLmoD/ahP8HK583r4GZpuYXlzecOWFpSXkuSwmy&#10;p/dYUdfSU18c7mGgNR/ySMmketDBpi/pYVQno7dHc9UQmaTkpCyvLm+oJKlWXlyVk+x+8fW3Dxgf&#10;FFiWgpoHWl72VGyeMBITaj20pGEOFqbrUj5R3FFJURxWQ1ZUlkcBK2i2xL+nRdfc0UvkrHt05GN6&#10;E4cgHILVPkhT0N99RJqUCST4HdR+Km0l89q/oLT27/fc9fXOZ58AAAD//wMAUEsDBBQABgAIAAAA&#10;IQB1v4Tx3AAAAAkBAAAPAAAAZHJzL2Rvd25yZXYueG1sTI/BTsMwEETvSPyDtUjcqEPVljaNU6FK&#10;XLhREBI3N97GUe11ZLtp8vdsT3Bczejtm2o3eicGjKkLpOB5VoBAaoLpqFXw9fn2tAaRsiajXSBU&#10;MGGCXX1/V+nShCt94HDIrWAIpVIrsDn3pZSpseh1moUeibNTiF5nPmMrTdRXhnsn50Wxkl53xB+s&#10;7nFvsTkfLl7By/gdsE+4x5/T0ETbTWv3Pin1+DC+bkFkHPNfGW76rA41Ox3DhUwSTsGmWHGTWfMN&#10;iFteLBc87sjJYgmyruT/BfUvAAAA//8DAFBLAQItABQABgAIAAAAIQC2gziS/gAAAOEBAAATAAAA&#10;AAAAAAAAAAAAAAAAAABbQ29udGVudF9UeXBlc10ueG1sUEsBAi0AFAAGAAgAAAAhADj9If/WAAAA&#10;lAEAAAsAAAAAAAAAAAAAAAAALwEAAF9yZWxzLy5yZWxzUEsBAi0AFAAGAAgAAAAhAGorEBKcAQAA&#10;LwMAAA4AAAAAAAAAAAAAAAAALgIAAGRycy9lMm9Eb2MueG1sUEsBAi0AFAAGAAgAAAAhAHW/hPHc&#10;AAAACQEAAA8AAAAAAAAAAAAAAAAA9g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598848" behindDoc="1" locked="0" layoutInCell="1" allowOverlap="1" wp14:anchorId="06BEE48F" wp14:editId="64530469">
              <wp:simplePos x="0" y="0"/>
              <wp:positionH relativeFrom="page">
                <wp:posOffset>5793740</wp:posOffset>
              </wp:positionH>
              <wp:positionV relativeFrom="page">
                <wp:posOffset>706755</wp:posOffset>
              </wp:positionV>
              <wp:extent cx="987425" cy="146050"/>
              <wp:effectExtent l="0" t="0" r="0" b="0"/>
              <wp:wrapNone/>
              <wp:docPr id="361" name="Shap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742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BEE48F" id="Shape 361" o:spid="_x0000_s1180" type="#_x0000_t202" style="position:absolute;margin-left:456.2pt;margin-top:55.65pt;width:77.75pt;height:11.5pt;z-index:-251717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9qnwEAAC4DAAAOAAAAZHJzL2Uyb0RvYy54bWysUttu2zAMfR/QfxD03thOmywz4hQrihQF&#10;hm1A1g9QZCkWYImCqMbO35dSbkP3NvSFpkj68PCQy4fR9myvAhpwDa8mJWfKSWiN2zX89c/6dsEZ&#10;RuFa0YNTDT8o5A+rmy/LwddqCh30rQqMQBzWg294F6OviwJlp6zACXjlKKkhWBHpGXZFG8RA6LYv&#10;pmU5LwYIrQ8gFSJFn45Jvsr4WisZf2mNKrK+4cQtZhuy3SZbrJai3gXhOyNPNMR/sLDCOGp6gXoS&#10;UbC3YP6BskYGQNBxIsEWoLWRKs9A01Tlh2k2nfAqz0LioL/IhJ8HK3/ufwdm2obfzSvOnLC0pNyX&#10;pQDJM3isqWrjqS6OjzDSms9xpGCaetTBpi/NwyhPQh8u4qoxMknBb4uv99MZZ5JS1f28nGXxi+vP&#10;PmB8VmBZchoeaHdZUrH/gZGIUOm5JPVysDZ9n+KJ4ZFJ8uK4HfNA1TR3SLEttAeiP9CeG+7oEDnr&#10;XxzJmE7i7ISzsz05qQv672+ROmUCV6hTV1pK5nU6oLT1v9+56nrmq3cAAAD//wMAUEsDBBQABgAI&#10;AAAAIQBWNoDQ3wAAAAwBAAAPAAAAZHJzL2Rvd25yZXYueG1sTI9NT8MwDIbvSPyHyEjcWNp12kdp&#10;OqFJXLgxEBK3rPGaisapkqxr/z3eCW623kevH1f7yfVixBA7TwryRQYCqfGmo1bB58fr0xZETJqM&#10;7j2hghkj7Ov7u0qXxl/pHcdjagWXUCy1ApvSUEoZG4tOx4UfkDg7++B04jW00gR95XLXy2WWraXT&#10;HfEFqwc8WGx+jhenYDN9eRwiHvD7PDbBdvO2f5uVenyYXp5BJJzSHww3fVaHmp1O/kImil7BLl+u&#10;GOUgzwsQNyJbb3YgTjwVqwJkXcn/T9S/AAAA//8DAFBLAQItABQABgAIAAAAIQC2gziS/gAAAOEB&#10;AAATAAAAAAAAAAAAAAAAAAAAAABbQ29udGVudF9UeXBlc10ueG1sUEsBAi0AFAAGAAgAAAAhADj9&#10;If/WAAAAlAEAAAsAAAAAAAAAAAAAAAAALwEAAF9yZWxzLy5yZWxzUEsBAi0AFAAGAAgAAAAhALO9&#10;P2qfAQAALgMAAA4AAAAAAAAAAAAAAAAALgIAAGRycy9lMm9Eb2MueG1sUEsBAi0AFAAGAAgAAAAh&#10;AFY2gNDfAAAADAEAAA8AAAAAAAAAAAAAAAAA+Q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73920" behindDoc="1" locked="0" layoutInCell="1" allowOverlap="1" wp14:anchorId="5FDD0E67" wp14:editId="3E7E7297">
              <wp:simplePos x="0" y="0"/>
              <wp:positionH relativeFrom="page">
                <wp:posOffset>499110</wp:posOffset>
              </wp:positionH>
              <wp:positionV relativeFrom="page">
                <wp:posOffset>614045</wp:posOffset>
              </wp:positionV>
              <wp:extent cx="6254750" cy="0"/>
              <wp:effectExtent l="0" t="0" r="0" b="0"/>
              <wp:wrapNone/>
              <wp:docPr id="363" name="Shape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47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5179A2A" id="_x0000_t32" coordsize="21600,21600" o:spt="32" o:oned="t" path="m,l21600,21600e" filled="f">
              <v:path arrowok="t" fillok="f" o:connecttype="none"/>
              <o:lock v:ext="edit" shapetype="t"/>
            </v:shapetype>
            <v:shape id="Shape 363" o:spid="_x0000_s1026" type="#_x0000_t32" style="position:absolute;margin-left:39.3pt;margin-top:48.35pt;width:492.5pt;height:0;z-index:-2521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n5RgQEAAOoCAAAOAAAAZHJzL2Uyb0RvYy54bWysUsFu2zAMvRfYPwi6L3bSNh2MOD206C7D&#10;GqDtByiyFAuQRIHU4uTvRylpWmy3YRdKJMVHvket7g/Bi71BchB7OZ+1UpioYXBx18u316ev36Sg&#10;rOKgPETTy6Mheb/+crWaUmcWMIIfDAoGidRNqZdjzqlrGtKjCYpmkEzkpAUMKrOLu2ZANTF68M2i&#10;bZfNBDgkBG2IOPp4Ssp1xbfW6PxsLZksfC95tlwtVrsttlmvVLdDlUanz2Oof5giKBe56QXqUWUl&#10;fqH7Cyo4jUBg80xDaMBap03lwGzm7R9sXkaVTOXC4lC6yET/D1b/3G9QuKGX18trKaIKvKTaV5QA&#10;yzMl6vjVQ9zg2aO0wcL1YDGUk1mIQ5X0eJHUHLLQHFwubm/ubll5/Z5rPgoTUv5uIIhy6SVlVG43&#10;5geIkRcHOK+Sqv0PytyaC98LSlcfxcQ/bnHXtvUZgXfDk/P+9NRHriizn6Ytty0Mx0qixlnQinle&#10;ftnYZ79Wf3zR9W8AAAD//wMAUEsDBBQABgAIAAAAIQALkUU62gAAAAkBAAAPAAAAZHJzL2Rvd25y&#10;ZXYueG1sTI/NTsMwEITvSLyDtUjcqMNP3RDiVIDEuSLlwm0Tb+OIeB3FbhPeHlcc4Lgzo29nyu3i&#10;BnGiKfSeNdyuMhDErTc9dxo+9m83OYgQkQ0OnknDNwXYVpcXJRbGz/xOpzp2IkE4FKjBxjgWUobW&#10;ksOw8iNx8g5+chjTOXXSTDgnuBvkXZYp6bDn9MHiSK+W2q/66DRsHsynR/Wybtbzbh/pYOt8t2h9&#10;fbU8P4GItMS/MJzrp+pQpU6NP7IJYkiMXKWkhke1AXH2M3WflOZXkVUp/y+ofgAAAP//AwBQSwEC&#10;LQAUAAYACAAAACEAtoM4kv4AAADhAQAAEwAAAAAAAAAAAAAAAAAAAAAAW0NvbnRlbnRfVHlwZXNd&#10;LnhtbFBLAQItABQABgAIAAAAIQA4/SH/1gAAAJQBAAALAAAAAAAAAAAAAAAAAC8BAABfcmVscy8u&#10;cmVsc1BLAQItABQABgAIAAAAIQB80n5RgQEAAOoCAAAOAAAAAAAAAAAAAAAAAC4CAABkcnMvZTJv&#10;RG9jLnhtbFBLAQItABQABgAIAAAAIQALkUU62gAAAAkBAAAPAAAAAAAAAAAAAAAAANs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5472" behindDoc="1" locked="0" layoutInCell="1" allowOverlap="1" wp14:anchorId="32E4B2EE" wp14:editId="0AB112A8">
              <wp:simplePos x="0" y="0"/>
              <wp:positionH relativeFrom="page">
                <wp:posOffset>521970</wp:posOffset>
              </wp:positionH>
              <wp:positionV relativeFrom="page">
                <wp:posOffset>454660</wp:posOffset>
              </wp:positionV>
              <wp:extent cx="6126480" cy="146050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648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 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E4B2EE" id="_x0000_t202" coordsize="21600,21600" o:spt="202" path="m,l,21600r21600,l21600,xe">
              <v:stroke joinstyle="miter"/>
              <v:path gradientshapeok="t" o:connecttype="rect"/>
            </v:shapetype>
            <v:shape id="Shape 377" o:spid="_x0000_s1185" type="#_x0000_t202" style="position:absolute;margin-left:41.1pt;margin-top:35.8pt;width:482.4pt;height:11.5pt;z-index:-251691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mCoAEAAC8DAAAOAAAAZHJzL2Uyb0RvYy54bWysUttu2zAMfR+wfxD0vtjOmguMOEWLoMOA&#10;YRvQ9QMUWYoFWKIgKrHz96OUOBm2t6EvNEXSh4eH3DyOtmcnFdCAa3g1KzlTTkJr3KHhb79ePq05&#10;wyhcK3pwquFnhfxx+/HDZvC1mkMHfasCIxCH9eAb3sXo66JA2SkrcAZeOUpqCFZEeoZD0QYxELrt&#10;i3lZLosBQusDSIVI0d0lybcZX2sl4w+tUUXWN5y4xWxDtvtki+1G1IcgfGfklYb4DxZWGEdNb1A7&#10;EQU7BvMPlDUyAIKOMwm2AK2NVHkGmqYq/5rmtRNe5VlIHPQ3mfD9YOX308/ATNvwz6sVZ05YWlLu&#10;y1KA5Bk81lT16qkujs8w0pqnOFIwTT3qYNOX5mGUJ6HPN3HVGJmk4LKaLx/WlJKUqx6W5SKrX9z/&#10;9gHjFwWWJafhgZaXNRWnbxiJCZVOJamZgxfT9ymeKF6oJC+O+zFPVM0XE9E9tGfiP9CiG+7oEjnr&#10;vzrSMd3E5ITJ2V+d1AX90zFSp0wgwV+grl1pK5nX9YLS2v9856r7nW9/AwAA//8DAFBLAwQUAAYA&#10;CAAAACEAqbRW49wAAAAJAQAADwAAAGRycy9kb3ducmV2LnhtbEyPwU7DMBBE70j8g7VI3KjTqEpD&#10;iFOhSly4UVAlbm68jSPsdRS7afL3bE9wXM3o7Zt6N3snJhxjH0jBepWBQGqD6alT8PX59lSCiEmT&#10;0S4QKlgwwq65v6t1ZcKVPnA6pE4whGKlFdiUhkrK2Fr0Oq7CgMTZOYxeJz7HTppRXxnuncyzrJBe&#10;98QfrB5wb7H9OVy8gu18DDhE3OP3eWpH2y+le1+UenyYX19AJJzTXxlu+qwODTudwoVMFE5Bmefc&#10;ZNa6AHHLs82Wx50UPG8KkE0t/y9ofgEAAP//AwBQSwECLQAUAAYACAAAACEAtoM4kv4AAADhAQAA&#10;EwAAAAAAAAAAAAAAAAAAAAAAW0NvbnRlbnRfVHlwZXNdLnhtbFBLAQItABQABgAIAAAAIQA4/SH/&#10;1gAAAJQBAAALAAAAAAAAAAAAAAAAAC8BAABfcmVscy8ucmVsc1BLAQItABQABgAIAAAAIQCi1LmC&#10;oAEAAC8DAAAOAAAAAAAAAAAAAAAAAC4CAABkcnMvZTJvRG9jLnhtbFBLAQItABQABgAIAAAAIQCp&#10;tFbj3AAAAAkBAAAPAAAAAAAAAAAAAAAAAPo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 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26496" behindDoc="1" locked="0" layoutInCell="1" allowOverlap="1" wp14:anchorId="4625615E" wp14:editId="23151EAE">
              <wp:simplePos x="0" y="0"/>
              <wp:positionH relativeFrom="page">
                <wp:posOffset>5737225</wp:posOffset>
              </wp:positionH>
              <wp:positionV relativeFrom="page">
                <wp:posOffset>698500</wp:posOffset>
              </wp:positionV>
              <wp:extent cx="993775" cy="149225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3775" cy="1492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25615E" id="Shape 379" o:spid="_x0000_s1186" type="#_x0000_t202" style="position:absolute;margin-left:451.75pt;margin-top:55pt;width:78.25pt;height:11.75pt;z-index:-251689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cdnwEAAC4DAAAOAAAAZHJzL2Uyb0RvYy54bWysUlGP2jAMfp+0/xDl/Sj0xjEqyukmxDRp&#10;2k5i9wNCmtBITRzFgZZ/PydQmLa36V5cx3Y/f5/t1fNgO3ZSAQ24ms8mU86Uk9AYd6j526/tw2fO&#10;MArXiA6cqvlZIX9ef/yw6n2lSmiha1RgBOKw6n3N2xh9VRQoW2UFTsArR0kNwYpIz3AomiB6Qrdd&#10;UU6nT0UPofEBpEKk6OaS5OuMr7WS8afWqCLrak7cYrYh232yxXolqkMQvjXySkP8BwsrjKOmN6iN&#10;iIIdg/kHyhoZAEHHiQRbgNZGqqyB1Mymf6nZtcKrrIWGg/42Jnw/WPnj9BqYaWr+uFhy5oSlJeW+&#10;LAVoPL3Hiqp2nuri8AUGWvMYRwom1YMONn1JD6M8Dfp8G64aIpMUXC4fF4s5Z5JSs0/LspwnlOL+&#10;sw8YvyqwLDk1D7S7PFJx+o7xUjqWpF4OtqbrUjwxvDBJXhz2QxY0K59GnntozkS/pz3X3NEhctZ9&#10;czTGdBKjE0Znf3VSF/Qvx0idMoEEf4G6dqWlZAnXA0pb//Odq+5nvv4NAAD//wMAUEsDBBQABgAI&#10;AAAAIQD6RJWK3AAAAAwBAAAPAAAAZHJzL2Rvd25yZXYueG1sTI/BTsMwEETvSPyDtZW4UbtUlBLi&#10;VKgSF24UhMTNjbdx1Hgd2W6a/D2bE9xmNaPZN+Vu9J0YMKY2kIbVUoFAqoNtqdHw9fl2vwWRsiFr&#10;ukCoYcIEu+r2pjSFDVf6wOGQG8EllAqjweXcF1Km2qE3aRl6JPZOIXqT+YyNtNFcudx38kGpjfSm&#10;Jf7gTI97h/X5cPEansbvgH3CPf6chjq6dtp275PWd4vx9QVExjH/hWHGZ3SomOkYLmST6DQ8q/Uj&#10;R9lYKR41J9RmVkdWa/ZkVcr/I6pfAAAA//8DAFBLAQItABQABgAIAAAAIQC2gziS/gAAAOEBAAAT&#10;AAAAAAAAAAAAAAAAAAAAAABbQ29udGVudF9UeXBlc10ueG1sUEsBAi0AFAAGAAgAAAAhADj9If/W&#10;AAAAlAEAAAsAAAAAAAAAAAAAAAAALwEAAF9yZWxzLy5yZWxzUEsBAi0AFAAGAAgAAAAhAMmkJx2f&#10;AQAALgMAAA4AAAAAAAAAAAAAAAAALgIAAGRycy9lMm9Eb2MueG1sUEsBAi0AFAAGAAgAAAAhAPpE&#10;lYrcAAAADAEAAA8AAAAAAAAAAAAAAAAA+Q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74944" behindDoc="1" locked="0" layoutInCell="1" allowOverlap="1" wp14:anchorId="7C46B048" wp14:editId="3EE5A767">
              <wp:simplePos x="0" y="0"/>
              <wp:positionH relativeFrom="page">
                <wp:posOffset>1125220</wp:posOffset>
              </wp:positionH>
              <wp:positionV relativeFrom="page">
                <wp:posOffset>603885</wp:posOffset>
              </wp:positionV>
              <wp:extent cx="5684520" cy="0"/>
              <wp:effectExtent l="0" t="0" r="0" b="0"/>
              <wp:wrapNone/>
              <wp:docPr id="381" name="Shape 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45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7D1C9D1" id="_x0000_t32" coordsize="21600,21600" o:spt="32" o:oned="t" path="m,l21600,21600e" filled="f">
              <v:path arrowok="t" fillok="f" o:connecttype="none"/>
              <o:lock v:ext="edit" shapetype="t"/>
            </v:shapetype>
            <v:shape id="Shape 381" o:spid="_x0000_s1026" type="#_x0000_t32" style="position:absolute;margin-left:88.6pt;margin-top:47.55pt;width:447.6pt;height:0;z-index:-2521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oZgAEAAOoCAAAOAAAAZHJzL2Uyb0RvYy54bWysUsFOIzEMvSPtP0S505mWBapRpxxA7GW1&#10;Wwn4gJBJOpGSOLKznfbvcdJSVnBb7cWJ7fjZ7zmru33wYmeQHMRezmetFCZqGFzc9vLl+fFyKQVl&#10;FQflIZpeHgzJu/W3i9WUOrOAEfxgUDBIpG5KvRxzTl3TkB5NUDSDZCInLWBQmV3cNgOqidGDbxZt&#10;e9NMgENC0IaIow/HpFxXfGuNzr+tJZOF7yXPlqvFal+LbdYr1W1RpdHp0xjqH6YIykVueoZ6UFmJ&#10;P+i+QAWnEQhsnmkIDVjrtKkcmM28/cTmaVTJVC4sDqWzTPT/YPWv3QaFG3p5tZxLEVXgJdW+ogRY&#10;nilRx6/u4wZPHqUNFq57i6GczELsq6SHs6Rmn4Xm4PXN8vv1gpXX77nmozAh5R8GgiiXXlJG5bZj&#10;vocYeXGA8yqp2v2kzK258L2gdPVRTPzjFrdtW58ReDc8Ou+PT33kijL7cdpye4XhUEnUOAtaMU/L&#10;Lxv726/VH190/QYAAP//AwBQSwMEFAAGAAgAAAAhAOstj0fbAAAACgEAAA8AAABkcnMvZG93bnJl&#10;di54bWxMj8FOwzAMhu9IvENkJG4sXbWuozSdAInzRMeFm9t4TUXjVE22lrcnEwc4/van35/L/WIH&#10;caHJ944VrFcJCOLW6Z47BR/Ht4cdCB+QNQ6OScE3edhXtzclFtrN/E6XOnQilrAvUIEJYSyk9K0h&#10;i37lRuK4O7nJYohx6qSecI7ldpBpkmylxZ7jBYMjvRpqv+qzVZBv9KfD7UvWZPPhGOhk6t1hUer+&#10;bnl+AhFoCX8wXPWjOlTRqXFn1l4MMed5GlEFj9kaxBVI8nQDovmdyKqU/1+ofgAAAP//AwBQSwEC&#10;LQAUAAYACAAAACEAtoM4kv4AAADhAQAAEwAAAAAAAAAAAAAAAAAAAAAAW0NvbnRlbnRfVHlwZXNd&#10;LnhtbFBLAQItABQABgAIAAAAIQA4/SH/1gAAAJQBAAALAAAAAAAAAAAAAAAAAC8BAABfcmVscy8u&#10;cmVsc1BLAQItABQABgAIAAAAIQC9qhoZgAEAAOoCAAAOAAAAAAAAAAAAAAAAAC4CAABkcnMvZTJv&#10;RG9jLnhtbFBLAQItABQABgAIAAAAIQDrLY9H2wAAAAoBAAAPAAAAAAAAAAAAAAAAANo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76320" behindDoc="1" locked="0" layoutInCell="1" allowOverlap="1" wp14:anchorId="3725E741" wp14:editId="44256DC6">
              <wp:simplePos x="0" y="0"/>
              <wp:positionH relativeFrom="page">
                <wp:posOffset>1065530</wp:posOffset>
              </wp:positionH>
              <wp:positionV relativeFrom="page">
                <wp:posOffset>835025</wp:posOffset>
              </wp:positionV>
              <wp:extent cx="1444625" cy="140335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продолжение таблицы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5E741" id="_x0000_t202" coordsize="21600,21600" o:spt="202" path="m,l,21600r21600,l21600,xe">
              <v:stroke joinstyle="miter"/>
              <v:path gradientshapeok="t" o:connecttype="rect"/>
            </v:shapetype>
            <v:shape id="Shape 29" o:spid="_x0000_s1070" type="#_x0000_t202" style="position:absolute;margin-left:83.9pt;margin-top:65.75pt;width:113.75pt;height:11.05pt;z-index:-251740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2xZmQEAACwDAAAOAAAAZHJzL2Uyb0RvYy54bWysUttOwzAMfUfiH6K8s3ZjIKjWIRACISFA&#10;GnxAliZrpCaO4rB2f4+T3RC8IV4Sx3aOfXw8uxlsx9YqoAFX8/Go5Ew5CY1xq5p/vD+cXXGGUbhG&#10;dOBUzTcK+c389GTW+0pNoIWuUYERiMOq9zVvY/RVUaBslRU4Aq8cBTUEKyI9w6pogugJ3XbFpCwv&#10;ix5C4wNIhUje+22QzzO+1krGV61RRdbVnHqL+Qz5XKazmM9EtQrCt0bu2hB/6MIK46joAepeRME+&#10;g/kFZY0MgKDjSIItQGsjVeZAbMblDzaLVniVudBw0B/GhP8HK1/Wb4GZpuaTa86csKRRLsvoTcPp&#10;PVaUs/CUFYc7GEjkvR/JmTgPOth0ExtGcRrz5jBaNUQm06fpdHo5ueBMUmw8Lc/PLxJMcfztA8ZH&#10;BZYlo+aBpMsTFetnjNvUfUoq5uDBdF3ypxa3rSQrDssh8xlncZNrCc2G2u9J5Zo7WkPOuidHQ0wL&#10;sTfC3ljujFQE/e1npEK5/hFqV5QkyQx265M0//7OWccln38BAAD//wMAUEsDBBQABgAIAAAAIQDF&#10;sFMx3gAAAAsBAAAPAAAAZHJzL2Rvd25yZXYueG1sTI9BT8MwDIXvSPyHyEjcWDqqdqM0ndAkLtwY&#10;ExK3rPGaisSpmqxr/z3mBDc/++n5e/Vu9k5MOMY+kIL1KgOB1AbTU6fg+PH6sAURkyajXSBUsGCE&#10;XXN7U+vKhCu943RIneAQipVWYFMaKilja9HruAoDEt/OYfQ6sRw7aUZ95XDv5GOWldLrnviD1QPu&#10;Lbbfh4tXsJk/Aw4R9/h1ntrR9svWvS1K3d/NL88gEs7pzwy/+IwODTOdwoVMFI51uWH0xEO+LkCw&#10;I38qchAn3hR5CbKp5f8OzQ8AAAD//wMAUEsBAi0AFAAGAAgAAAAhALaDOJL+AAAA4QEAABMAAAAA&#10;AAAAAAAAAAAAAAAAAFtDb250ZW50X1R5cGVzXS54bWxQSwECLQAUAAYACAAAACEAOP0h/9YAAACU&#10;AQAACwAAAAAAAAAAAAAAAAAvAQAAX3JlbHMvLnJlbHNQSwECLQAUAAYACAAAACEA+CNsWZkBAAAs&#10;AwAADgAAAAAAAAAAAAAAAAAuAgAAZHJzL2Uyb0RvYy54bWxQSwECLQAUAAYACAAAACEAxbBTMd4A&#10;AAALAQAADwAAAAAAAAAAAAAAAADz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продолжение таблицы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3664" behindDoc="1" locked="0" layoutInCell="1" allowOverlap="1" wp14:anchorId="378F823B" wp14:editId="1783DAF1">
              <wp:simplePos x="0" y="0"/>
              <wp:positionH relativeFrom="page">
                <wp:posOffset>525780</wp:posOffset>
              </wp:positionH>
              <wp:positionV relativeFrom="page">
                <wp:posOffset>458470</wp:posOffset>
              </wp:positionV>
              <wp:extent cx="6102350" cy="146050"/>
              <wp:effectExtent l="0" t="0" r="0" b="0"/>
              <wp:wrapNone/>
              <wp:docPr id="394" name="Shape 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235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F823B" id="_x0000_t202" coordsize="21600,21600" o:spt="202" path="m,l,21600r21600,l21600,xe">
              <v:stroke joinstyle="miter"/>
              <v:path gradientshapeok="t" o:connecttype="rect"/>
            </v:shapetype>
            <v:shape id="Shape 394" o:spid="_x0000_s1191" type="#_x0000_t202" style="position:absolute;margin-left:41.4pt;margin-top:36.1pt;width:480.5pt;height:11.5pt;z-index:-251682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ONnQEAAC8DAAAOAAAAZHJzL2Uyb0RvYy54bWysUl1P6zAMfUfiP0R5Z203mKBaN4EmENLV&#10;vVcCfkCWJmukJo7isHb//jrZB+jyhnhxHds9Psf2YjXanu1UQAOu4dWk5Ew5Ca1x24a/vT5e3XKG&#10;UbhW9OBUw/cK+Wp5ebEYfK2m0EHfqsAIxGE9+IZ3Mfq6KFB2ygqcgFeOkhqCFZGeYVu0QQyEbvti&#10;WpbzYoDQ+gBSIVJ0fUjyZcbXWsn4R2tUkfUNJ24x25DtJtliuRD1NgjfGXmkIb7BwgrjqOkZai2i&#10;YO/BfIGyRgZA0HEiwRagtZEqayA1VfmfmpdOeJW10HDQn8eEPwcrf+/+Bmbahs/urjlzwtKScl+W&#10;AjSewWNNVS+e6uL4ACOt+RRHCibVow42fUkPozwNen8erhojkxScV+V0dkMpSbnqel6ST/DFx98+&#10;YHxSYFlyGh5oeXmmYvcL46H0VJKaOXg0fZ/iieKBSvLiuBmzomp2JrqBdk/8B1p0wx1dImf9s6M5&#10;pps4OeHkbI5O6oL+/j1Sp0wgwR+gjl1pK1nC8YLS2j+/c9XHnS//AQAA//8DAFBLAwQUAAYACAAA&#10;ACEAVfEMCNsAAAAJAQAADwAAAGRycy9kb3ducmV2LnhtbEyPTU/DMAyG70j8h8hI3FhK+Cql6YQm&#10;ceHGhpC4ZY3XVCRO1WRd++/xTnC031ePH9frOXgx4Zj6SBpuVwUIpDbanjoNn7u3mxJEyoas8ZFQ&#10;w4IJ1s3lRW0qG0/0gdM2d4IhlCqjweU8VFKm1mEwaRUHJM4OcQwm8zh20o7mxPDgpSqKRxlMT3zB&#10;mQE3Dtuf7TFoeJq/Ig4JN/h9mNrR9Uvp3xetr6/m1xcQGef8V4azPqtDw077eCSbhNdQKjbPzFIK&#10;xDkv7u94s9fw/KBANrX8/0HzCwAA//8DAFBLAQItABQABgAIAAAAIQC2gziS/gAAAOEBAAATAAAA&#10;AAAAAAAAAAAAAAAAAABbQ29udGVudF9UeXBlc10ueG1sUEsBAi0AFAAGAAgAAAAhADj9If/WAAAA&#10;lAEAAAsAAAAAAAAAAAAAAAAALwEAAF9yZWxzLy5yZWxzUEsBAi0AFAAGAAgAAAAhAO3hM42dAQAA&#10;LwMAAA4AAAAAAAAAAAAAAAAALgIAAGRycy9lMm9Eb2MueG1sUEsBAi0AFAAGAAgAAAAhAFXxDAjb&#10;AAAACQEAAA8AAAAAAAAAAAAAAAAA9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34688" behindDoc="1" locked="0" layoutInCell="1" allowOverlap="1" wp14:anchorId="38730A4C" wp14:editId="305EC8AC">
              <wp:simplePos x="0" y="0"/>
              <wp:positionH relativeFrom="page">
                <wp:posOffset>534670</wp:posOffset>
              </wp:positionH>
              <wp:positionV relativeFrom="page">
                <wp:posOffset>647700</wp:posOffset>
              </wp:positionV>
              <wp:extent cx="3648710" cy="292735"/>
              <wp:effectExtent l="0" t="0" r="0" b="0"/>
              <wp:wrapNone/>
              <wp:docPr id="396" name="Shape 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8710" cy="2927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730A4C" id="Shape 396" o:spid="_x0000_s1192" type="#_x0000_t202" style="position:absolute;margin-left:42.1pt;margin-top:51pt;width:287.3pt;height:23.05pt;z-index:-251681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TYoAEAAC8DAAAOAAAAZHJzL2Uyb0RvYy54bWysUttu2zAMfR/QfxD03jhxtlyMOEGHIMOA&#10;YSvQ9QMUWYoFWKIgqrHz96OUOB22t2EvNEXSh+eQ3OwG27GzCmjA1Xw2mXKmnITGuFPNX38eHlec&#10;YRSuER04VfOLQr7bPnzY9L5SJbTQNSowAnFY9b7mbYy+KgqUrbICJ+CVo6SGYEWkZzgVTRA9oduu&#10;KKfTRdFDaHwAqRApur8m+Tbja61k/KE1qsi6mhO3mG3I9phssd2I6hSEb4280RD/wMIK46jpHWov&#10;omBvwfwFZY0MgKDjRIItQGsjVdZAambTP9S8tMKrrIWGg/4+Jvx/sPL7+Tkw09R8vl5w5oSlJeW+&#10;LAVoPL3HiqpePNXF4TMMtOYxjhRMqgcdbPqSHkZ5GvTlPlw1RCYpOF98XC1nlJKUK9flcv4pwRTv&#10;f/uA8YsCy5JT80DLyzMV528Yr6VjSWrm4GC6LsUTxSuV5MXhOGRFs3k5Ej1CcyH+PS265o4ukbPu&#10;q6M5ppsYnTA6x5uTuqB/eovUKRNI8FeoW1faSpZwu6C09t/fuer9zre/AAAA//8DAFBLAwQUAAYA&#10;CAAAACEA9KR+ttsAAAAKAQAADwAAAGRycy9kb3ducmV2LnhtbEyPPU/DMBCGdyT+g3VIbNRpVIoV&#10;4lSoEgsbBVVic5NrHGGfI9tNk3/PMcF47z16P+rd7J2YMKYhkIb1qgCB1IZuoF7D58frgwKRsqHO&#10;uECoYcEEu+b2pjZVF670jtMh94JNKFVGg815rKRMrUVv0iqMSPw7h+hN5jP2sovmyubeybIottKb&#10;gTjBmhH3Ftvvw8VreJqPAceEe/w6T220w6Lc26L1/d388gwi45z/YPitz9Wh4U6ncKEuCadBbUom&#10;WS9K3sTA9lHxlhMrG7UG2dTy/4TmBwAA//8DAFBLAQItABQABgAIAAAAIQC2gziS/gAAAOEBAAAT&#10;AAAAAAAAAAAAAAAAAAAAAABbQ29udGVudF9UeXBlc10ueG1sUEsBAi0AFAAGAAgAAAAhADj9If/W&#10;AAAAlAEAAAsAAAAAAAAAAAAAAAAALwEAAF9yZWxzLy5yZWxzUEsBAi0AFAAGAAgAAAAhANOohNig&#10;AQAALwMAAA4AAAAAAAAAAAAAAAAALgIAAGRycy9lMm9Eb2MueG1sUEsBAi0AFAAGAAgAAAAhAPSk&#10;frbbAAAACgEAAA8AAAAAAAAAAAAAAAAA+g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0592" behindDoc="1" locked="0" layoutInCell="1" allowOverlap="1" wp14:anchorId="3F4537C4" wp14:editId="5D792667">
              <wp:simplePos x="0" y="0"/>
              <wp:positionH relativeFrom="page">
                <wp:posOffset>525780</wp:posOffset>
              </wp:positionH>
              <wp:positionV relativeFrom="page">
                <wp:posOffset>458470</wp:posOffset>
              </wp:positionV>
              <wp:extent cx="6102350" cy="146050"/>
              <wp:effectExtent l="0" t="0" r="0" b="0"/>
              <wp:wrapNone/>
              <wp:docPr id="388" name="Shape 3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235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4537C4" id="_x0000_t202" coordsize="21600,21600" o:spt="202" path="m,l,21600r21600,l21600,xe">
              <v:stroke joinstyle="miter"/>
              <v:path gradientshapeok="t" o:connecttype="rect"/>
            </v:shapetype>
            <v:shape id="Shape 388" o:spid="_x0000_s1193" type="#_x0000_t202" style="position:absolute;margin-left:41.4pt;margin-top:36.1pt;width:480.5pt;height:11.5pt;z-index:-2516858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2MnQEAAC8DAAAOAAAAZHJzL2Uyb0RvYy54bWysUtGq2zAMfR/sH4zf1yTtVkpoWu6ldAzG&#10;NujdB7iO3Rhiy1huk/79ZLfpHdvb5b4osqQcnSNpvR1tzy4qoAHX8GpWcqachNa4U8N/v+w/rTjD&#10;KFwrenCq4VeFfLv5+GE9+FrNoYO+VYERiMN68A3vYvR1UaDslBU4A68cJTUEKyI9w6logxgI3fbF&#10;vCyXxQCh9QGkQqTo7pbkm4yvtZLxp9aoIusbTtxitiHbY7LFZi3qUxC+M/JOQ7yBhRXGUdMH1E5E&#10;wc7B/AdljQyAoONMgi1AayNV1kBqqvIfNYdOeJW10HDQP8aE7wcrf1x+BWbahi9WtConLC0p92Up&#10;QOMZPNZUdfBUF8dnGGnNUxwpmFSPOtj0JT2M8jTo62O4aoxMUnBZlfPFF0pJylWflyX5BF+8/u0D&#10;xq8KLEtOwwMtL89UXL5jvJVOJamZg73p+xRPFG9UkhfH45gVVYvFRPQI7ZX4D7Tohju6RM76b47m&#10;mG5icsLkHO9O6oL+6RypUyaQ4G9Q9660lSzhfkFp7X+/c9XrnW/+AAAA//8DAFBLAwQUAAYACAAA&#10;ACEAVfEMCNsAAAAJAQAADwAAAGRycy9kb3ducmV2LnhtbEyPTU/DMAyG70j8h8hI3FhK+Cql6YQm&#10;ceHGhpC4ZY3XVCRO1WRd++/xTnC031ePH9frOXgx4Zj6SBpuVwUIpDbanjoNn7u3mxJEyoas8ZFQ&#10;w4IJ1s3lRW0qG0/0gdM2d4IhlCqjweU8VFKm1mEwaRUHJM4OcQwm8zh20o7mxPDgpSqKRxlMT3zB&#10;mQE3Dtuf7TFoeJq/Ig4JN/h9mNrR9Uvp3xetr6/m1xcQGef8V4azPqtDw077eCSbhNdQKjbPzFIK&#10;xDkv7u94s9fw/KBANrX8/0HzCwAA//8DAFBLAQItABQABgAIAAAAIQC2gziS/gAAAOEBAAATAAAA&#10;AAAAAAAAAAAAAAAAAABbQ29udGVudF9UeXBlc10ueG1sUEsBAi0AFAAGAAgAAAAhADj9If/WAAAA&#10;lAEAAAsAAAAAAAAAAAAAAAAALwEAAF9yZWxzLy5yZWxzUEsBAi0AFAAGAAgAAAAhAAt2XYydAQAA&#10;LwMAAA4AAAAAAAAAAAAAAAAALgIAAGRycy9lMm9Eb2MueG1sUEsBAi0AFAAGAAgAAAAhAFXxDAjb&#10;AAAACQEAAA8AAAAAAAAAAAAAAAAA9w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31616" behindDoc="1" locked="0" layoutInCell="1" allowOverlap="1" wp14:anchorId="0BC33335" wp14:editId="5A904069">
              <wp:simplePos x="0" y="0"/>
              <wp:positionH relativeFrom="page">
                <wp:posOffset>534670</wp:posOffset>
              </wp:positionH>
              <wp:positionV relativeFrom="page">
                <wp:posOffset>647700</wp:posOffset>
              </wp:positionV>
              <wp:extent cx="3648710" cy="292735"/>
              <wp:effectExtent l="0" t="0" r="0" b="0"/>
              <wp:wrapNone/>
              <wp:docPr id="390" name="Shape 3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8710" cy="2927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C33335" id="Shape 390" o:spid="_x0000_s1194" type="#_x0000_t202" style="position:absolute;margin-left:42.1pt;margin-top:51pt;width:287.3pt;height:23.05pt;z-index:-251684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T5nAEAAC8DAAAOAAAAZHJzL2Uyb0RvYy54bWysUttOwzAMfUfiH6K8s+7CZVTrEAiBkBAg&#10;AR+QpckaqYmjOKzd3+Nk60DwhnhxHds9Psf24qq3LduogAZcxSejMWfKSaiNW1f8/e3uZM4ZRuFq&#10;0YJTFd8q5FfL46NF50s1hQbaWgVGIA7Lzle8idGXRYGyUVbgCLxylNQQrIj0DOuiDqIjdNsW0/H4&#10;vOgg1D6AVIgUvd0l+TLja61kfNYaVWRtxYlbzDZku0q2WC5EuQ7CN0buaYg/sLDCOGp6gLoVUbCP&#10;YH5BWSMDIOg4kmAL0NpIlTWQmsn4h5rXRniVtdBw0B/GhP8HK582L4GZuuKzS5qPE5aWlPuyFKDx&#10;dB5Lqnr1VBf7G+hpzUMcKZhU9zrY9CU9jPIEtD0MV/WRSQrOzk/nFxNKScpNL6cXs7MEU3z97QPG&#10;ewWWJafigZaXZyo2jxh3pUNJaubgzrRtiieKOyrJi/2qz4oms9OB6ArqLfHvaNEVd3SJnLUPjuaY&#10;bmJwwuCs9k7qgv76I1KnTCDB76D2XWkrWcL+gtLav79z1dedLz8BAAD//wMAUEsDBBQABgAIAAAA&#10;IQD0pH622wAAAAoBAAAPAAAAZHJzL2Rvd25yZXYueG1sTI89T8MwEIZ3JP6DdUhs1GlUihXiVKgS&#10;CxsFVWJzk2scYZ8j202Tf88xwXjvPXo/6t3snZgwpiGQhvWqAIHUhm6gXsPnx+uDApGyoc64QKhh&#10;wQS75vamNlUXrvSO0yH3gk0oVUaDzXmspEytRW/SKoxI/DuH6E3mM/ayi+bK5t7Jsii20puBOMGa&#10;EfcW2+/DxWt4mo8Bx4R7/DpPbbTDotzbovX93fzyDCLjnP9g+K3P1aHhTqdwoS4Jp0FtSiZZL0re&#10;xMD2UfGWEysbtQbZ1PL/hOYHAAD//wMAUEsBAi0AFAAGAAgAAAAhALaDOJL+AAAA4QEAABMAAAAA&#10;AAAAAAAAAAAAAAAAAFtDb250ZW50X1R5cGVzXS54bWxQSwECLQAUAAYACAAAACEAOP0h/9YAAACU&#10;AQAACwAAAAAAAAAAAAAAAAAvAQAAX3JlbHMvLnJlbHNQSwECLQAUAAYACAAAACEA5ZH0+ZwBAAAv&#10;AwAADgAAAAAAAAAAAAAAAAAuAgAAZHJzL2Uyb0RvYy54bWxQSwECLQAUAAYACAAAACEA9KR+ttsA&#10;AAAKAQAADwAAAAAAAAAAAAAAAAD2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1856" behindDoc="1" locked="0" layoutInCell="1" allowOverlap="1" wp14:anchorId="45925132" wp14:editId="1941B858">
              <wp:simplePos x="0" y="0"/>
              <wp:positionH relativeFrom="page">
                <wp:posOffset>487680</wp:posOffset>
              </wp:positionH>
              <wp:positionV relativeFrom="page">
                <wp:posOffset>394335</wp:posOffset>
              </wp:positionV>
              <wp:extent cx="6092825" cy="133985"/>
              <wp:effectExtent l="0" t="0" r="0" b="0"/>
              <wp:wrapNone/>
              <wp:docPr id="409" name="Shap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282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925132" id="_x0000_t202" coordsize="21600,21600" o:spt="202" path="m,l,21600r21600,l21600,xe">
              <v:stroke joinstyle="miter"/>
              <v:path gradientshapeok="t" o:connecttype="rect"/>
            </v:shapetype>
            <v:shape id="Shape 409" o:spid="_x0000_s1197" type="#_x0000_t202" style="position:absolute;margin-left:38.4pt;margin-top:31.05pt;width:479.75pt;height:10.55pt;z-index:-2516746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WNnwEAAC8DAAAOAAAAZHJzL2Uyb0RvYy54bWysUtFO6zAMfb8S/xDlnbXbgLtV6xAIgZCu&#10;7kUCPiBLkzVSE0dxWLu/x8nWgbhviBfXsd3jc2yvrgfbsZ0KaMDVfDopOVNOQmPctuavL/fnC84w&#10;CteIDpyq+V4hv16f/Vr1vlIzaKFrVGAE4rDqfc3bGH1VFChbZQVOwCtHSQ3BikjPsC2aIHpCt10x&#10;K8uroofQ+ABSIVL07pDk64yvtZLxn9aoIutqTtxitiHbTbLFeiWqbRC+NfJIQ3yDhRXGUdMT1J2I&#10;gr0F8x+UNTIAgo4TCbYArY1UWQOpmZZf1Dy3wqushYaD/jQm/DlY+Xf3FJhpan5RLjlzwtKScl+W&#10;AjSe3mNFVc+e6uJwCwOteYwjBZPqQQebvqSHUZ4GvT8NVw2RSQpelcvZYnbJmaTcdD5fLi4TTPHx&#10;tw8YHxRYlpyaB1penqnY/cF4KB1LUjMH96brUjxRPFBJXhw2Q1Y0nf8eiW6g2RP/nhZdc0eXyFn3&#10;6GiO6SZGJ4zO5uikLuhv3iJ1ygQS/AHq2JW2kiUcLyit/fM7V33c+fodAAD//wMAUEsDBBQABgAI&#10;AAAAIQCXKWyf2wAAAAkBAAAPAAAAZHJzL2Rvd25yZXYueG1sTI/BasMwEETvhf6D2EJujRwbXONY&#10;DiXQS29NSyE3xdpYJtLKSIpj/32UU3tcZnjzttnN1rAJfRgcCdisM2BInVMD9QJ+vj9eK2AhSlLS&#10;OEIBCwbYtc9PjayVu9EXTofYswShUEsBOsax5jx0Gq0MazcipezsvJUxnb7nystbglvD8ywruZUD&#10;pQUtR9xr7C6HqxXwNv86HAPu8XieOq+HpTKfixCrl/l9CyziHP/K8NBP6tAmp5O7kgrMJEaZzKOA&#10;Mt8Ae+RZURbATgKqIgfeNvz/B+0dAAD//wMAUEsBAi0AFAAGAAgAAAAhALaDOJL+AAAA4QEAABMA&#10;AAAAAAAAAAAAAAAAAAAAAFtDb250ZW50X1R5cGVzXS54bWxQSwECLQAUAAYACAAAACEAOP0h/9YA&#10;AACUAQAACwAAAAAAAAAAAAAAAAAvAQAAX3JlbHMvLnJlbHNQSwECLQAUAAYACAAAACEAT1NFjZ8B&#10;AAAvAwAADgAAAAAAAAAAAAAAAAAuAgAAZHJzL2Uyb0RvYy54bWxQSwECLQAUAAYACAAAACEAlyls&#10;n9sAAAAJAQAADwAAAAAAAAAAAAAAAAD5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3904" behindDoc="1" locked="0" layoutInCell="1" allowOverlap="1" wp14:anchorId="0949BEE5" wp14:editId="6D2D1022">
              <wp:simplePos x="0" y="0"/>
              <wp:positionH relativeFrom="page">
                <wp:posOffset>485140</wp:posOffset>
              </wp:positionH>
              <wp:positionV relativeFrom="page">
                <wp:posOffset>580390</wp:posOffset>
              </wp:positionV>
              <wp:extent cx="3956050" cy="271145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6050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 xml:space="preserve">Столовая общеобразовательной организации: 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49BEE5" id="Shape 411" o:spid="_x0000_s1198" type="#_x0000_t202" style="position:absolute;margin-left:38.2pt;margin-top:45.7pt;width:311.5pt;height:21.35pt;z-index:-251672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9vnwEAAC8DAAAOAAAAZHJzL2Uyb0RvYy54bWysUlFP4zAMfj+J/xDl/dZ2MG5U69AhBEJC&#10;gAT8gCxN1khNHMVh7f79Odk60PF2uhfXsd3P32d7dT3anu1UQAOu4dWs5Ew5Ca1x24a/v939XHKG&#10;UbhW9OBUw/cK+fX67Mdq8LWaQwd9qwIjEIf14BvexejrokDZKStwBl45SmoIVkR6hm3RBjEQuu2L&#10;eVleFgOE1geQCpGit4ckX2d8rZWMz1qjiqxvOHGL2YZsN8kW65Wot0H4zsgjDfEPLKwwjpqeoG5F&#10;FOwjmG9Q1sgACDrOJNgCtDZSZQ2kpir/UvPaCa+yFhoO+tOY8P/ByqfdS2CmbfhFVXHmhKUl5b4s&#10;BWg8g8eaql491cXxBkZa8xRHCibVow42fUkPozwNen8arhojkxQ8v1pclgtKScrNf1XVxSLBFJ9/&#10;+4DxXoFlyWl4oOXlmYrdI8ZD6VSSmjm4M32f4onigUry4rgZs6LqfDkR3UC7J/4DLbrhji6Rs/7B&#10;0RzTTUxOmJzN0Uld0P/+iNQpE0jwB6hjV9pKlnC8oLT2r+9c9Xnn6z8AAAD//wMAUEsDBBQABgAI&#10;AAAAIQCLwl7g3AAAAAkBAAAPAAAAZHJzL2Rvd25yZXYueG1sTI9BT8MwDIXvSPyHyEjcWFqYyto1&#10;ndAkLtwYCIlb1nhNtcSpmqxr/z3mBCfbek/P36t3s3diwjH2gRTkqwwEUhtMT52Cz4/Xhw2ImDQZ&#10;7QKhggUj7Jrbm1pXJlzpHadD6gSHUKy0ApvSUEkZW4tex1UYkFg7hdHrxOfYSTPqK4d7Jx+zrJBe&#10;98QfrB5wb7E9Hy5ewfP8FXCIuMfv09SOtl827m1R6v5uftmCSDinPzP84jM6NMx0DBcyUTjOKNbs&#10;VFDmPFkvypKXIxuf1jnIppb/GzQ/AAAA//8DAFBLAQItABQABgAIAAAAIQC2gziS/gAAAOEBAAAT&#10;AAAAAAAAAAAAAAAAAAAAAABbQ29udGVudF9UeXBlc10ueG1sUEsBAi0AFAAGAAgAAAAhADj9If/W&#10;AAAAlAEAAAsAAAAAAAAAAAAAAAAALwEAAF9yZWxzLy5yZWxzUEsBAi0AFAAGAAgAAAAhAMzMb2+f&#10;AQAALwMAAA4AAAAAAAAAAAAAAAAALgIAAGRycy9lMm9Eb2MueG1sUEsBAi0AFAAGAAgAAAAhAIvC&#10;XuDcAAAACQEAAA8AAAAAAAAAAAAAAAAA+Q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 xml:space="preserve">Столовая общеобразовательной организации: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5952" behindDoc="1" locked="0" layoutInCell="1" allowOverlap="1" wp14:anchorId="74D0EA59" wp14:editId="0DBB5E3B">
              <wp:simplePos x="0" y="0"/>
              <wp:positionH relativeFrom="page">
                <wp:posOffset>5590540</wp:posOffset>
              </wp:positionH>
              <wp:positionV relativeFrom="page">
                <wp:posOffset>631825</wp:posOffset>
              </wp:positionV>
              <wp:extent cx="972185" cy="146050"/>
              <wp:effectExtent l="0" t="0" r="0" b="0"/>
              <wp:wrapNone/>
              <wp:docPr id="413" name="Shape 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D0EA59" id="Shape 413" o:spid="_x0000_s1199" type="#_x0000_t202" style="position:absolute;margin-left:440.2pt;margin-top:49.75pt;width:76.55pt;height:11.5pt;z-index:-251670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5LHoAEAAC4DAAAOAAAAZHJzL2Uyb0RvYy54bWysUsFu2zAMvQ/YPwi6L7aTtGuNOMGGoMOA&#10;YRvQ9gMUWYoFWKIgKrHz96OUOBm2W9ELTZH04+MjV5vR9uyoAhpwDa9mJWfKSWiN2zf89eXp0wNn&#10;GIVrRQ9ONfykkG/WHz+sBl+rOXTQtyowAnFYD77hXYy+LgqUnbICZ+CVo6SGYEWkZ9gXbRADodu+&#10;mJflfTFAaH0AqRApuj0n+Trja61k/KU1qsj6hhO3mG3IdpdssV6Jeh+E74y80BBvYGGFcdT0CrUV&#10;UbBDMP9BWSMDIOg4k2AL0NpIlWegaaryn2meO+FVnoXEQX+VCd8PVv48/g7MtA1fVgvOnLC0pNyX&#10;pQDJM3isqerZU10cv8JIa57iSME09aiDTV+ah1GehD5dxVVjZJKCj5/n1cMdZ5JS1fK+vMviF7ef&#10;fcD4TYFlyWl4oN1lScXxB0YiQqVTSerl4Mn0fYonhmcmyYvjbswDVYvHiecO2hPRH2jPDXd0iJz1&#10;3x3JmE5icsLk7C5O6oL+yyFSp0wgwZ+hLl1pKZnX5YDS1v9+56rbma//AAAA//8DAFBLAwQUAAYA&#10;CAAAACEARub//94AAAALAQAADwAAAGRycy9kb3ducmV2LnhtbEyPy07DMBBF90j8gzVI7KhNSiFN&#10;41SoEht2FITEzo2ncVQ/IttNk79nuoLdHc3RnTP1dnKWjRhTH7yEx4UAhr4NuvedhK/Pt4cSWMrK&#10;a2WDRwkzJtg2tze1qnS4+A8c97ljVOJTpSSYnIeK89QadCotwoCedscQnco0xo7rqC5U7iwvhHjm&#10;TvWeLhg14M5ge9qfnYSX6TvgkHCHP8exjaafS/s+S3l/N71ugGWc8h8MV31Sh4acDuHsdWJWQlmK&#10;J0IlrNcrYFdALJeUDpSKYgW8qfn/H5pfAAAA//8DAFBLAQItABQABgAIAAAAIQC2gziS/gAAAOEB&#10;AAATAAAAAAAAAAAAAAAAAAAAAABbQ29udGVudF9UeXBlc10ueG1sUEsBAi0AFAAGAAgAAAAhADj9&#10;If/WAAAAlAEAAAsAAAAAAAAAAAAAAAAALwEAAF9yZWxzLy5yZWxzUEsBAi0AFAAGAAgAAAAhAK6L&#10;ksegAQAALgMAAA4AAAAAAAAAAAAAAAAALgIAAGRycy9lMm9Eb2MueG1sUEsBAi0AFAAGAAgAAAAh&#10;AEbm///eAAAACwEAAA8AAAAAAAAAAAAAAAAA+g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75968" behindDoc="1" locked="0" layoutInCell="1" allowOverlap="1" wp14:anchorId="681AC7AF" wp14:editId="666B8500">
              <wp:simplePos x="0" y="0"/>
              <wp:positionH relativeFrom="page">
                <wp:posOffset>2359660</wp:posOffset>
              </wp:positionH>
              <wp:positionV relativeFrom="page">
                <wp:posOffset>598170</wp:posOffset>
              </wp:positionV>
              <wp:extent cx="3943985" cy="0"/>
              <wp:effectExtent l="0" t="0" r="0" b="0"/>
              <wp:wrapNone/>
              <wp:docPr id="415" name="Shape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94398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89653CC" id="_x0000_t32" coordsize="21600,21600" o:spt="32" o:oned="t" path="m,l21600,21600e" filled="f">
              <v:path arrowok="t" fillok="f" o:connecttype="none"/>
              <o:lock v:ext="edit" shapetype="t"/>
            </v:shapetype>
            <v:shape id="Shape 415" o:spid="_x0000_s1026" type="#_x0000_t32" style="position:absolute;margin-left:185.8pt;margin-top:47.1pt;width:310.55pt;height:0;z-index:-2521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XoLgQEAAOoCAAAOAAAAZHJzL2Uyb0RvYy54bWysUk1PIzEMvSPxH6LctzMtLB+jTjmA4IJ2&#10;K7H7A0Im6URK4sgOnfbf46SlrNjbai9ObMfPfs9Z3u2CF1uD5CD2cj5rpTBRw+Dippe/fz1+u5GC&#10;soqD8hBNL/eG5N3q/Gw5pc4sYAQ/GBQMEqmbUi/HnFPXNKRHExTNIJnISQsYVGYXN82AamL04JtF&#10;2141E+CQELQh4ujDISlXFd9ao/NPa8lk4XvJs+VqsdrXYpvVUnUbVGl0+jiG+ocpgnKRm56gHlRW&#10;4g3dX1DBaQQCm2caQgPWOm0qB2Yzb7+weRlVMpULi0PpJBP9P1j9Y7tG4YZeXs6/SxFV4CXVvqIE&#10;WJ4pUcev7uMajx6lNRauO4uhnMxC7Kqk+5OkZpeF5uDF7eXF7Q0j649c81mYkPKTgSDKpZeUUbnN&#10;mO8hRl4c4LxKqrbPlLk1F34UlK4+iol/3OK6beszAu+GR+f94amPXFFmP0xbbq8w7CuJGmdBK+Zx&#10;+WVjf/q1+vOLrt4BAAD//wMAUEsDBBQABgAIAAAAIQD/Xmwy3AAAAAkBAAAPAAAAZHJzL2Rvd25y&#10;ZXYueG1sTI/BToNAEIbvJr7DZky82aXYQkGWRk08N1Iv3gZ2CkR2lrDbgm/vGg/2ODNf/vn+Yr+Y&#10;QVxocr1lBetVBIK4sbrnVsHH8e1hB8J5ZI2DZVLwTQ725e1Ngbm2M7/TpfKtCCHsclTQeT/mUrqm&#10;I4NuZUficDvZyaAP49RKPeEcws0g4yhKpMGew4cOR3rtqPmqzkZButGfFpOXbb2dD0dPp67aHRal&#10;7u+W5ycQnhb/D8OvflCHMjjV9szaiUHBY7pOAqog28QgApBlcQqi/lvIspDXDcofAAAA//8DAFBL&#10;AQItABQABgAIAAAAIQC2gziS/gAAAOEBAAATAAAAAAAAAAAAAAAAAAAAAABbQ29udGVudF9UeXBl&#10;c10ueG1sUEsBAi0AFAAGAAgAAAAhADj9If/WAAAAlAEAAAsAAAAAAAAAAAAAAAAALwEAAF9yZWxz&#10;Ly5yZWxzUEsBAi0AFAAGAAgAAAAhADVxeguBAQAA6gIAAA4AAAAAAAAAAAAAAAAALgIAAGRycy9l&#10;Mm9Eb2MueG1sUEsBAi0AFAAGAAgAAAAhAP9ebDLcAAAACQEAAA8AAAAAAAAAAAAAAAAA2wMAAGRy&#10;cy9kb3ducmV2LnhtbFBLBQYAAAAABAAEAPMAAADkBAAAAAA=&#10;" strokeweight="1pt"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6736" behindDoc="1" locked="0" layoutInCell="1" allowOverlap="1" wp14:anchorId="45DA3794" wp14:editId="5F92F5CA">
              <wp:simplePos x="0" y="0"/>
              <wp:positionH relativeFrom="page">
                <wp:posOffset>487680</wp:posOffset>
              </wp:positionH>
              <wp:positionV relativeFrom="page">
                <wp:posOffset>394335</wp:posOffset>
              </wp:positionV>
              <wp:extent cx="6092825" cy="133985"/>
              <wp:effectExtent l="0" t="0" r="0" b="0"/>
              <wp:wrapNone/>
              <wp:docPr id="400" name="Shape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282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DA3794" id="_x0000_t202" coordsize="21600,21600" o:spt="202" path="m,l,21600r21600,l21600,xe">
              <v:stroke joinstyle="miter"/>
              <v:path gradientshapeok="t" o:connecttype="rect"/>
            </v:shapetype>
            <v:shape id="Shape 400" o:spid="_x0000_s1200" type="#_x0000_t202" style="position:absolute;margin-left:38.4pt;margin-top:31.05pt;width:479.75pt;height:10.55pt;z-index:-251679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+VmwEAAC8DAAAOAAAAZHJzL2Uyb0RvYy54bWysUttOwzAMfUfiH6K8s3YboFGtQyAEQkKA&#10;BHxAliZrpCaO4rB2f4+T3RC8IV5cx3aPz7E9vx5sx9YqoAFX8/Go5Ew5CY1xq5p/vN+fzTjDKFwj&#10;OnCq5huF/HpxejLvfaUm0ELXqMAIxGHV+5q3MfqqKFC2ygocgVeOkhqCFZGeYVU0QfSEbrtiUpaX&#10;RQ+h8QGkQqTo3TbJFxlfayXji9aoIutqTtxitiHbZbLFYi6qVRC+NXJHQ/yBhRXGUdMD1J2Ign0G&#10;8wvKGhkAQceRBFuA1kaqrIHUjMsfat5a4VXWQsNBfxgT/h+sfF6/Bmaamp+XNB8nLC0p92UpQOPp&#10;PVZU9eapLg63MNCa93GkYFI96GDTl/QwyhPQ5jBcNUQmKXhZXk1mkwvOJOXG0+nV7CLBFMe/fcD4&#10;oMCy5NQ80PLyTMX6CeO2dF+Smjm4N12X4onilkry4rAcsqLx+UHAEpoN8e9p0TV3dImcdY+O5phu&#10;Yu+EvbPcOakL+pvPSJ0ygQS/hdp1pa1kCbsLSmv//s5VxztffAEAAP//AwBQSwMEFAAGAAgAAAAh&#10;AJcpbJ/bAAAACQEAAA8AAABkcnMvZG93bnJldi54bWxMj8FqwzAQRO+F/oPYQm6NHBtc41gOJdBL&#10;b01LITfF2lgm0spIimP/fZRTe1xmePO22c3WsAl9GBwJ2KwzYEidUwP1An6+P14rYCFKUtI4QgEL&#10;Bti1z0+NrJW70RdOh9izBKFQSwE6xrHmPHQarQxrNyKl7Oy8lTGdvufKy1uCW8PzLCu5lQOlBS1H&#10;3GvsLoerFfA2/zocA+7xeJ46r4elMp+LEKuX+X0LLOIc/8rw0E/q0Cank7uSCswkRpnMo4Ay3wB7&#10;5FlRFsBOAqoiB942/P8H7R0AAP//AwBQSwECLQAUAAYACAAAACEAtoM4kv4AAADhAQAAEwAAAAAA&#10;AAAAAAAAAAAAAAAAW0NvbnRlbnRfVHlwZXNdLnhtbFBLAQItABQABgAIAAAAIQA4/SH/1gAAAJQB&#10;AAALAAAAAAAAAAAAAAAAAC8BAABfcmVscy8ucmVsc1BLAQItABQABgAIAAAAIQC7rI+VmwEAAC8D&#10;AAAOAAAAAAAAAAAAAAAAAC4CAABkcnMvZTJvRG9jLnhtbFBLAQItABQABgAIAAAAIQCXKWyf2wAA&#10;AAkBAAAPAAAAAAAAAAAAAAAAAPU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37760" behindDoc="1" locked="0" layoutInCell="1" allowOverlap="1" wp14:anchorId="23EC3C19" wp14:editId="38CA4C45">
              <wp:simplePos x="0" y="0"/>
              <wp:positionH relativeFrom="page">
                <wp:posOffset>485140</wp:posOffset>
              </wp:positionH>
              <wp:positionV relativeFrom="page">
                <wp:posOffset>580390</wp:posOffset>
              </wp:positionV>
              <wp:extent cx="3956050" cy="271145"/>
              <wp:effectExtent l="0" t="0" r="0" b="0"/>
              <wp:wrapNone/>
              <wp:docPr id="402" name="Shape 4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6050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 xml:space="preserve">Столовая общеобразовательной организации: 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EC3C19" id="Shape 402" o:spid="_x0000_s1201" type="#_x0000_t202" style="position:absolute;margin-left:38.2pt;margin-top:45.7pt;width:311.5pt;height:21.35pt;z-index:-251678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hz0ngEAAC8DAAAOAAAAZHJzL2Uyb0RvYy54bWysUttu2zAMfR+wfxD0vtjOkm4z4gQbggwD&#10;irZA1g9QZCkWYImCqMTO349SbsP6NvSFpkj68BySi9Voe3ZUAQ24hleTkjPlJLTG7Rv++nvz6Stn&#10;GIVrRQ9ONfykkK+WHz8sBl+rKXTQtyowAnFYD77hXYy+LgqUnbICJ+CVo6SGYEWkZ9gXbRADodu+&#10;mJblQzFAaH0AqRApuj4n+TLja61kfNYaVWR9w4lbzDZku0u2WC5EvQ/Cd0ZeaIj/YGGFcdT0BrUW&#10;UbBDMG+grJEBEHScSLAFaG2kyhpITVX+o2bbCa+yFhoO+tuY8P1g5dPxJTDTNnxWTjlzwtKScl+W&#10;AjSewWNNVVtPdXH8ASOt+RpHCibVow42fUkPozwN+nQbrhojkxT8/G3+UM4pJSk3/VJVs3mCKe5/&#10;+4DxpwLLktPwQMvLMxXHR4zn0mtJauZgY/o+xRPFM5XkxXE3ZkXV7EZ0B+2J+A+06IY7ukTO+l+O&#10;5phu4uqEq7O7OKkL+u+HSJ0ygQR/hrp0pa1kCZcLSmv/+52r7ne+/AMAAP//AwBQSwMEFAAGAAgA&#10;AAAhAIvCXuDcAAAACQEAAA8AAABkcnMvZG93bnJldi54bWxMj0FPwzAMhe9I/IfISNxYWpjK2jWd&#10;0CQu3BgIiVvWeE21xKmarGv/PeYEJ9t6T8/fq3ezd2LCMfaBFOSrDARSG0xPnYLPj9eHDYiYNBnt&#10;AqGCBSPsmtubWlcmXOkdp0PqBIdQrLQCm9JQSRlbi17HVRiQWDuF0evE59hJM+orh3snH7OskF73&#10;xB+sHnBvsT0fLl7B8/wVcIi4x+/T1I62XzbubVHq/m5+2YJIOKc/M/ziMzo0zHQMFzJROM4o1uxU&#10;UOY8WS/KkpcjG5/WOcimlv8bND8AAAD//wMAUEsBAi0AFAAGAAgAAAAhALaDOJL+AAAA4QEAABMA&#10;AAAAAAAAAAAAAAAAAAAAAFtDb250ZW50X1R5cGVzXS54bWxQSwECLQAUAAYACAAAACEAOP0h/9YA&#10;AACUAQAACwAAAAAAAAAAAAAAAAAvAQAAX3JlbHMvLnJlbHNQSwECLQAUAAYACAAAACEAO+Ic9J4B&#10;AAAvAwAADgAAAAAAAAAAAAAAAAAuAgAAZHJzL2Uyb0RvYy54bWxQSwECLQAUAAYACAAAACEAi8Je&#10;4NwAAAAJAQAADwAAAAAAAAAAAAAAAAD4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 xml:space="preserve">Столовая общеобразовательной организации: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38784" behindDoc="1" locked="0" layoutInCell="1" allowOverlap="1" wp14:anchorId="43DCCDF4" wp14:editId="08D5F025">
              <wp:simplePos x="0" y="0"/>
              <wp:positionH relativeFrom="page">
                <wp:posOffset>5590540</wp:posOffset>
              </wp:positionH>
              <wp:positionV relativeFrom="page">
                <wp:posOffset>631825</wp:posOffset>
              </wp:positionV>
              <wp:extent cx="972185" cy="146050"/>
              <wp:effectExtent l="0" t="0" r="0" b="0"/>
              <wp:wrapNone/>
              <wp:docPr id="404" name="Shape 4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DCCDF4" id="Shape 404" o:spid="_x0000_s1202" type="#_x0000_t202" style="position:absolute;margin-left:440.2pt;margin-top:49.75pt;width:76.55pt;height:11.5pt;z-index:-251677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27ngEAAC4DAAAOAAAAZHJzL2Uyb0RvYy54bWysUl1P6zAMfUfiP0R5Z22n8VWtQxchEBIC&#10;JLg/IEuTNVITR3FYu3+Pk60DwdvVfXEd2z0+PvbyZrQ926qABlzDq1nJmXISWuM2Df/7fn92xRlG&#10;4VrRg1MN3ynkN6vTk+XgazWHDvpWBUYgDuvBN7yL0ddFgbJTVuAMvHKU1BCsiPQMm6INYiB02xfz&#10;srwoBgitDyAVIkXv9km+yvhaKxlftEYVWd9w4hazDdmuky1WS1FvgvCdkQca4h9YWGEcNT1C3Yko&#10;2Ecwv6CskQEQdJxJsAVobaTKM9A0VfljmrdOeJVnIXHQH2XC/wcrn7evgZm24YtywZkTlpaU+7IU&#10;IHkGjzVVvXmqi+MtjLTmKY4UTFOPOtj0pXkY5Uno3VFcNUYmKXh9Oa+uzjmTlKoWF+V5Fr/4+tkH&#10;jA8KLEtOwwPtLksqtk8YiQiVTiWpl4N70/cpnhjumSQvjusxD1Qt5hPPNbQ7oj/Qnhvu6BA56x8d&#10;yZhOYnLC5KwPTuqC/s9HpE6ZQILfQx260lIyr8MBpa1/f+eqrzNffQIAAP//AwBQSwMEFAAGAAgA&#10;AAAhAEbm///eAAAACwEAAA8AAABkcnMvZG93bnJldi54bWxMj8tOwzAQRfdI/IM1SOyoTUohTeNU&#10;qBIbdhSExM6Np3FUPyLbTZO/Z7qC3R3N0Z0z9XZylo0YUx+8hMeFAIa+Dbr3nYSvz7eHEljKymtl&#10;g0cJMybYNrc3tap0uPgPHPe5Y1TiU6UkmJyHivPUGnQqLcKAnnbHEJ3KNMaO66guVO4sL4R45k71&#10;ni4YNeDOYHvan52El+k74JBwhz/HsY2mn0v7Pkt5fze9boBlnPIfDFd9UoeGnA7h7HViVkJZiidC&#10;JazXK2BXQCyXlA6UimIFvKn5/x+aXwAAAP//AwBQSwECLQAUAAYACAAAACEAtoM4kv4AAADhAQAA&#10;EwAAAAAAAAAAAAAAAAAAAAAAW0NvbnRlbnRfVHlwZXNdLnhtbFBLAQItABQABgAIAAAAIQA4/SH/&#10;1gAAAJQBAAALAAAAAAAAAAAAAAAAAC8BAABfcmVscy8ucmVsc1BLAQItABQABgAIAAAAIQBK1z27&#10;ngEAAC4DAAAOAAAAAAAAAAAAAAAAAC4CAABkcnMvZTJvRG9jLnhtbFBLAQItABQABgAIAAAAIQBG&#10;5v//3gAAAAsBAAAPAAAAAAAAAAAAAAAAAPg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76992" behindDoc="1" locked="0" layoutInCell="1" allowOverlap="1" wp14:anchorId="126A8181" wp14:editId="1AF6DEF9">
              <wp:simplePos x="0" y="0"/>
              <wp:positionH relativeFrom="page">
                <wp:posOffset>2359660</wp:posOffset>
              </wp:positionH>
              <wp:positionV relativeFrom="page">
                <wp:posOffset>598170</wp:posOffset>
              </wp:positionV>
              <wp:extent cx="3943985" cy="0"/>
              <wp:effectExtent l="0" t="0" r="0" b="0"/>
              <wp:wrapNone/>
              <wp:docPr id="406" name="Shap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94398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AFA2A53" id="_x0000_t32" coordsize="21600,21600" o:spt="32" o:oned="t" path="m,l21600,21600e" filled="f">
              <v:path arrowok="t" fillok="f" o:connecttype="none"/>
              <o:lock v:ext="edit" shapetype="t"/>
            </v:shapetype>
            <v:shape id="Shape 406" o:spid="_x0000_s1026" type="#_x0000_t32" style="position:absolute;margin-left:185.8pt;margin-top:47.1pt;width:310.55pt;height:0;z-index:-2521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eNgQEAAOoCAAAOAAAAZHJzL2Uyb0RvYy54bWysUsFu2zAMvQ/oPwi6N3bSrmuMOD206C7D&#10;GqDdB6iyFAuQRIHU4uTvRylpOmy3ohdKJMVHvket7vbBi51BchB7OZ+1UpioYXBx28tfL4+Xt1JQ&#10;VnFQHqLp5cGQvFtffFlNqTMLGMEPBgWDROqm1Msx59Q1DenRBEUzSCZy0gIGldnFbTOgmhg9+GbR&#10;tjfNBDgkBG2IOPpwTMp1xbfW6PxkLZksfC95tlwtVvtabLNeqW6LKo1On8ZQH5giKBe56RnqQWUl&#10;fqP7Dyo4jUBg80xDaMBap03lwGzm7T9snkeVTOXC4lA6y0SfB6t/7jYo3NDL6/ZGiqgCL6n2FSXA&#10;8kyJOn51Hzd48ihtsHDdWwzlZBZiXyU9nCU1+yw0B6+W11fL269S6Ldc816YkPJ3A0GUSy8po3Lb&#10;Md9DjLw4wHmVVO1+UObWXPhWULr6KCb+cYtvbVufEXg3PDrvj0995Ioy+3HacnuF4VBJ1DgLWjFP&#10;yy8b+9uv1e9fdP0HAAD//wMAUEsDBBQABgAIAAAAIQD/Xmwy3AAAAAkBAAAPAAAAZHJzL2Rvd25y&#10;ZXYueG1sTI/BToNAEIbvJr7DZky82aXYQkGWRk08N1Iv3gZ2CkR2lrDbgm/vGg/2ODNf/vn+Yr+Y&#10;QVxocr1lBetVBIK4sbrnVsHH8e1hB8J5ZI2DZVLwTQ725e1Ngbm2M7/TpfKtCCHsclTQeT/mUrqm&#10;I4NuZUficDvZyaAP49RKPeEcws0g4yhKpMGew4cOR3rtqPmqzkZButGfFpOXbb2dD0dPp67aHRal&#10;7u+W5ycQnhb/D8OvflCHMjjV9szaiUHBY7pOAqog28QgApBlcQqi/lvIspDXDcofAAAA//8DAFBL&#10;AQItABQABgAIAAAAIQC2gziS/gAAAOEBAAATAAAAAAAAAAAAAAAAAAAAAABbQ29udGVudF9UeXBl&#10;c10ueG1sUEsBAi0AFAAGAAgAAAAhADj9If/WAAAAlAEAAAsAAAAAAAAAAAAAAAAALwEAAF9yZWxz&#10;Ly5yZWxzUEsBAi0AFAAGAAgAAAAhACE+942BAQAA6gIAAA4AAAAAAAAAAAAAAAAALgIAAGRycy9l&#10;Mm9Eb2MueG1sUEsBAi0AFAAGAAgAAAAhAP9ebDLcAAAACQEAAA8AAAAAAAAAAAAAAAAA2wMAAGRy&#10;cy9kb3ducmV2LnhtbFBLBQYAAAAABAAEAPMAAADkBAAAAAA=&#10;" strokeweight="1pt"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24800" behindDoc="1" locked="0" layoutInCell="1" allowOverlap="1" wp14:anchorId="0C4056BB" wp14:editId="1B4C0307">
              <wp:simplePos x="0" y="0"/>
              <wp:positionH relativeFrom="page">
                <wp:posOffset>487680</wp:posOffset>
              </wp:positionH>
              <wp:positionV relativeFrom="page">
                <wp:posOffset>394335</wp:posOffset>
              </wp:positionV>
              <wp:extent cx="6092825" cy="133985"/>
              <wp:effectExtent l="0" t="0" r="0" b="0"/>
              <wp:wrapNone/>
              <wp:docPr id="431" name="Shape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282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4056BB" id="_x0000_t202" coordsize="21600,21600" o:spt="202" path="m,l,21600r21600,l21600,xe">
              <v:stroke joinstyle="miter"/>
              <v:path gradientshapeok="t" o:connecttype="rect"/>
            </v:shapetype>
            <v:shape id="Shape 431" o:spid="_x0000_s1207" type="#_x0000_t202" style="position:absolute;margin-left:38.4pt;margin-top:31.05pt;width:479.75pt;height:10.55pt;z-index:-251591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R0oAEAAC8DAAAOAAAAZHJzL2Uyb0RvYy54bWysUlFP4zAMfj+J/xDlnbXdgBvVOgRCnE46&#10;3SEBPyBLkzVSE0dxWLt/j5OtA3FviBfXsd3P32d7dTPanu1UQAOu4dWs5Ew5Ca1x24a/PD+cLznD&#10;KFwrenCq4XuF/GZ99mM1+FrNoYO+VYERiMN68A3vYvR1UaDslBU4A68cJTUEKyI9w7ZogxgI3fbF&#10;vCyvigFC6wNIhUjR+0OSrzO+1krGf1qjiqxvOHGL2YZsN8kW65Wot0H4zsgjDfEFFlYYR01PUPci&#10;CvYazH9Q1sgACDrOJNgCtDZSZQ2kpio/qXnqhFdZCw0H/WlM+H2w8u/uMTDTNvxiUXHmhKUl5b4s&#10;BWg8g8eaqp481cXxDkZa8xRHCibVow42fUkPozwNen8arhojkxS8Kq/ny/klZ5Jy1WJxvbxMMMX7&#10;3z5g/KXAsuQ0PNDy8kzF7g/GQ+lUkpo5eDB9n+KJ4oFK8uK4GbOi6uLnRHQD7Z74D7Tohju6RM76&#10;347mmG5icsLkbI5O6oL+9jVSp0wgwR+gjl1pK1nC8YLS2j++c9X7na/fAAAA//8DAFBLAwQUAAYA&#10;CAAAACEAlylsn9sAAAAJAQAADwAAAGRycy9kb3ducmV2LnhtbEyPwWrDMBBE74X+g9hCbo0cG1zj&#10;WA4l0EtvTUshN8XaWCbSykiKY/99lFN7XGZ487bZzdawCX0YHAnYrDNgSJ1TA/UCfr4/XitgIUpS&#10;0jhCAQsG2LXPT42slbvRF06H2LMEoVBLATrGseY8dBqtDGs3IqXs7LyVMZ2+58rLW4Jbw/MsK7mV&#10;A6UFLUfca+wuh6sV8Db/OhwD7vF4njqvh6Uyn4sQq5f5fQss4hz/yvDQT+rQJqeTu5IKzCRGmcyj&#10;gDLfAHvkWVEWwE4CqiIH3jb8/wftHQAA//8DAFBLAQItABQABgAIAAAAIQC2gziS/gAAAOEBAAAT&#10;AAAAAAAAAAAAAAAAAAAAAABbQ29udGVudF9UeXBlc10ueG1sUEsBAi0AFAAGAAgAAAAhADj9If/W&#10;AAAAlAEAAAsAAAAAAAAAAAAAAAAALwEAAF9yZWxzLy5yZWxzUEsBAi0AFAAGAAgAAAAhAHRyZHSg&#10;AQAALwMAAA4AAAAAAAAAAAAAAAAALgIAAGRycy9lMm9Eb2MueG1sUEsBAi0AFAAGAAgAAAAhAJcp&#10;bJ/bAAAACQEAAA8AAAAAAAAAAAAAAAAA+g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37088" behindDoc="1" locked="0" layoutInCell="1" allowOverlap="1" wp14:anchorId="4E1CD4C5" wp14:editId="431B705E">
              <wp:simplePos x="0" y="0"/>
              <wp:positionH relativeFrom="page">
                <wp:posOffset>485140</wp:posOffset>
              </wp:positionH>
              <wp:positionV relativeFrom="page">
                <wp:posOffset>580390</wp:posOffset>
              </wp:positionV>
              <wp:extent cx="3956050" cy="271145"/>
              <wp:effectExtent l="0" t="0" r="0" b="0"/>
              <wp:wrapNone/>
              <wp:docPr id="433" name="Shape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6050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 xml:space="preserve">Столовая общеобразовательной организации: 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1CD4C5" id="Shape 433" o:spid="_x0000_s1208" type="#_x0000_t202" style="position:absolute;margin-left:38.2pt;margin-top:45.7pt;width:311.5pt;height:21.35pt;z-index:-251579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wsoAEAAC8DAAAOAAAAZHJzL2Uyb0RvYy54bWysUttu2zAMfR+wfxD0vtjOpUuNOMWGoEWB&#10;YSvQ9QMUWYoFWKIgKrHz96OUOB22t2EvNEXSh+eQ3DyMtmcnFdCAa3g1KzlTTkJr3KHhbz8fP605&#10;wyhcK3pwquFnhfxh+/HDZvC1mkMHfasCIxCH9eAb3sXo66JA2SkrcAZeOUpqCFZEeoZD0QYxELrt&#10;i3lZ3hUDhNYHkAqRortLkm8zvtZKxh9ao4qsbzhxi9mGbPfJFtuNqA9B+M7IKw3xDyysMI6a3qB2&#10;Igp2DOYvKGtkAAQdZxJsAVobqbIGUlOVf6h57YRXWQsNB/1tTPj/YOX300tgpm34crHgzAlLS8p9&#10;WQrQeAaPNVW9eqqL41cYac1THCmYVI862PQlPYzyNOjzbbhqjExScHG/uitXlJKUm3+uquUqwRTv&#10;f/uA8UmBZclpeKDl5ZmK0zeMl9KpJDVz8Gj6PsUTxQuV5MVxP2ZF1XI9Ed1Deyb+Ay264Y4ukbP+&#10;2dEc001MTpic/dVJXdB/OUbqlAkk+AvUtSttJUu4XlBa++/vXPV+59tfAAAA//8DAFBLAwQUAAYA&#10;CAAAACEAi8Je4NwAAAAJAQAADwAAAGRycy9kb3ducmV2LnhtbEyPQU/DMAyF70j8h8hI3FhamMra&#10;NZ3QJC7cGAiJW9Z4TbXEqZqsa/895gQn23pPz9+rd7N3YsIx9oEU5KsMBFIbTE+dgs+P14cNiJg0&#10;Ge0CoYIFI+ya25taVyZc6R2nQ+oEh1CstAKb0lBJGVuLXsdVGJBYO4XR68Tn2Ekz6iuHeycfs6yQ&#10;XvfEH6wecG+xPR8uXsHz/BVwiLjH79PUjrZfNu5tUer+bn7Zgkg4pz8z/OIzOjTMdAwXMlE4zijW&#10;7FRQ5jxZL8qSlyMbn9Y5yKaW/xs0PwAAAP//AwBQSwECLQAUAAYACAAAACEAtoM4kv4AAADhAQAA&#10;EwAAAAAAAAAAAAAAAAAAAAAAW0NvbnRlbnRfVHlwZXNdLnhtbFBLAQItABQABgAIAAAAIQA4/SH/&#10;1gAAAJQBAAALAAAAAAAAAAAAAAAAAC8BAABfcmVscy8ucmVsc1BLAQItABQABgAIAAAAIQDTc4ws&#10;oAEAAC8DAAAOAAAAAAAAAAAAAAAAAC4CAABkcnMvZTJvRG9jLnhtbFBLAQItABQABgAIAAAAIQCL&#10;wl7g3AAAAAkBAAAPAAAAAAAAAAAAAAAAAPo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 xml:space="preserve">Столовая общеобразовательной организации: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49376" behindDoc="1" locked="0" layoutInCell="1" allowOverlap="1" wp14:anchorId="0EB2A815" wp14:editId="76E6F09D">
              <wp:simplePos x="0" y="0"/>
              <wp:positionH relativeFrom="page">
                <wp:posOffset>5590540</wp:posOffset>
              </wp:positionH>
              <wp:positionV relativeFrom="page">
                <wp:posOffset>631825</wp:posOffset>
              </wp:positionV>
              <wp:extent cx="972185" cy="146050"/>
              <wp:effectExtent l="0" t="0" r="0" b="0"/>
              <wp:wrapNone/>
              <wp:docPr id="435" name="Shape 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B2A815" id="Shape 435" o:spid="_x0000_s1209" type="#_x0000_t202" style="position:absolute;margin-left:440.2pt;margin-top:49.75pt;width:76.55pt;height:11.5pt;z-index:-251567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0KnwEAAC4DAAAOAAAAZHJzL2Uyb0RvYy54bWysUl1P6zAMfUfiP0R5Z23H+KrWIRDi6kpX&#10;9yIBPyBLkzVSE0dxWLt/j5OtA3HfEC+uY7vHx8de3o62Z1sV0IBreDUrOVNOQmvcpuGvL49n15xh&#10;FK4VPTjV8J1Cfrs6PVkOvlZz6KBvVWAE4rAefMO7GH1dFCg7ZQXOwCtHSQ3BikjPsCnaIAZCt30x&#10;L8vLYoDQ+gBSIVL0YZ/kq4yvtZLxn9aoIusbTtxitiHbdbLFainqTRC+M/JAQ3yDhRXGUdMj1IOI&#10;gr0F8x+UNTIAgo4zCbYArY1UeQaapiq/TPPcCa/yLCQO+qNM+HOw8u/2KTDTNnxxfsGZE5aWlPuy&#10;FCB5Bo81VT17qovjPYy05imOFExTjzrY9KV5GOVJ6N1RXDVGJil4czWvrqmFpFS1uCwvsvjFx88+&#10;YPylwLLkNDzQ7rKkYvsHIxGh0qkk9XLwaPo+xRPDPZPkxXE95oGqxc3Ecw3tjugPtOeGOzpEzvrf&#10;jmRMJzE5YXLWByd1QX/3FqlTJpDg91CHrrSUzOtwQGnrn9+56uPMV+8AAAD//wMAUEsDBBQABgAI&#10;AAAAIQBG5v//3gAAAAsBAAAPAAAAZHJzL2Rvd25yZXYueG1sTI/LTsMwEEX3SPyDNUjsqE1KIU3j&#10;VKgSG3YUhMTOjadxVD8i202Tv2e6gt0dzdGdM/V2cpaNGFMfvITHhQCGvg26952Er8+3hxJYyspr&#10;ZYNHCTMm2Da3N7WqdLj4Dxz3uWNU4lOlJJich4rz1Bp0Ki3CgJ52xxCdyjTGjuuoLlTuLC+EeOZO&#10;9Z4uGDXgzmB72p+dhJfpO+CQcIc/x7GNpp9L+z5LeX83vW6AZZzyHwxXfVKHhpwO4ex1YlZCWYon&#10;QiWs1ytgV0Asl5QOlIpiBbyp+f8fml8AAAD//wMAUEsBAi0AFAAGAAgAAAAhALaDOJL+AAAA4QEA&#10;ABMAAAAAAAAAAAAAAAAAAAAAAFtDb250ZW50X1R5cGVzXS54bWxQSwECLQAUAAYACAAAACEAOP0h&#10;/9YAAACUAQAACwAAAAAAAAAAAAAAAAAvAQAAX3JlbHMvLnJlbHNQSwECLQAUAAYACAAAACEAPoKt&#10;Cp8BAAAuAwAADgAAAAAAAAAAAAAAAAAuAgAAZHJzL2Uyb0RvYy54bWxQSwECLQAUAAYACAAAACEA&#10;Rub//94AAAALAQAADwAAAAAAAAAAAAAAAAD5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78016" behindDoc="1" locked="0" layoutInCell="1" allowOverlap="1" wp14:anchorId="14A99FB7" wp14:editId="4A60D984">
              <wp:simplePos x="0" y="0"/>
              <wp:positionH relativeFrom="page">
                <wp:posOffset>2359660</wp:posOffset>
              </wp:positionH>
              <wp:positionV relativeFrom="page">
                <wp:posOffset>598170</wp:posOffset>
              </wp:positionV>
              <wp:extent cx="3943985" cy="0"/>
              <wp:effectExtent l="0" t="0" r="0" b="0"/>
              <wp:wrapNone/>
              <wp:docPr id="437" name="Shape 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94398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53EACCB" id="_x0000_t32" coordsize="21600,21600" o:spt="32" o:oned="t" path="m,l21600,21600e" filled="f">
              <v:path arrowok="t" fillok="f" o:connecttype="none"/>
              <o:lock v:ext="edit" shapetype="t"/>
            </v:shapetype>
            <v:shape id="Shape 437" o:spid="_x0000_s1026" type="#_x0000_t32" style="position:absolute;margin-left:185.8pt;margin-top:47.1pt;width:310.55pt;height:0;z-index:-2521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z2ggEAAOoCAAAOAAAAZHJzL2Uyb0RvYy54bWysUsFu2zAMvQ/oPwi6N3aSdm2NOD206C7D&#10;FmDtB6iyFAuQRIHU4uTvRylpOrS3YRdKJMVHvket7vfBi51BchB7OZ+1UpioYXBx28uX56fLWyko&#10;qzgoD9H08mBI3q8vvqym1JkFjOAHg4JBInVT6uWYc+qahvRogqIZJBM5aQGDyuzithlQTYwefLNo&#10;26/NBDgkBG2IOPp4TMp1xbfW6PzTWjJZ+F7ybLlarPa12Ga9Ut0WVRqdPo2h/mGKoFzkpmeoR5WV&#10;+I3uE1RwGoHA5pmG0IC1TpvKgdnM2w9sfo0qmcqFxaF0lon+H6z+sdugcEMvr5Y3UkQVeEm1rygB&#10;lmdK1PGrh7jBk0dpg4Xr3mIoJ7MQ+yrp4Syp2WehObi8u1re3V5Lod9yzXthQsrfDARRLr2kjMpt&#10;x/wAMfLiAOdVUrX7Tplbc+FbQenqo5j4xy1u2rY+I/BueHLeH5/6yBVl9uO05fYKw6GSqHEWtGKe&#10;ll829rdfq9+/6PoPAAAA//8DAFBLAwQUAAYACAAAACEA/15sMtwAAAAJAQAADwAAAGRycy9kb3du&#10;cmV2LnhtbEyPwU6DQBCG7ya+w2ZMvNml2EJBlkZNPDdSL94GdgpEdpaw24Jv7xoP9jgzX/75/mK/&#10;mEFcaHK9ZQXrVQSCuLG651bBx/HtYQfCeWSNg2VS8E0O9uXtTYG5tjO/06XyrQgh7HJU0Hk/5lK6&#10;piODbmVH4nA72cmgD+PUSj3hHMLNIOMoSqTBnsOHDkd67aj5qs5GQbrRnxaTl229nQ9HT6eu2h0W&#10;pe7vlucnEJ4W/w/Dr35QhzI41fbM2olBwWO6TgKqINvEIAKQZXEKov5byLKQ1w3KHwAAAP//AwBQ&#10;SwECLQAUAAYACAAAACEAtoM4kv4AAADhAQAAEwAAAAAAAAAAAAAAAAAAAAAAW0NvbnRlbnRfVHlw&#10;ZXNdLnhtbFBLAQItABQABgAIAAAAIQA4/SH/1gAAAJQBAAALAAAAAAAAAAAAAAAAAC8BAABfcmVs&#10;cy8ucmVsc1BLAQItABQABgAIAAAAIQCTCtz2ggEAAOoCAAAOAAAAAAAAAAAAAAAAAC4CAABkcnMv&#10;ZTJvRG9jLnhtbFBLAQItABQABgAIAAAAIQD/Xmwy3AAAAAkBAAAPAAAAAAAAAAAAAAAAANwDAABk&#10;cnMvZG93bnJldi54bWxQSwUGAAAAAAQABADzAAAA5QQAAAAA&#10;" strokeweight="1pt"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74272" behindDoc="1" locked="0" layoutInCell="1" allowOverlap="1" wp14:anchorId="6AF11181" wp14:editId="3D397421">
              <wp:simplePos x="0" y="0"/>
              <wp:positionH relativeFrom="page">
                <wp:posOffset>1065530</wp:posOffset>
              </wp:positionH>
              <wp:positionV relativeFrom="page">
                <wp:posOffset>835025</wp:posOffset>
              </wp:positionV>
              <wp:extent cx="1444625" cy="140335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продолжение таблицы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F11181" id="_x0000_t202" coordsize="21600,21600" o:spt="202" path="m,l,21600r21600,l21600,xe">
              <v:stroke joinstyle="miter"/>
              <v:path gradientshapeok="t" o:connecttype="rect"/>
            </v:shapetype>
            <v:shape id="Shape 25" o:spid="_x0000_s1071" type="#_x0000_t202" style="position:absolute;margin-left:83.9pt;margin-top:65.75pt;width:113.75pt;height:11.05pt;z-index:-251742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9HmAEAACwDAAAOAAAAZHJzL2Uyb0RvYy54bWysUttKAzEQfRf8h5B3u9taRZZuiyIVQVRQ&#10;PyDNJt3AJhMyaXf7907Si6Jv4ksymZmcc+YyWwy2Y1sV0ICr+XhUcqachMa4dc0/3pcXN5xhFK4R&#10;HThV851Cvpifn816X6kJtNA1KjACcVj1vuZtjL4qCpStsgJH4JWjoIZgRaRnWBdNED2h266YlOV1&#10;0UNofACpEMl7vw/yecbXWsn4ojWqyLqak7aYz5DPVTqL+UxU6yB8a+RBhviDCiuMI9IT1L2Igm2C&#10;+QVljQyAoONIgi1AayNVroGqGZc/qnlrhVe5FmoO+lOb8P9g5fP2NTDT1HxyxZkTlmaUaRm9qTm9&#10;x4py3jxlxeEOBhry0Y/kTDUPOth0UzWM4tTm3am1aohMpk/T6fQ6UUiKjafl5WWGL75++4DxQYFl&#10;yah5oNHljortE0ZSQqnHlETmYGm6LvmTxL2UZMVhNeR6xiedK2h2JL+nKdfc0Rpy1j06amJaiKMR&#10;jsbqYCQS9LebSESZP6HvoQ6kNJIs67A+aebf3znra8nnnwAAAP//AwBQSwMEFAAGAAgAAAAhAMWw&#10;UzHeAAAACwEAAA8AAABkcnMvZG93bnJldi54bWxMj0FPwzAMhe9I/IfISNxYOqp2ozSd0CQu3BgT&#10;Eres8ZqKxKmarGv/PeYENz/76fl79W72Tkw4xj6QgvUqA4HUBtNTp+D48fqwBRGTJqNdIFSwYIRd&#10;c3tT68qEK73jdEid4BCKlVZgUxoqKWNr0eu4CgMS385h9DqxHDtpRn3lcO/kY5aV0uue+IPVA+4t&#10;tt+Hi1ewmT8DDhH3+HWe2tH2y9a9LUrd380vzyASzunPDL/4jA4NM53ChUwUjnW5YfTEQ74uQLAj&#10;fypyECfeFHkJsqnl/w7NDwAAAP//AwBQSwECLQAUAAYACAAAACEAtoM4kv4AAADhAQAAEwAAAAAA&#10;AAAAAAAAAAAAAAAAW0NvbnRlbnRfVHlwZXNdLnhtbFBLAQItABQABgAIAAAAIQA4/SH/1gAAAJQB&#10;AAALAAAAAAAAAAAAAAAAAC8BAABfcmVscy8ucmVsc1BLAQItABQABgAIAAAAIQCxzg9HmAEAACwD&#10;AAAOAAAAAAAAAAAAAAAAAC4CAABkcnMvZTJvRG9jLnhtbFBLAQItABQABgAIAAAAIQDFsFMx3gAA&#10;AAsBAAAPAAAAAAAAAAAAAAAAAPI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продолжение таблицы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008572FA" wp14:editId="1A988204">
              <wp:simplePos x="0" y="0"/>
              <wp:positionH relativeFrom="page">
                <wp:posOffset>487680</wp:posOffset>
              </wp:positionH>
              <wp:positionV relativeFrom="page">
                <wp:posOffset>394335</wp:posOffset>
              </wp:positionV>
              <wp:extent cx="6092825" cy="133985"/>
              <wp:effectExtent l="0" t="0" r="0" b="0"/>
              <wp:wrapNone/>
              <wp:docPr id="422" name="Shape 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282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8572FA" id="_x0000_t202" coordsize="21600,21600" o:spt="202" path="m,l,21600r21600,l21600,xe">
              <v:stroke joinstyle="miter"/>
              <v:path gradientshapeok="t" o:connecttype="rect"/>
            </v:shapetype>
            <v:shape id="Shape 422" o:spid="_x0000_s1210" type="#_x0000_t202" style="position:absolute;margin-left:38.4pt;margin-top:31.05pt;width:479.75pt;height:10.55pt;z-index:-251640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7vcnwEAAC8DAAAOAAAAZHJzL2Uyb0RvYy54bWysUttu2zAMfR/QfxD03thxmyAx4gQbig4D&#10;im1Atg9QZCkWYImCqMbO35dSbsX6VuyFpkj6kIeHq81oe3ZQAQ24hk8nJWfKSWiN2zf875/n+wVn&#10;GIVrRQ9ONfyokG/Wd19Wg69VBR30rQqMQBzWg294F6OviwJlp6zACXjlKKkhWBHpGfZFG8RA6LYv&#10;qrKcFwOE1geQCpGiT6ckX2d8rZWMv7RGFVnfcJotZhuy3SVbrFei3gfhOyPPY4hPTGGFcdT0CvUk&#10;omCvwXyAskYGQNBxIsEWoLWRKnMgNtPyHzbbTniVudBy0F/XhP8PVv48/A7MtA1/rCrOnLAkUu7L&#10;UoDWM3isqWrrqS6O32AkmS9xpGBiPepg05f4MMrToo/X5aoxMknBebmsFtWMM0m56cPDcjFLMMXt&#10;bx8wfldgWXIaHki8vFNxeMF4Kr2UpGYOnk3fp3ga8TRK8uK4GzOj6Szrm2I7aI80/0BCN9zRJXLW&#10;/3C0x3QTFydcnN3ZSV3Qf32N1CkPcIM6dyVVMoXzBSXZ379z1e3O128AAAD//wMAUEsDBBQABgAI&#10;AAAAIQCXKWyf2wAAAAkBAAAPAAAAZHJzL2Rvd25yZXYueG1sTI/BasMwEETvhf6D2EJujRwbXONY&#10;DiXQS29NSyE3xdpYJtLKSIpj/32UU3tcZnjzttnN1rAJfRgcCdisM2BInVMD9QJ+vj9eK2AhSlLS&#10;OEIBCwbYtc9PjayVu9EXTofYswShUEsBOsax5jx0Gq0MazcipezsvJUxnb7nystbglvD8ywruZUD&#10;pQUtR9xr7C6HqxXwNv86HAPu8XieOq+HpTKfixCrl/l9CyziHP/K8NBP6tAmp5O7kgrMJEaZzKOA&#10;Mt8Ae+RZURbATgKqIgfeNvz/B+0dAAD//wMAUEsBAi0AFAAGAAgAAAAhALaDOJL+AAAA4QEAABMA&#10;AAAAAAAAAAAAAAAAAAAAAFtDb250ZW50X1R5cGVzXS54bWxQSwECLQAUAAYACAAAACEAOP0h/9YA&#10;AACUAQAACwAAAAAAAAAAAAAAAAAvAQAAX3JlbHMvLnJlbHNQSwECLQAUAAYACAAAACEAqw+73J8B&#10;AAAvAwAADgAAAAAAAAAAAAAAAAAuAgAAZHJzL2Uyb0RvYy54bWxQSwECLQAUAAYACAAAACEAlyls&#10;n9sAAAAJAQAADwAAAAAAAAAAAAAAAAD5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67C098D6" wp14:editId="62B436B9">
              <wp:simplePos x="0" y="0"/>
              <wp:positionH relativeFrom="page">
                <wp:posOffset>485140</wp:posOffset>
              </wp:positionH>
              <wp:positionV relativeFrom="page">
                <wp:posOffset>580390</wp:posOffset>
              </wp:positionV>
              <wp:extent cx="3956050" cy="271145"/>
              <wp:effectExtent l="0" t="0" r="0" b="0"/>
              <wp:wrapNone/>
              <wp:docPr id="424" name="Shape 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6050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 xml:space="preserve">Столовая общеобразовательной организации: 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C098D6" id="Shape 424" o:spid="_x0000_s1211" type="#_x0000_t202" style="position:absolute;margin-left:38.2pt;margin-top:45.7pt;width:311.5pt;height:21.35pt;z-index:-251628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uvngEAAC8DAAAOAAAAZHJzL2Uyb0RvYy54bWysUttu2zAMfR+wfxD0vtjOkm4z4gQbggwD&#10;irZA1g9QZCkWYImCqMTO349SbsP6NvSFpkj68BySi9Voe3ZUAQ24hleTkjPlJLTG7Rv++nvz6Stn&#10;GIVrRQ9ONfykkK+WHz8sBl+rKXTQtyowAnFYD77hXYy+LgqUnbICJ+CVo6SGYEWkZ9gXbRADodu+&#10;mJblQzFAaH0AqRApuj4n+TLja61kfNYaVWR9w4lbzDZku0u2WC5EvQ/Cd0ZeaIj/YGGFcdT0BrUW&#10;UbBDMG+grJEBEHScSLAFaG2kyhpITVX+o2bbCa+yFhoO+tuY8P1g5dPxJTDTNnw2nXHmhKUl5b4s&#10;BWg8g8eaqrae6uL4A0Za8zWOFEyqRx1s+pIeRnka9Ok2XDVGJin4+dv8oZxTSlJu+qWqZvMEU9z/&#10;9gHjTwWWJafhgZaXZyqOjxjPpdeS1MzBxvR9iieKZyrJi+NuzIqq+Y3oDtoT8R9o0Q13dImc9b8c&#10;zTHdxNUJV2d3cVIX9N8PkTplAgn+DHXpSlvJEi4XlNb+9ztX3e98+QcAAP//AwBQSwMEFAAGAAgA&#10;AAAhAIvCXuDcAAAACQEAAA8AAABkcnMvZG93bnJldi54bWxMj0FPwzAMhe9I/IfISNxYWpjK2jWd&#10;0CQu3BgIiVvWeE21xKmarGv/PeYEJ9t6T8/fq3ezd2LCMfaBFOSrDARSG0xPnYLPj9eHDYiYNBnt&#10;AqGCBSPsmtubWlcmXOkdp0PqBIdQrLQCm9JQSRlbi17HVRiQWDuF0evE59hJM+orh3snH7OskF73&#10;xB+sHnBvsT0fLl7B8/wVcIi4x+/T1I62XzbubVHq/m5+2YJIOKc/M/ziMzo0zHQMFzJROM4o1uxU&#10;UOY8WS/KkpcjG5/WOcimlv8bND8AAAD//wMAUEsBAi0AFAAGAAgAAAAhALaDOJL+AAAA4QEAABMA&#10;AAAAAAAAAAAAAAAAAAAAAFtDb250ZW50X1R5cGVzXS54bWxQSwECLQAUAAYACAAAACEAOP0h/9YA&#10;AACUAQAACwAAAAAAAAAAAAAAAAAvAQAAX3JlbHMvLnJlbHNQSwECLQAUAAYACAAAACEAxF17r54B&#10;AAAvAwAADgAAAAAAAAAAAAAAAAAuAgAAZHJzL2Uyb0RvYy54bWxQSwECLQAUAAYACAAAACEAi8Je&#10;4NwAAAAJAQAADwAAAAAAAAAAAAAAAAD4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 xml:space="preserve">Столовая общеобразовательной организации: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00224" behindDoc="1" locked="0" layoutInCell="1" allowOverlap="1" wp14:anchorId="36A44BCC" wp14:editId="57FC9CDC">
              <wp:simplePos x="0" y="0"/>
              <wp:positionH relativeFrom="page">
                <wp:posOffset>5590540</wp:posOffset>
              </wp:positionH>
              <wp:positionV relativeFrom="page">
                <wp:posOffset>631825</wp:posOffset>
              </wp:positionV>
              <wp:extent cx="972185" cy="146050"/>
              <wp:effectExtent l="0" t="0" r="0" b="0"/>
              <wp:wrapNone/>
              <wp:docPr id="426" name="Shape 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A44BCC" id="Shape 426" o:spid="_x0000_s1212" type="#_x0000_t202" style="position:absolute;margin-left:440.2pt;margin-top:49.75pt;width:76.55pt;height:11.5pt;z-index:-251616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CYoAEAAC4DAAAOAAAAZHJzL2Uyb0RvYy54bWysUttu2zAMfR+wfxD0vviCJuuMOEGHokOB&#10;YRuQ7gMUWYoFWKIgqrHz96OUOCm2t6EvNEXSh4eHXG8nO7CjCmjAtbxalJwpJ6Ez7tDy3y9Pn+45&#10;wyhcJwZwquUnhXy7+fhhPfpG1dDD0KnACMRhM/qW9zH6pihQ9soKXIBXjpIaghWRnuFQdEGMhG6H&#10;oi7LVTFC6HwAqRAp+nhO8k3G11rJ+FNrVJENLSduMduQ7T7ZYrMWzSEI3xt5oSH+g4UVxlHTK9Sj&#10;iIK9BvMPlDUyAIKOCwm2AK2NVHkGmqYq/5pm1wuv8iwkDvqrTPh+sPLH8Vdgpmv5Xb3izAlLS8p9&#10;WQqQPKPHhqp2nuri9BUmWvMcRwqmqScdbPrSPIzyJPTpKq6aIpMU/PK5ru6XnElKVXercpnFL24/&#10;+4DxmwLLktPyQLvLkorjd4xEhErnktTLwZMZhhRPDM9Mkhen/ZQHqpb1zHMP3Ynoj7Tnljs6RM6G&#10;Z0cyppOYnTA7+4uTuqB/eI3UKRNI8GeoS1daSuZ1OaC09bfvXHU7880fAAAA//8DAFBLAwQUAAYA&#10;CAAAACEARub//94AAAALAQAADwAAAGRycy9kb3ducmV2LnhtbEyPy07DMBBF90j8gzVI7KhNSiFN&#10;41SoEht2FITEzo2ncVQ/IttNk79nuoLdHc3RnTP1dnKWjRhTH7yEx4UAhr4NuvedhK/Pt4cSWMrK&#10;a2WDRwkzJtg2tze1qnS4+A8c97ljVOJTpSSYnIeK89QadCotwoCedscQnco0xo7rqC5U7iwvhHjm&#10;TvWeLhg14M5ge9qfnYSX6TvgkHCHP8exjaafS/s+S3l/N71ugGWc8h8MV31Sh4acDuHsdWJWQlmK&#10;J0IlrNcrYFdALJeUDpSKYgW8qfn/H5pfAAAA//8DAFBLAQItABQABgAIAAAAIQC2gziS/gAAAOEB&#10;AAATAAAAAAAAAAAAAAAAAAAAAABbQ29udGVudF9UeXBlc10ueG1sUEsBAi0AFAAGAAgAAAAhADj9&#10;If/WAAAAlAEAAAsAAAAAAAAAAAAAAAAALwEAAF9yZWxzLy5yZWxzUEsBAi0AFAAGAAgAAAAhAIx9&#10;IJigAQAALgMAAA4AAAAAAAAAAAAAAAAALgIAAGRycy9lMm9Eb2MueG1sUEsBAi0AFAAGAAgAAAAh&#10;AEbm///eAAAACwEAAA8AAAAAAAAAAAAAAAAA+g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79040" behindDoc="1" locked="0" layoutInCell="1" allowOverlap="1" wp14:anchorId="111A9644" wp14:editId="44036939">
              <wp:simplePos x="0" y="0"/>
              <wp:positionH relativeFrom="page">
                <wp:posOffset>2359660</wp:posOffset>
              </wp:positionH>
              <wp:positionV relativeFrom="page">
                <wp:posOffset>598170</wp:posOffset>
              </wp:positionV>
              <wp:extent cx="3943985" cy="0"/>
              <wp:effectExtent l="0" t="0" r="0" b="0"/>
              <wp:wrapNone/>
              <wp:docPr id="428" name="Shape 4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94398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CAB9528" id="_x0000_t32" coordsize="21600,21600" o:spt="32" o:oned="t" path="m,l21600,21600e" filled="f">
              <v:path arrowok="t" fillok="f" o:connecttype="none"/>
              <o:lock v:ext="edit" shapetype="t"/>
            </v:shapetype>
            <v:shape id="Shape 428" o:spid="_x0000_s1026" type="#_x0000_t32" style="position:absolute;margin-left:185.8pt;margin-top:47.1pt;width:310.55pt;height:0;z-index:-2521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cMgQEAAOoCAAAOAAAAZHJzL2Uyb0RvYy54bWysUk1PIzEMvSPxH6LctzMtLB+jTjmA4IJ2&#10;K7H7A0Im6URK4sgOnfbf46SlrNjbai9ObMfPfs9Z3u2CF1uD5CD2cj5rpTBRw+Dippe/fz1+u5GC&#10;soqD8hBNL/eG5N3q/Gw5pc4sYAQ/GBQMEqmbUi/HnFPXNKRHExTNIJnISQsYVGYXN82AamL04JtF&#10;2141E+CQELQh4ujDISlXFd9ao/NPa8lk4XvJs+VqsdrXYpvVUnUbVGl0+jiG+ocpgnKRm56gHlRW&#10;4g3dX1DBaQQCm2caQgPWOm0qB2Yzb7+weRlVMpULi0PpJBP9P1j9Y7tG4YZeXi54VVEFXlLtK0qA&#10;5ZkSdfzqPq7x6FFaY+G6sxjKySzErkq6P0lqdlloDl7cXl7c3nyXQn/kms/ChJSfDARRLr2kjMpt&#10;xnwPMfLiAOdVUrV9psytufCjoHT1UUz84xbXbVufEXg3PDrvD0995Ioy+2HacnuFYV9J1DgLWjGP&#10;yy8b+9Ov1Z9fdPUOAAD//wMAUEsDBBQABgAIAAAAIQD/Xmwy3AAAAAkBAAAPAAAAZHJzL2Rvd25y&#10;ZXYueG1sTI/BToNAEIbvJr7DZky82aXYQkGWRk08N1Iv3gZ2CkR2lrDbgm/vGg/2ODNf/vn+Yr+Y&#10;QVxocr1lBetVBIK4sbrnVsHH8e1hB8J5ZI2DZVLwTQ725e1Ngbm2M7/TpfKtCCHsclTQeT/mUrqm&#10;I4NuZUficDvZyaAP49RKPeEcws0g4yhKpMGew4cOR3rtqPmqzkZButGfFpOXbb2dD0dPp67aHRal&#10;7u+W5ycQnhb/D8OvflCHMjjV9szaiUHBY7pOAqog28QgApBlcQqi/lvIspDXDcofAAAA//8DAFBL&#10;AQItABQABgAIAAAAIQC2gziS/gAAAOEBAAATAAAAAAAAAAAAAAAAAAAAAABbQ29udGVudF9UeXBl&#10;c10ueG1sUEsBAi0AFAAGAAgAAAAhADj9If/WAAAAlAEAAAsAAAAAAAAAAAAAAAAALwEAAF9yZWxz&#10;Ly5yZWxzUEsBAi0AFAAGAAgAAAAhANZhBwyBAQAA6gIAAA4AAAAAAAAAAAAAAAAALgIAAGRycy9l&#10;Mm9Eb2MueG1sUEsBAi0AFAAGAAgAAAAhAP9ebDLcAAAACQEAAA8AAAAAAAAAAAAAAAAA2wMAAGRy&#10;cy9kb3ducmV2LnhtbFBLBQYAAAAABAAEAPMAAADkBAAAAAA=&#10;" strokeweight="1pt"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79072" behindDoc="1" locked="0" layoutInCell="1" allowOverlap="1" wp14:anchorId="294409F0" wp14:editId="323DFEA6">
              <wp:simplePos x="0" y="0"/>
              <wp:positionH relativeFrom="page">
                <wp:posOffset>487680</wp:posOffset>
              </wp:positionH>
              <wp:positionV relativeFrom="page">
                <wp:posOffset>394335</wp:posOffset>
              </wp:positionV>
              <wp:extent cx="6092825" cy="133985"/>
              <wp:effectExtent l="0" t="0" r="0" b="0"/>
              <wp:wrapNone/>
              <wp:docPr id="458" name="Shape 4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282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4409F0" id="_x0000_t202" coordsize="21600,21600" o:spt="202" path="m,l,21600r21600,l21600,xe">
              <v:stroke joinstyle="miter"/>
              <v:path gradientshapeok="t" o:connecttype="rect"/>
            </v:shapetype>
            <v:shape id="Shape 458" o:spid="_x0000_s1217" type="#_x0000_t202" style="position:absolute;margin-left:38.4pt;margin-top:31.05pt;width:479.75pt;height:10.55pt;z-index:-251537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BSoAEAAC8DAAAOAAAAZHJzL2Uyb0RvYy54bWysUsFu2zAMvRfYPwi6L3aSpU2MOMGGokWB&#10;YSuQ7QNkWYoFWKIgqrHz96OUOB2227ALTZH043skt/vR9uykAhpwNZ/PSs6Uk9Aad6z5zx9PH9ec&#10;YRSuFT04VfOzQr7ffbjbDr5SC+igb1VgBOKwGnzNuxh9VRQoO2UFzsArR0kNwYpIz3As2iAGQrd9&#10;sSjL+2KA0PoAUiFS9PGS5LuMr7WS8bvWqCLra07cYrYh2ybZYrcV1TEI3xl5pSH+gYUVxlHTG9Sj&#10;iIK9BfMXlDUyAIKOMwm2AK2NVFkDqZmXf6g5dMKrrIWGg/42Jvx/sPLb6TUw09b804pW5YSlJeW+&#10;LAVoPIPHiqoOnuri+AVGWvMURwom1aMONn1JD6M8Dfp8G64aI5MUvC83i/VixZmk3Hy53KxXCaZ4&#10;/9sHjM8KLEtOzQMtL89UnL5ivJROJamZgyfT9ymeKF6oJC+OzZgVzVcPE9EG2jPxH2jRNXd0iZz1&#10;L47mmG5icsLkNFcndUH/+S1Sp0wgwV+grl1pK1nC9YLS2n9/56r3O9/9AgAA//8DAFBLAwQUAAYA&#10;CAAAACEAlylsn9sAAAAJAQAADwAAAGRycy9kb3ducmV2LnhtbEyPwWrDMBBE74X+g9hCbo0cG1zj&#10;WA4l0EtvTUshN8XaWCbSykiKY/99lFN7XGZ487bZzdawCX0YHAnYrDNgSJ1TA/UCfr4/XitgIUpS&#10;0jhCAQsG2LXPT42slbvRF06H2LMEoVBLATrGseY8dBqtDGs3IqXs7LyVMZ2+58rLW4Jbw/MsK7mV&#10;A6UFLUfca+wuh6sV8Db/OhwD7vF4njqvh6Uyn4sQq5f5fQss4hz/yvDQT+rQJqeTu5IKzCRGmcyj&#10;gDLfAHvkWVEWwE4CqiIH3jb8/wftHQAA//8DAFBLAQItABQABgAIAAAAIQC2gziS/gAAAOEBAAAT&#10;AAAAAAAAAAAAAAAAAAAAAABbQ29udGVudF9UeXBlc10ueG1sUEsBAi0AFAAGAAgAAAAhADj9If/W&#10;AAAAlAEAAAsAAAAAAAAAAAAAAAAALwEAAF9yZWxzLy5yZWxzUEsBAi0AFAAGAAgAAAAhAJNMMFKg&#10;AQAALwMAAA4AAAAAAAAAAAAAAAAALgIAAGRycy9lMm9Eb2MueG1sUEsBAi0AFAAGAAgAAAAhAJcp&#10;bJ/bAAAACQEAAA8AAAAAAAAAAAAAAAAA+g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81120" behindDoc="1" locked="0" layoutInCell="1" allowOverlap="1" wp14:anchorId="0F5F0491" wp14:editId="4B3EF57C">
              <wp:simplePos x="0" y="0"/>
              <wp:positionH relativeFrom="page">
                <wp:posOffset>485140</wp:posOffset>
              </wp:positionH>
              <wp:positionV relativeFrom="page">
                <wp:posOffset>580390</wp:posOffset>
              </wp:positionV>
              <wp:extent cx="3956050" cy="271145"/>
              <wp:effectExtent l="0" t="0" r="0" b="0"/>
              <wp:wrapNone/>
              <wp:docPr id="460" name="Shape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6050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 xml:space="preserve">Столовая общеобразовательной организации: 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5F0491" id="Shape 460" o:spid="_x0000_s1218" type="#_x0000_t202" style="position:absolute;margin-left:38.2pt;margin-top:45.7pt;width:311.5pt;height:21.35pt;z-index:-251535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FFngEAAC8DAAAOAAAAZHJzL2Uyb0RvYy54bWysUlFP4zAMfj+J/xDlnbUdbAfVOgRCIKTT&#10;3UnAD8jSZI3UxFEc1u7f42TrOHFviBfXsd3P32d7dTPanu1UQAOu4dWs5Ew5Ca1x24a/vjycX3GG&#10;UbhW9OBUw/cK+c367Mdq8LWaQwd9qwIjEIf14BvexejrokDZKStwBl45SmoIVkR6hm3RBjEQuu2L&#10;eVkuiwFC6wNIhUjR+0OSrzO+1krGP1qjiqxvOHGL2YZsN8kW65Wot0H4zsgjDfEFFlYYR01PUPci&#10;CvYWzH9Q1sgACDrOJNgCtDZSZQ2kpio/qXnuhFdZCw0H/WlM+H2w8vfub2CmbfjlkubjhKUl5b4s&#10;BWg8g8eaqp491cXxDkZa8xRHCibVow42fUkPozwB7U/DVWNkkoIX14tluaCUpNz8Z1VdLhJM8fG3&#10;DxgfFViWnIYHWl6eqdj9wngonUpSMwcPpu9TPFE8UEleHDdjVlQtriaiG2j3xH+gRTfc0SVy1j85&#10;mmO6ickJk7M5OqkL+tu3SJ0ygQR/gDp2pa1kCccLSmv/952rPu58/Q4AAP//AwBQSwMEFAAGAAgA&#10;AAAhAIvCXuDcAAAACQEAAA8AAABkcnMvZG93bnJldi54bWxMj0FPwzAMhe9I/IfISNxYWpjK2jWd&#10;0CQu3BgIiVvWeE21xKmarGv/PeYEJ9t6T8/fq3ezd2LCMfaBFOSrDARSG0xPnYLPj9eHDYiYNBnt&#10;AqGCBSPsmtubWlcmXOkdp0PqBIdQrLQCm9JQSRlbi17HVRiQWDuF0evE59hJM+orh3snH7OskF73&#10;xB+sHnBvsT0fLl7B8/wVcIi4x+/T1I62XzbubVHq/m5+2YJIOKc/M/ziMzo0zHQMFzJROM4o1uxU&#10;UOY8WS/KkpcjG5/WOcimlv8bND8AAAD//wMAUEsBAi0AFAAGAAgAAAAhALaDOJL+AAAA4QEAABMA&#10;AAAAAAAAAAAAAAAAAAAAAFtDb250ZW50X1R5cGVzXS54bWxQSwECLQAUAAYACAAAACEAOP0h/9YA&#10;AACUAQAACwAAAAAAAAAAAAAAAAAvAQAAX3JlbHMvLnJlbHNQSwECLQAUAAYACAAAACEASobxRZ4B&#10;AAAvAwAADgAAAAAAAAAAAAAAAAAuAgAAZHJzL2Uyb0RvYy54bWxQSwECLQAUAAYACAAAACEAi8Je&#10;4NwAAAAJAQAADwAAAAAAAAAAAAAAAAD4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 xml:space="preserve">Столовая общеобразовательной организации: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83168" behindDoc="1" locked="0" layoutInCell="1" allowOverlap="1" wp14:anchorId="495C6279" wp14:editId="783AA048">
              <wp:simplePos x="0" y="0"/>
              <wp:positionH relativeFrom="page">
                <wp:posOffset>5590540</wp:posOffset>
              </wp:positionH>
              <wp:positionV relativeFrom="page">
                <wp:posOffset>631825</wp:posOffset>
              </wp:positionV>
              <wp:extent cx="972185" cy="146050"/>
              <wp:effectExtent l="0" t="0" r="0" b="0"/>
              <wp:wrapNone/>
              <wp:docPr id="462" name="Shape 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5C6279" id="Shape 462" o:spid="_x0000_s1219" type="#_x0000_t202" style="position:absolute;margin-left:440.2pt;margin-top:49.75pt;width:76.55pt;height:11.5pt;z-index:-251533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brnwEAAC4DAAAOAAAAZHJzL2Uyb0RvYy54bWysUlFP4zAMfj+J/xDlnbWd2A6qdehOCISE&#10;uJMGPyBLkzVSE0dxWLt/j5OtA3FvJ15cx3Y/f/7s1e1oe7ZXAQ24hlezkjPlJLTG7Rr++nJ/ec0Z&#10;RuFa0YNTDT8o5Lfrix+rwddqDh30rQqMQBzWg294F6OviwJlp6zAGXjlKKkhWBHpGXZFG8RA6LYv&#10;5mW5LAYIrQ8gFSJF745Jvs74WisZ/2iNKrK+4cQtZhuy3SZbrFei3gXhOyNPNMR/sLDCOGp6hroT&#10;UbC3YP6BskYGQNBxJsEWoLWRKs9A01Tll2k2nfAqz0LioD/LhN8HK5/3fwMzbcOvlnPOnLC0pNyX&#10;pQDJM3isqWrjqS6Ov2GkNU9xpGCaetTBpi/NwyhPQh/O4qoxMknBm5/z6nrBmaRUdbUsF1n84uNn&#10;HzA+KLAsOQ0PtLssqdg/YSQiVDqVpF4O7k3fp3hieGSSvDhuxzxQtbiZeG6hPRD9gfbccEeHyFn/&#10;6EjGdBKTEyZne3JSF/S/3iJ1ygQS/BHq1JWWknmdDiht/fM7V32c+fodAAD//wMAUEsDBBQABgAI&#10;AAAAIQBG5v//3gAAAAsBAAAPAAAAZHJzL2Rvd25yZXYueG1sTI/LTsMwEEX3SPyDNUjsqE1KIU3j&#10;VKgSG3YUhMTOjadxVD8i202Tv2e6gt0dzdGdM/V2cpaNGFMfvITHhQCGvg26952Er8+3hxJYyspr&#10;ZYNHCTMm2Da3N7WqdLj4Dxz3uWNU4lOlJJich4rz1Bp0Ki3CgJ52xxCdyjTGjuuoLlTuLC+EeOZO&#10;9Z4uGDXgzmB72p+dhJfpO+CQcIc/x7GNpp9L+z5LeX83vW6AZZzyHwxXfVKHhpwO4ex1YlZCWYon&#10;QiWs1ytgV0Asl5QOlIpiBbyp+f8fml8AAAD//wMAUEsBAi0AFAAGAAgAAAAhALaDOJL+AAAA4QEA&#10;ABMAAAAAAAAAAAAAAAAAAAAAAFtDb250ZW50X1R5cGVzXS54bWxQSwECLQAUAAYACAAAACEAOP0h&#10;/9YAAACUAQAACwAAAAAAAAAAAAAAAAAvAQAAX3JlbHMvLnJlbHNQSwECLQAUAAYACAAAACEA1K2W&#10;658BAAAuAwAADgAAAAAAAAAAAAAAAAAuAgAAZHJzL2Uyb0RvYy54bWxQSwECLQAUAAYACAAAACEA&#10;Rub//94AAAALAQAADwAAAAAAAAAAAAAAAAD5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0064" behindDoc="1" locked="0" layoutInCell="1" allowOverlap="1" wp14:anchorId="7C23F2AC" wp14:editId="0A21AEE4">
              <wp:simplePos x="0" y="0"/>
              <wp:positionH relativeFrom="page">
                <wp:posOffset>2359660</wp:posOffset>
              </wp:positionH>
              <wp:positionV relativeFrom="page">
                <wp:posOffset>598170</wp:posOffset>
              </wp:positionV>
              <wp:extent cx="3943985" cy="0"/>
              <wp:effectExtent l="0" t="0" r="0" b="0"/>
              <wp:wrapNone/>
              <wp:docPr id="464" name="Shape 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94398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F6935EE" id="_x0000_t32" coordsize="21600,21600" o:spt="32" o:oned="t" path="m,l21600,21600e" filled="f">
              <v:path arrowok="t" fillok="f" o:connecttype="none"/>
              <o:lock v:ext="edit" shapetype="t"/>
            </v:shapetype>
            <v:shape id="Shape 464" o:spid="_x0000_s1026" type="#_x0000_t32" style="position:absolute;margin-left:185.8pt;margin-top:47.1pt;width:310.55pt;height:0;z-index:-2521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F7ggEAAOoCAAAOAAAAZHJzL2Uyb0RvYy54bWysUsFu2zAMvQ/oPwi6N3bStGuNOD20aC/D&#10;FmDdB6iyFAuQRIFU4+TvRylpOnS3YRdKJMVHvket7vfBi51BchB7OZ+1UpioYXBx28tfL0+Xt1JQ&#10;VnFQHqLp5cGQvF9ffFlNqTMLGMEPBgWDROqm1Msx59Q1DenRBEUzSCZy0gIGldnFbTOgmhg9+GbR&#10;tjfNBDgkBG2IOPp4TMp1xbfW6PzDWjJZ+F7ybLlarPa12Ga9Ut0WVRqdPo2h/mGKoFzkpmeoR5WV&#10;eEP3F1RwGoHA5pmG0IC1TpvKgdnM209sfo4qmcqFxaF0lon+H6z+vtugcEMvlzdLKaIKvKTaV5QA&#10;yzMl6vjVQ9zgyaO0wcJ1bzGUk1mIfZX0cJbU7LPQHLy6W17d3V5Lod9zzUdhQsrPBoIol15SRuW2&#10;Y36AGHlxgPMqqdp9o8ytufC9oHT1UUz84xZf27Y+I/BueHLeH5/6yBVl9uO05fYKw6GSqHEWtGKe&#10;ll829qdfqz++6Po3AAAA//8DAFBLAwQUAAYACAAAACEA/15sMtwAAAAJAQAADwAAAGRycy9kb3du&#10;cmV2LnhtbEyPwU6DQBCG7ya+w2ZMvNml2EJBlkZNPDdSL94GdgpEdpaw24Jv7xoP9jgzX/75/mK/&#10;mEFcaHK9ZQXrVQSCuLG651bBx/HtYQfCeWSNg2VS8E0O9uXtTYG5tjO/06XyrQgh7HJU0Hk/5lK6&#10;piODbmVH4nA72cmgD+PUSj3hHMLNIOMoSqTBnsOHDkd67aj5qs5GQbrRnxaTl229nQ9HT6eu2h0W&#10;pe7vlucnEJ4W/w/Dr35QhzI41fbM2olBwWO6TgKqINvEIAKQZXEKov5byLKQ1w3KHwAAAP//AwBQ&#10;SwECLQAUAAYACAAAACEAtoM4kv4AAADhAQAAEwAAAAAAAAAAAAAAAAAAAAAAW0NvbnRlbnRfVHlw&#10;ZXNdLnhtbFBLAQItABQABgAIAAAAIQA4/SH/1gAAAJQBAAALAAAAAAAAAAAAAAAAAC8BAABfcmVs&#10;cy8ucmVsc1BLAQItABQABgAIAAAAIQBFV6F7ggEAAOoCAAAOAAAAAAAAAAAAAAAAAC4CAABkcnMv&#10;ZTJvRG9jLnhtbFBLAQItABQABgAIAAAAIQD/Xmwy3AAAAAkBAAAPAAAAAAAAAAAAAAAAANwDAABk&#10;cnMvZG93bnJldi54bWxQSwUGAAAAAAQABADzAAAA5QQAAAAA&#10;" strokeweight="1pt"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70880" behindDoc="1" locked="0" layoutInCell="1" allowOverlap="1" wp14:anchorId="493F24CA" wp14:editId="1673298F">
              <wp:simplePos x="0" y="0"/>
              <wp:positionH relativeFrom="page">
                <wp:posOffset>487680</wp:posOffset>
              </wp:positionH>
              <wp:positionV relativeFrom="page">
                <wp:posOffset>394335</wp:posOffset>
              </wp:positionV>
              <wp:extent cx="6092825" cy="133985"/>
              <wp:effectExtent l="0" t="0" r="0" b="0"/>
              <wp:wrapNone/>
              <wp:docPr id="449" name="Shap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282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УПРАВЛЕНИЕ КАЧЕСТВОМ ПИЩЕВЫХ ПРОДУКТОВ НА ОСНОВЕ 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3F24CA" id="_x0000_t202" coordsize="21600,21600" o:spt="202" path="m,l,21600r21600,l21600,xe">
              <v:stroke joinstyle="miter"/>
              <v:path gradientshapeok="t" o:connecttype="rect"/>
            </v:shapetype>
            <v:shape id="Shape 449" o:spid="_x0000_s1220" type="#_x0000_t202" style="position:absolute;margin-left:38.4pt;margin-top:31.05pt;width:479.75pt;height:10.55pt;z-index:-2515456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OungEAAC8DAAAOAAAAZHJzL2Uyb0RvYy54bWysUl2r2zAMfR/sPxi/r0k/bmlD07JROgbj&#10;3kG3H+A6dmOILWO5TfrvJ7tf4+5t7EWRJeVIR0erzWA7dlYBDbiaj0clZ8pJaIw71vzXz92nBWcY&#10;hWtEB07V/KKQb9YfP6x6X6kJtNA1KjACcVj1vuZtjL4qCpStsgJH4JWjpIZgRaRnOBZNED2h266Y&#10;lOW86CE0PoBUiBTdXpN8nfG1VjK+aY0qsq7mNFvMNmR7SLZYr0R1DMK3Rt7GEP8whRXGUdMH1FZE&#10;wU7B/AVljQyAoONIgi1AayNV5kBsxuU7NvtWeJW50HLQP9aE/w9Wvp5/BGaams9mS86csCRS7stS&#10;gNbTe6yoau+pLg5fYCCZ73GkYGI96GDTl/gwytOiL4/lqiEyScF5uZwsJi+cScqNp9Pl4iXBFM+/&#10;fcD4VYFlyal5IPHyTsX5O8Zr6b0kNXOwM12X4mnE6yjJi8NhyIzG86xvih2gudD8PQldc0eXyFn3&#10;zdEe003cnXB3DjcndUH/+RSpUx7gCXXrSqpkCrcLSrL/+c5Vzztf/wYAAP//AwBQSwMEFAAGAAgA&#10;AAAhAJcpbJ/bAAAACQEAAA8AAABkcnMvZG93bnJldi54bWxMj8FqwzAQRO+F/oPYQm6NHBtc41gO&#10;JdBLb01LITfF2lgm0spIimP/fZRTe1xmePO22c3WsAl9GBwJ2KwzYEidUwP1An6+P14rYCFKUtI4&#10;QgELBti1z0+NrJW70RdOh9izBKFQSwE6xrHmPHQarQxrNyKl7Oy8lTGdvufKy1uCW8PzLCu5lQOl&#10;BS1H3GvsLoerFfA2/zocA+7xeJ46r4elMp+LEKuX+X0LLOIc/8rw0E/q0Cank7uSCswkRpnMo4Ay&#10;3wB75FlRFsBOAqoiB942/P8H7R0AAP//AwBQSwECLQAUAAYACAAAACEAtoM4kv4AAADhAQAAEwAA&#10;AAAAAAAAAAAAAAAAAAAAW0NvbnRlbnRfVHlwZXNdLnhtbFBLAQItABQABgAIAAAAIQA4/SH/1gAA&#10;AJQBAAALAAAAAAAAAAAAAAAAAC8BAABfcmVscy8ucmVsc1BLAQItABQABgAIAAAAIQAhyuOungEA&#10;AC8DAAAOAAAAAAAAAAAAAAAAAC4CAABkcnMvZTJvRG9jLnhtbFBLAQItABQABgAIAAAAIQCXKWyf&#10;2wAAAAkBAAAPAAAAAAAAAAAAAAAAAPg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УПРАВЛЕНИЕ КАЧЕСТВОМ ПИЩЕВЫХ ПРОДУКТОВ НА ОСНОВЕ 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72928" behindDoc="1" locked="0" layoutInCell="1" allowOverlap="1" wp14:anchorId="5B0E1410" wp14:editId="46247DBB">
              <wp:simplePos x="0" y="0"/>
              <wp:positionH relativeFrom="page">
                <wp:posOffset>485140</wp:posOffset>
              </wp:positionH>
              <wp:positionV relativeFrom="page">
                <wp:posOffset>580390</wp:posOffset>
              </wp:positionV>
              <wp:extent cx="3956050" cy="271145"/>
              <wp:effectExtent l="0" t="0" r="0" b="0"/>
              <wp:wrapNone/>
              <wp:docPr id="451" name="Shape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6050" cy="271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 xml:space="preserve">Столовая общеобразовательной организации: 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0E1410" id="Shape 451" o:spid="_x0000_s1221" type="#_x0000_t202" style="position:absolute;margin-left:38.2pt;margin-top:45.7pt;width:311.5pt;height:21.35pt;z-index:-251543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J1ngEAAC8DAAAOAAAAZHJzL2Uyb0RvYy54bWysUttu2zAMfS+wfxD0vtjOknQz4gQbghQF&#10;hq1A1w9QZCkWYImCqMTO349SbsP2NvSFpkj68BySy/Voe3ZUAQ24hleTkjPlJLTG7Rv+9mv78TNn&#10;GIVrRQ9ONfykkK9XHx6Wg6/VFDroWxUYgTisB9/wLkZfFwXKTlmBE/DKUVJDsCLSM+yLNoiB0G1f&#10;TMtyUQwQWh9AKkSKbs5Jvsr4WisZf2qNKrK+4cQtZhuy3SVbrJai3gfhOyMvNMR/sLDCOGp6g9qI&#10;KNghmH+grJEBEHScSLAFaG2kyhpITVX+pea1E15lLTQc9Lcx4fvByh/Hl8BM2/DZvOLMCUtLyn1Z&#10;CtB4Bo81Vb16qovjNxhpzdc4UjCpHnWw6Ut6GOVp0KfbcNUYmaTgpy/zRTmnlKTc9LGqZvMEU9z/&#10;9gHjkwLLktPwQMvLMxXH7xjPpdeS1MzB1vR9iieKZyrJi+NuzIqqxY3oDtoT8R9o0Q13dImc9c+O&#10;5phu4uqEq7O7OKkL+q+HSJ0ygQR/hrp0pa1kCZcLSmv/852r7ne++g0AAP//AwBQSwMEFAAGAAgA&#10;AAAhAIvCXuDcAAAACQEAAA8AAABkcnMvZG93bnJldi54bWxMj0FPwzAMhe9I/IfISNxYWpjK2jWd&#10;0CQu3BgIiVvWeE21xKmarGv/PeYEJ9t6T8/fq3ezd2LCMfaBFOSrDARSG0xPnYLPj9eHDYiYNBnt&#10;AqGCBSPsmtubWlcmXOkdp0PqBIdQrLQCm9JQSRlbi17HVRiQWDuF0evE59hJM+orh3snH7OskF73&#10;xB+sHnBvsT0fLl7B8/wVcIi4x+/T1I62XzbubVHq/m5+2YJIOKc/M/ziMzo0zHQMFzJROM4o1uxU&#10;UOY8WS/KkpcjG5/WOcimlv8bND8AAAD//wMAUEsBAi0AFAAGAAgAAAAhALaDOJL+AAAA4QEAABMA&#10;AAAAAAAAAAAAAAAAAAAAAFtDb250ZW50X1R5cGVzXS54bWxQSwECLQAUAAYACAAAACEAOP0h/9YA&#10;AACUAQAACwAAAAAAAAAAAAAAAAAvAQAAX3JlbHMvLnJlbHNQSwECLQAUAAYACAAAACEAhRqydZ4B&#10;AAAvAwAADgAAAAAAAAAAAAAAAAAuAgAAZHJzL2Uyb0RvYy54bWxQSwECLQAUAAYACAAAACEAi8Je&#10;4NwAAAAJAQAADwAAAAAAAAAAAAAAAAD4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 xml:space="preserve">Столовая общеобразовательной организации: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74976" behindDoc="1" locked="0" layoutInCell="1" allowOverlap="1" wp14:anchorId="00F85990" wp14:editId="529088A2">
              <wp:simplePos x="0" y="0"/>
              <wp:positionH relativeFrom="page">
                <wp:posOffset>5590540</wp:posOffset>
              </wp:positionH>
              <wp:positionV relativeFrom="page">
                <wp:posOffset>631825</wp:posOffset>
              </wp:positionV>
              <wp:extent cx="972185" cy="146050"/>
              <wp:effectExtent l="0" t="0" r="0" b="0"/>
              <wp:wrapNone/>
              <wp:docPr id="453" name="Shap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F85990" id="Shape 453" o:spid="_x0000_s1222" type="#_x0000_t202" style="position:absolute;margin-left:440.2pt;margin-top:49.75pt;width:76.55pt;height:11.5pt;z-index:-251541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WynwEAAC4DAAAOAAAAZHJzL2Uyb0RvYy54bWysUlFP4zAMfke6/xDl/dZ2xwZXrUN3QiAk&#10;BEgcPyBLkzVSE0dxWLt/j5OtA8HbiRfXsd3Pnz97dTXanu1UQAOu4dWs5Ew5Ca1x24a//Lv5eckZ&#10;RuFa0YNTDd8r5FfrH2erwddqDh30rQqMQBzWg294F6OviwJlp6zAGXjlKKkhWBHpGbZFG8RA6LYv&#10;5mW5LAYIrQ8gFSJFrw9Jvs74WisZH7VGFVnfcOIWsw3ZbpIt1itRb4PwnZFHGuI/WFhhHDU9QV2L&#10;KNhrMF+grJEBEHScSbAFaG2kyjPQNFX5aZrnTniVZyFx0J9kwu+DlQ+7p8BM2/DzxS/OnLC0pNyX&#10;pQDJM3isqerZU10c/8JIa57iSME09aiDTV+ah1GehN6fxFVjZJKCvy/m1eWCM0mp6nxZLrL4xfvP&#10;PmC8VWBZchoeaHdZUrG7x0hEqHQqSb0c3Ji+T/HE8MAkeXHcjHmgajmfeG6g3RP9gfbccEeHyFl/&#10;50jGdBKTEyZnc3RSF/R/XiN1ygQS/AHq2JWWknkdDyht/eM7V72f+foNAAD//wMAUEsDBBQABgAI&#10;AAAAIQBG5v//3gAAAAsBAAAPAAAAZHJzL2Rvd25yZXYueG1sTI/LTsMwEEX3SPyDNUjsqE1KIU3j&#10;VKgSG3YUhMTOjadxVD8i202Tv2e6gt0dzdGdM/V2cpaNGFMfvITHhQCGvg26952Er8+3hxJYyspr&#10;ZYNHCTMm2Da3N7WqdLj4Dxz3uWNU4lOlJJich4rz1Bp0Ki3CgJ52xxCdyjTGjuuoLlTuLC+EeOZO&#10;9Z4uGDXgzmB72p+dhJfpO+CQcIc/x7GNpp9L+z5LeX83vW6AZZzyHwxXfVKHhpwO4ex1YlZCWYon&#10;QiWs1ytgV0Asl5QOlIpiBbyp+f8fml8AAAD//wMAUEsBAi0AFAAGAAgAAAAhALaDOJL+AAAA4QEA&#10;ABMAAAAAAAAAAAAAAAAAAAAAAFtDb250ZW50X1R5cGVzXS54bWxQSwECLQAUAAYACAAAACEAOP0h&#10;/9YAAACUAQAACwAAAAAAAAAAAAAAAAAvAQAAX3JlbHMvLnJlbHNQSwECLQAUAAYACAAAACEAh/XV&#10;sp8BAAAuAwAADgAAAAAAAAAAAAAAAAAuAgAAZHJzL2Uyb0RvYy54bWxQSwECLQAUAAYACAAAACEA&#10;Rub//94AAAALAQAADwAAAAAAAAAAAAAAAAD5AwAAZHJzL2Rvd25yZXYueG1sUEsFBgAAAAAEAAQA&#10;8wAAAAQ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1088" behindDoc="1" locked="0" layoutInCell="1" allowOverlap="1" wp14:anchorId="0DD685D9" wp14:editId="79D99059">
              <wp:simplePos x="0" y="0"/>
              <wp:positionH relativeFrom="page">
                <wp:posOffset>2359660</wp:posOffset>
              </wp:positionH>
              <wp:positionV relativeFrom="page">
                <wp:posOffset>598170</wp:posOffset>
              </wp:positionV>
              <wp:extent cx="3943985" cy="0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94398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C630E63" id="_x0000_t32" coordsize="21600,21600" o:spt="32" o:oned="t" path="m,l21600,21600e" filled="f">
              <v:path arrowok="t" fillok="f" o:connecttype="none"/>
              <o:lock v:ext="edit" shapetype="t"/>
            </v:shapetype>
            <v:shape id="Shape 455" o:spid="_x0000_s1026" type="#_x0000_t32" style="position:absolute;margin-left:185.8pt;margin-top:47.1pt;width:310.55pt;height:0;z-index:-2521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4oAgAEAAOoCAAAOAAAAZHJzL2Uyb0RvYy54bWysUstuGzEMvAfoPwi617t2nl54nUOC9BK0&#10;BpJ+gKKVvAIkUSBVr/33pWTHCdpb0QslkuKQM9Tqfh+82BkkB7GX81krhYkaBhe3vfz5+vT1TgrK&#10;Kg7KQzS9PBiS9+svF6spdWYBI/jBoGCQSN2UejnmnLqmIT2aoGgGyUROWsCgMru4bQZUE6MH3yza&#10;9qaZAIeEoA0RRx+PSbmu+NYanX9YSyYL30ueLVeL1b4V26xXqtuiSqPTpzHUP0wRlIvc9Az1qLIS&#10;v9D9BRWcRiCweaYhNGCt06ZyYDbz9g82L6NKpnJhcSidZaL/B6u/7zYo3NDLq+trKaIKvKTaV5QA&#10;yzMl6vjVQ9zgyaO0wcJ1bzGUk1mIfZX0cJbU7LPQHLxcXl0u7xhZv+eaj8KElL8ZCKJcekkZlduO&#10;+QFi5MUBzqukavdMmVtz4XtB6eqjmPjHLW7btj4j8G54ct4fn/rIFWX247Tl9gbDoZKocRa0Yp6W&#10;Xzb22a/VH190/RsAAP//AwBQSwMEFAAGAAgAAAAhAP9ebDLcAAAACQEAAA8AAABkcnMvZG93bnJl&#10;di54bWxMj8FOg0AQhu8mvsNmTLzZpdhCQZZGTTw3Ui/eBnYKRHaWsNuCb+8aD/Y4M1/++f5iv5hB&#10;XGhyvWUF61UEgrixuudWwcfx7WEHwnlkjYNlUvBNDvbl7U2BubYzv9Ol8q0IIexyVNB5P+ZSuqYj&#10;g25lR+JwO9nJoA/j1Eo94RzCzSDjKEqkwZ7Dhw5Heu2o+arORkG60Z8Wk5dtvZ0PR0+nrtodFqXu&#10;75bnJxCeFv8Pw69+UIcyONX2zNqJQcFjuk4CqiDbxCACkGVxCqL+W8iykNcNyh8AAAD//wMAUEsB&#10;Ai0AFAAGAAgAAAAhALaDOJL+AAAA4QEAABMAAAAAAAAAAAAAAAAAAAAAAFtDb250ZW50X1R5cGVz&#10;XS54bWxQSwECLQAUAAYACAAAACEAOP0h/9YAAACUAQAACwAAAAAAAAAAAAAAAAAvAQAAX3JlbHMv&#10;LnJlbHNQSwECLQAUAAYACAAAACEA92OKAIABAADqAgAADgAAAAAAAAAAAAAAAAAuAgAAZHJzL2Uy&#10;b0RvYy54bWxQSwECLQAUAAYACAAAACEA/15sMtwAAAAJAQAADwAAAAAAAAAAAAAAAADaAwAAZHJz&#10;L2Rvd25yZXYueG1sUEsFBgAAAAAEAAQA8wAAAOMEAAAAAA==&#10;" strokeweight="1pt"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97504" behindDoc="1" locked="0" layoutInCell="1" allowOverlap="1" wp14:anchorId="0F1B526C" wp14:editId="2635B1BB">
              <wp:simplePos x="0" y="0"/>
              <wp:positionH relativeFrom="page">
                <wp:posOffset>514350</wp:posOffset>
              </wp:positionH>
              <wp:positionV relativeFrom="page">
                <wp:posOffset>465455</wp:posOffset>
              </wp:positionV>
              <wp:extent cx="6126480" cy="167640"/>
              <wp:effectExtent l="0" t="0" r="0" b="0"/>
              <wp:wrapNone/>
              <wp:docPr id="475" name="Shape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6480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 xml:space="preserve">у ПР А ВЛ </w:t>
                          </w: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  <w:lang w:val="en-US" w:eastAsia="en-US" w:bidi="en-US"/>
                            </w:rPr>
                            <w:t>EI</w:t>
                          </w:r>
                          <w:r w:rsidRPr="00B7229C"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  <w:lang w:eastAsia="en-US" w:bidi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ГИЕ КАЧЕСТВОМ ПИЩЕВЫХ ПРОДУКТОВ НА ОСНОВЕ ПРИНЦИПОВ ХАСС 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1B526C" id="_x0000_t202" coordsize="21600,21600" o:spt="202" path="m,l,21600r21600,l21600,xe">
              <v:stroke joinstyle="miter"/>
              <v:path gradientshapeok="t" o:connecttype="rect"/>
            </v:shapetype>
            <v:shape id="Shape 475" o:spid="_x0000_s1225" type="#_x0000_t202" style="position:absolute;margin-left:40.5pt;margin-top:36.65pt;width:482.4pt;height:13.2pt;z-index:-251518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obmwEAAC8DAAAOAAAAZHJzL2Uyb0RvYy54bWysUttOwzAMfUfiH6K8s67TKKhah0AIhIQA&#10;CfiALE3WSE0cxWHt/h4nu4DgDfGSOrZ7fM5xFlej7dlGBTTgGl5OppwpJ6E1bt3w97e7s0vOMArX&#10;ih6cavhWIb9anp4sBl+rGXTQtyowAnFYD77hXYy+LgqUnbICJ+CVo6KGYEWka1gXbRADodu+mE2n&#10;VTFAaH0AqRApe7sr8mXG11rJ+Kw1qsj6hhO3mM+Qz1U6i+VC1OsgfGfknob4AwsrjKOhR6hbEQX7&#10;COYXlDUyAIKOEwm2AK2NVFkDqSmnP9S8dsKrrIXMQX+0Cf8PVj5tXgIzbcPnF+ecOWFpSXkuSwmy&#10;Z/BYU9erp7443sBIaz7kkZJJ9aiDTV/Sw6hORm+P5qoxMknJqpxV80sqSaqV1UU1z+4XX3/7gPFe&#10;gWUpaHig5WVPxeYRIzGh1kNLGubgzvR9yieKOyopiuNqzIrK6ihgBe2W+A+06IY7eomc9Q+OfExv&#10;4hCEQ7DaB2kK+uuPSJMygQS/g9pPpa1kXvsXlNb+/Z67vt758hMAAP//AwBQSwMEFAAGAAgAAAAh&#10;AKVYyHHcAAAACQEAAA8AAABkcnMvZG93bnJldi54bWxMj8FOwzAQRO9I/IO1SNyoUwo0DXEqVIkL&#10;NwpC4ubG2zjCXke2myZ/z/YEx9Ws3rypt5N3YsSY+kAKlosCBFIbTE+dgs+P17sSRMqajHaBUMGM&#10;CbbN9VWtKxPO9I7jPneCIZQqrcDmPFRSptai12kRBiTOjiF6nfmMnTRRnxnunbwviifpdU/cYPWA&#10;O4vtz/7kFaynr4BDwh1+H8c22n4u3dus1O3N9PIMIuOU/57hos/q0LDTIZzIJOEUlEuekpm1WoG4&#10;5MXDI285KNhs1iCbWv5f0PwCAAD//wMAUEsBAi0AFAAGAAgAAAAhALaDOJL+AAAA4QEAABMAAAAA&#10;AAAAAAAAAAAAAAAAAFtDb250ZW50X1R5cGVzXS54bWxQSwECLQAUAAYACAAAACEAOP0h/9YAAACU&#10;AQAACwAAAAAAAAAAAAAAAAAvAQAAX3JlbHMvLnJlbHNQSwECLQAUAAYACAAAACEAyf76G5sBAAAv&#10;AwAADgAAAAAAAAAAAAAAAAAuAgAAZHJzL2Uyb0RvYy54bWxQSwECLQAUAAYACAAAACEApVjIcdwA&#10;AAAJAQAADwAAAAAAAAAAAAAAAAD1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 xml:space="preserve">у ПР А ВЛ </w:t>
                    </w: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  <w:lang w:val="en-US" w:eastAsia="en-US" w:bidi="en-US"/>
                      </w:rPr>
                      <w:t>EI</w:t>
                    </w:r>
                    <w:r w:rsidRPr="00B7229C">
                      <w:rPr>
                        <w:b/>
                        <w:bCs/>
                        <w:color w:val="151119"/>
                        <w:sz w:val="24"/>
                        <w:szCs w:val="24"/>
                        <w:lang w:eastAsia="en-US" w:bidi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ГИЕ КАЧЕСТВОМ ПИЩЕВЫХ ПРОДУКТОВ НА ОСНОВЕ ПРИНЦИПОВ ХАСС 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98528" behindDoc="1" locked="0" layoutInCell="1" allowOverlap="1" wp14:anchorId="74F02B1F" wp14:editId="3CB33C72">
              <wp:simplePos x="0" y="0"/>
              <wp:positionH relativeFrom="page">
                <wp:posOffset>520700</wp:posOffset>
              </wp:positionH>
              <wp:positionV relativeFrom="page">
                <wp:posOffset>663575</wp:posOffset>
              </wp:positionV>
              <wp:extent cx="4023360" cy="311150"/>
              <wp:effectExtent l="0" t="0" r="0" b="0"/>
              <wp:wrapNone/>
              <wp:docPr id="477" name="Shap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336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b/>
                              <w:bCs/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F02B1F" id="Shape 477" o:spid="_x0000_s1226" type="#_x0000_t202" style="position:absolute;margin-left:41pt;margin-top:52.25pt;width:316.8pt;height:24.5pt;z-index:-251517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qw4nwEAAC8DAAAOAAAAZHJzL2Uyb0RvYy54bWysUlFP4zAMfke6/xDlnbXduHGq1iEQ4oR0&#10;AqTBD8jSZI3UxFEc1u7fn5OtA929IV5cx3Y/f/7s1c1oe7ZXAQ24hlezkjPlJLTG7Rr+9vpw+Ysz&#10;jMK1ogenGn5QyG/WPy5Wg6/VHDroWxUYgTisB9/wLkZfFwXKTlmBM/DKUVJDsCLSM+yKNoiB0G1f&#10;zMtyWQwQWh9AKkSK3h+TfJ3xtVYyPmuNKrK+4cQtZhuy3SZbrFei3gXhOyNPNMQXWFhhHDU9Q92L&#10;KNh7MP9BWSMDIOg4k2AL0NpIlWegaaryn2k2nfAqz0LioD/LhN8HK5/2L4GZtuFX19ecOWFpSbkv&#10;SwGSZ/BYU9XGU10c72CkNU9xpGCaetTBpi/NwyhPQh/O4qoxMknBq3K+WCwpJSm3qKrqZ1a/+Pjb&#10;B4y/FViWnIYHWl7WVOz/YCQmVDqVpGYOHkzfp3iieKSSvDhuxzxRtVxORLfQHoj/QItuuKNL5Kx/&#10;dKRjuonJCZOzPTmpC/rb90idMoEEf4Q6daWtZF6nC0pr//zOVR93vv4LAAD//wMAUEsDBBQABgAI&#10;AAAAIQCnBvu53QAAAAoBAAAPAAAAZHJzL2Rvd25yZXYueG1sTI/BTsMwEETvSPyDtUjcqNNC2iiN&#10;U6FKXLhRKiRubryNo9rrKHbT5O9ZTnDc2dHMm2o3eSdGHGIXSMFykYFAaoLpqFVw/Hx7KkDEpMlo&#10;FwgVzBhhV9/fVbo04UYfOB5SKziEYqkV2JT6UsrYWPQ6LkKPxL9zGLxOfA6tNIO+cbh3cpVla+l1&#10;R9xgdY97i83lcPUKNtNXwD7iHr/PYzPYbi7c+6zU48P0ugWRcEp/ZvjFZ3SomekUrmSicAqKFU9J&#10;rGcvOQg2bJb5GsSJlfw5B1lX8v+E+gcAAP//AwBQSwECLQAUAAYACAAAACEAtoM4kv4AAADhAQAA&#10;EwAAAAAAAAAAAAAAAAAAAAAAW0NvbnRlbnRfVHlwZXNdLnhtbFBLAQItABQABgAIAAAAIQA4/SH/&#10;1gAAAJQBAAALAAAAAAAAAAAAAAAAAC8BAABfcmVscy8ucmVsc1BLAQItABQABgAIAAAAIQA/3qw4&#10;nwEAAC8DAAAOAAAAAAAAAAAAAAAAAC4CAABkcnMvZTJvRG9jLnhtbFBLAQItABQABgAIAAAAIQCn&#10;Bvu53QAAAAoBAAAPAAAAAAAAAAAAAAAAAPk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b/>
                        <w:bCs/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99552" behindDoc="1" locked="0" layoutInCell="1" allowOverlap="1" wp14:anchorId="4322C8BE" wp14:editId="287BE702">
              <wp:simplePos x="0" y="0"/>
              <wp:positionH relativeFrom="page">
                <wp:posOffset>5738495</wp:posOffset>
              </wp:positionH>
              <wp:positionV relativeFrom="page">
                <wp:posOffset>718185</wp:posOffset>
              </wp:positionV>
              <wp:extent cx="984250" cy="158750"/>
              <wp:effectExtent l="0" t="0" r="0" b="0"/>
              <wp:wrapNone/>
              <wp:docPr id="479" name="Shape 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250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22C8BE" id="Shape 479" o:spid="_x0000_s1227" type="#_x0000_t202" style="position:absolute;margin-left:451.85pt;margin-top:56.55pt;width:77.5pt;height:12.5pt;z-index:-251516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GimwEAAC4DAAAOAAAAZHJzL2Uyb0RvYy54bWysUsFOwzAMvSPxD1HurNsEbFTrEAiBkBAg&#10;DT4gS5M1UhNHcVi7v8fJ1oHghri4ju0+v2d7cd3blm1VQAOu4pPRmDPlJNTGbSr+/nZ/NucMo3C1&#10;aMGpiu8U8uvl6cmi86WaQgNtrQIjEIdl5yvexOjLokDZKCtwBF45SmoIVkR6hk1RB9ERum2L6Xh8&#10;WXQQah9AKkSK3u2TfJnxtVYyvmiNKrK24sQtZhuyXSdbLBei3AThGyMPNMQfWFhhHDU9Qt2JKNhH&#10;ML+grJEBEHQcSbAFaG2kyhpIzWT8Q82qEV5lLTQc9Mcx4f/Byufta2Cmrvj57IozJywtKfdlKUDj&#10;6TyWVLXyVBf7W+hpzUMcKZhU9zrY9CU9jPI06N1xuKqPTFLwan4+vaCMpNTkYj4jn9CLr599wPig&#10;wLLkVDzQ7vJIxfYJ4750KEm9HNybtk3xxHDPJHmxX/dZ0ORyNvBcQ70j+h3tueKODpGz9tHRGNNJ&#10;DE4YnPXBSV3Q33xE6pQJJPg91KErLSVLOBxQ2vr3d676OvPlJwAAAP//AwBQSwMEFAAGAAgAAAAh&#10;AFo2GjPeAAAADAEAAA8AAABkcnMvZG93bnJldi54bWxMj81OwzAQhO9IvIO1SNyoHSJoSONUqBIX&#10;bhSExM2Nt3FU/0S2myZvz/YEt92d0ew3zXZ2lk0Y0xC8hGIlgKHvgh58L+Hr8+2hApay8lrZ4FHC&#10;ggm27e1No2odLv4Dp33uGYX4VCsJJuex5jx1Bp1KqzCiJ+0YolOZ1thzHdWFwp3lj0I8c6cGTx+M&#10;GnFnsDvtz07Cev4OOCbc4c9x6qIZlsq+L1Le382vG2AZ5/xnhis+oUNLTIdw9joxK+FFlGuyklCU&#10;BbCrQzxVdDrQVFYF8Lbh/0u0vwAAAP//AwBQSwECLQAUAAYACAAAACEAtoM4kv4AAADhAQAAEwAA&#10;AAAAAAAAAAAAAAAAAAAAW0NvbnRlbnRfVHlwZXNdLnhtbFBLAQItABQABgAIAAAAIQA4/SH/1gAA&#10;AJQBAAALAAAAAAAAAAAAAAAAAC8BAABfcmVscy8ucmVsc1BLAQItABQABgAIAAAAIQDVZvGimwEA&#10;AC4DAAAOAAAAAAAAAAAAAAAAAC4CAABkcnMvZTJvRG9jLnhtbFBLAQItABQABgAIAAAAIQBaNhoz&#10;3gAAAAwBAAAPAAAAAAAAAAAAAAAAAPU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92384" behindDoc="1" locked="0" layoutInCell="1" allowOverlap="1" wp14:anchorId="345A043B" wp14:editId="7C61105D">
              <wp:simplePos x="0" y="0"/>
              <wp:positionH relativeFrom="page">
                <wp:posOffset>514350</wp:posOffset>
              </wp:positionH>
              <wp:positionV relativeFrom="page">
                <wp:posOffset>465455</wp:posOffset>
              </wp:positionV>
              <wp:extent cx="6126480" cy="167640"/>
              <wp:effectExtent l="0" t="0" r="0" b="0"/>
              <wp:wrapNone/>
              <wp:docPr id="467" name="Shape 4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6480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 xml:space="preserve">у ПР А ВЛ </w:t>
                          </w: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  <w:lang w:val="en-US" w:eastAsia="en-US" w:bidi="en-US"/>
                            </w:rPr>
                            <w:t>EI</w:t>
                          </w:r>
                          <w:r w:rsidRPr="00B7229C"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  <w:lang w:eastAsia="en-US" w:bidi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ГИЕ КАЧЕСТВОМ ПИЩЕВЫХ ПРОДУКТОВ НА ОСНОВЕ ПРИНЦИПОВ ХАСС 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A043B" id="_x0000_t202" coordsize="21600,21600" o:spt="202" path="m,l,21600r21600,l21600,xe">
              <v:stroke joinstyle="miter"/>
              <v:path gradientshapeok="t" o:connecttype="rect"/>
            </v:shapetype>
            <v:shape id="Shape 467" o:spid="_x0000_s1228" type="#_x0000_t202" style="position:absolute;margin-left:40.5pt;margin-top:36.65pt;width:482.4pt;height:13.2pt;z-index:-251524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zXnQEAAC8DAAAOAAAAZHJzL2Uyb0RvYy54bWysUtFO6zAMfb8S/xDlnXWdpjJV6xAIga6E&#10;AInLB2RpskZq4igOa/f3ONk6ruAN8eI6tnt8fOz19Wh7tlcBDbiGl7M5Z8pJaI3bNfzt3/3lijOM&#10;wrWiB6caflDIrzcXf9aDr9UCOuhbFRiBOKwH3/AuRl8XBcpOWYEz8MpRUkOwItIz7Io2iIHQbV8s&#10;5vOqGCC0PoBUiBS9Oyb5JuNrrWR81hpVZH3DiVvMNmS7TbbYrEW9C8J3Rp5oiB+wsMI4anqGuhNR&#10;sPdgvkFZIwMg6DiTYAvQ2kiVZ6BpyvmXaV474VWehcRBf5YJfw9WPu1fAjNtw5fVFWdOWFpS7stS&#10;gOQZPNZU9eqpLo63MNKapzhSME096mDTl+ZhlCehD2dx1RiZpGBVLqrlilKScmV1VS2z+sXn3z5g&#10;fFBgWXIaHmh5WVOxf8RITKh0KknNHNybvk/xRPFIJXlx3I55orJaTUS30B6I/0CLbrijS+Ss/+tI&#10;x3QTkxMmZ3tyUhf0N++ROmUCCf4IdepKW8m8TheU1v7/O1d93vnmAwAA//8DAFBLAwQUAAYACAAA&#10;ACEApVjIcdwAAAAJAQAADwAAAGRycy9kb3ducmV2LnhtbEyPwU7DMBBE70j8g7VI3KhTCjQNcSpU&#10;iQs3CkLi5sbbOMJeR7abJn/P9gTH1azevKm3k3dixJj6QAqWiwIEUhtMT52Cz4/XuxJEypqMdoFQ&#10;wYwJts31Va0rE870juM+d4IhlCqtwOY8VFKm1qLXaREGJM6OIXqd+YydNFGfGe6dvC+KJ+l1T9xg&#10;9YA7i+3P/uQVrKevgEPCHX4fxzbafi7d26zU7c308gwi45T/nuGiz+rQsNMhnMgk4RSUS56SmbVa&#10;gbjkxcMjbzko2GzWIJta/l/Q/AIAAP//AwBQSwECLQAUAAYACAAAACEAtoM4kv4AAADhAQAAEwAA&#10;AAAAAAAAAAAAAAAAAAAAW0NvbnRlbnRfVHlwZXNdLnhtbFBLAQItABQABgAIAAAAIQA4/SH/1gAA&#10;AJQBAAALAAAAAAAAAAAAAAAAAC8BAABfcmVscy8ucmVsc1BLAQItABQABgAIAAAAIQBTAjzXnQEA&#10;AC8DAAAOAAAAAAAAAAAAAAAAAC4CAABkcnMvZTJvRG9jLnhtbFBLAQItABQABgAIAAAAIQClWMhx&#10;3AAAAAkBAAAPAAAAAAAAAAAAAAAAAPc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 xml:space="preserve">у ПР А ВЛ </w:t>
                    </w: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  <w:lang w:val="en-US" w:eastAsia="en-US" w:bidi="en-US"/>
                      </w:rPr>
                      <w:t>EI</w:t>
                    </w:r>
                    <w:r w:rsidRPr="00B7229C">
                      <w:rPr>
                        <w:b/>
                        <w:bCs/>
                        <w:color w:val="151119"/>
                        <w:sz w:val="24"/>
                        <w:szCs w:val="24"/>
                        <w:lang w:eastAsia="en-US" w:bidi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ГИЕ КАЧЕСТВОМ ПИЩЕВЫХ ПРОДУКТОВ НА ОСНОВЕ ПРИНЦИПОВ ХАСС 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94432" behindDoc="1" locked="0" layoutInCell="1" allowOverlap="1" wp14:anchorId="32BDC42F" wp14:editId="351C176A">
              <wp:simplePos x="0" y="0"/>
              <wp:positionH relativeFrom="page">
                <wp:posOffset>520700</wp:posOffset>
              </wp:positionH>
              <wp:positionV relativeFrom="page">
                <wp:posOffset>663575</wp:posOffset>
              </wp:positionV>
              <wp:extent cx="4023360" cy="311150"/>
              <wp:effectExtent l="0" t="0" r="0" b="0"/>
              <wp:wrapNone/>
              <wp:docPr id="469" name="Shape 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336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b/>
                              <w:bCs/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BDC42F" id="Shape 469" o:spid="_x0000_s1229" type="#_x0000_t202" style="position:absolute;margin-left:41pt;margin-top:52.25pt;width:316.8pt;height:24.5pt;z-index:-251522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GPngEAAC8DAAAOAAAAZHJzL2Uyb0RvYy54bWysUttu2zAMfR/QfxD03thO0mAz4gQbihYF&#10;hm1A1g9QZCkWYImCqMTO35dSbkX3NvRFpkj68JxDLdej7dlBBTTgGl5NSs6Uk9Aat2v469+n+6+c&#10;YRSuFT041fCjQr5e3X1ZDr5WU+igb1VgBOKwHnzDuxh9XRQoO2UFTsArR0UNwYpI17Ar2iAGQrd9&#10;MS3LRTFAaH0AqRAp+3gq8lXG11rJ+FtrVJH1DSduMZ8hn9t0FqulqHdB+M7IMw3xHyysMI6GXqEe&#10;RRRsH8w/UNbIAAg6TiTYArQ2UmUNpKYqP6jZdMKrrIXMQX+1CT8PVv46/AnMtA2fL75x5oSlJeW5&#10;LCXInsFjTV0bT31x/AEjrfmSR0om1aMONn1JD6M6GX28mqvGyCQl5+V0NltQSVJtVlXVQ3a/uP3t&#10;A8ZnBZaloOGBlpc9FYefGIkJtV5a0jAHT6bvUz5RPFFJURy3Y1ZU3QRsoT0S/4EW3XBHL5Gz/sWR&#10;j+lNXIJwCbbnIE1B/30faVImkOBPUOeptJXM6/yC0trf33PX7Z2v3gAAAP//AwBQSwMEFAAGAAgA&#10;AAAhAKcG+7ndAAAACgEAAA8AAABkcnMvZG93bnJldi54bWxMj8FOwzAQRO9I/IO1SNyo00LaKI1T&#10;oUpcuFEqJG5uvI2j2usodtPk71lOcNzZ0cybajd5J0YcYhdIwXKRgUBqgumoVXD8fHsqQMSkyWgX&#10;CBXMGGFX399VujThRh84HlIrOIRiqRXYlPpSythY9DouQo/Ev3MYvE58Dq00g75xuHdylWVr6XVH&#10;3GB1j3uLzeVw9Qo201fAPuIev89jM9huLtz7rNTjw/S6BZFwSn9m+MVndKiZ6RSuZKJwCooVT0ms&#10;Zy85CDZslvkaxImV/DkHWVfy/4T6BwAA//8DAFBLAQItABQABgAIAAAAIQC2gziS/gAAAOEBAAAT&#10;AAAAAAAAAAAAAAAAAAAAAABbQ29udGVudF9UeXBlc10ueG1sUEsBAi0AFAAGAAgAAAAhADj9If/W&#10;AAAAlAEAAAsAAAAAAAAAAAAAAAAALwEAAF9yZWxzLy5yZWxzUEsBAi0AFAAGAAgAAAAhAO4f8Y+e&#10;AQAALwMAAA4AAAAAAAAAAAAAAAAALgIAAGRycy9lMm9Eb2MueG1sUEsBAi0AFAAGAAgAAAAhAKcG&#10;+7ndAAAACgEAAA8AAAAAAAAAAAAAAAAA+A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b/>
                        <w:bCs/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95456" behindDoc="1" locked="0" layoutInCell="1" allowOverlap="1" wp14:anchorId="11BB1D45" wp14:editId="525E98C9">
              <wp:simplePos x="0" y="0"/>
              <wp:positionH relativeFrom="page">
                <wp:posOffset>5738495</wp:posOffset>
              </wp:positionH>
              <wp:positionV relativeFrom="page">
                <wp:posOffset>718185</wp:posOffset>
              </wp:positionV>
              <wp:extent cx="984250" cy="158750"/>
              <wp:effectExtent l="0" t="0" r="0" b="0"/>
              <wp:wrapNone/>
              <wp:docPr id="471" name="Shape 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250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1119"/>
                              <w:sz w:val="24"/>
                              <w:szCs w:val="24"/>
                            </w:rPr>
                            <w:t>Приложение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BB1D45" id="Shape 471" o:spid="_x0000_s1230" type="#_x0000_t202" style="position:absolute;margin-left:451.85pt;margin-top:56.55pt;width:77.5pt;height:12.5pt;z-index:-251521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AZmQEAAC4DAAAOAAAAZHJzL2Uyb0RvYy54bWysUttOwzAMfUfiH6K8s64TsFGtQyAEQkKA&#10;BHxAliZrpCaO4rB2f4+T3RC8IV5cx3aPz7E9vx5sx9YqoAFX83I05kw5CY1xq5p/vN+fzTjDKFwj&#10;OnCq5huF/HpxejLvfaUm0ELXqMAIxGHV+5q3MfqqKFC2ygocgVeOkhqCFZGeYVU0QfSEbrtiMh5f&#10;Fj2ExgeQCpGid9skX2R8rZWML1qjiqyrOXGL2YZsl8kWi7moVkH41sgdDfEHFlYYR00PUHciCvYZ&#10;zC8oa2QABB1HEmwBWhupsgZSU45/qHlrhVdZCw0H/WFM+H+w8nn9Gphpan4+LTlzwtKScl+WAjSe&#10;3mNFVW+e6uJwCwOteR9HCibVgw42fUkPozwNenMYrhoikxS8mp1PLigjKVVezKbkE3px/NkHjA8K&#10;LEtOzQPtLo9UrJ8wbkv3JamXg3vTdSmeGG6ZJC8OyyELKqe5Q4otodkQ/Z72XHNHh8hZ9+hojOkk&#10;9k7YO8udk7qgv/mM1CkTOELtutJSsoTdAaWtf3/nquOZL74AAAD//wMAUEsDBBQABgAIAAAAIQBa&#10;Nhoz3gAAAAwBAAAPAAAAZHJzL2Rvd25yZXYueG1sTI/NTsMwEITvSLyDtUjcqB0iaEjjVKgSF24U&#10;hMTNjbdxVP9Etpsmb8/2BLfdndHsN812dpZNGNMQvIRiJYCh74IefC/h6/PtoQKWsvJa2eBRwoIJ&#10;tu3tTaNqHS7+A6d97hmF+FQrCSbnseY8dQadSqswoiftGKJTmdbYcx3VhcKd5Y9CPHOnBk8fjBpx&#10;Z7A77c9Ownr+Djgm3OHPceqiGZbKvi9S3t/NrxtgGef8Z4YrPqFDS0yHcPY6MSvhRZRrspJQlAWw&#10;q0M8VXQ60FRWBfC24f9LtL8AAAD//wMAUEsBAi0AFAAGAAgAAAAhALaDOJL+AAAA4QEAABMAAAAA&#10;AAAAAAAAAAAAAAAAAFtDb250ZW50X1R5cGVzXS54bWxQSwECLQAUAAYACAAAACEAOP0h/9YAAACU&#10;AQAACwAAAAAAAAAAAAAAAAAvAQAAX3JlbHMvLnJlbHNQSwECLQAUAAYACAAAACEAiMEgGZkBAAAu&#10;AwAADgAAAAAAAAAAAAAAAAAuAgAAZHJzL2Uyb0RvYy54bWxQSwECLQAUAAYACAAAACEAWjYaM94A&#10;AAAMAQAADwAAAAAAAAAAAAAAAADz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color w:val="151119"/>
                        <w:sz w:val="24"/>
                        <w:szCs w:val="24"/>
                      </w:rPr>
                      <w:t>Приложение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81440" behindDoc="1" locked="0" layoutInCell="1" allowOverlap="1" wp14:anchorId="6C0015A9" wp14:editId="5A4BF1D3">
              <wp:simplePos x="0" y="0"/>
              <wp:positionH relativeFrom="page">
                <wp:posOffset>1065530</wp:posOffset>
              </wp:positionH>
              <wp:positionV relativeFrom="page">
                <wp:posOffset>835025</wp:posOffset>
              </wp:positionV>
              <wp:extent cx="1444625" cy="140335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продолжение таблицы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015A9" id="_x0000_t202" coordsize="21600,21600" o:spt="202" path="m,l,21600r21600,l21600,xe">
              <v:stroke joinstyle="miter"/>
              <v:path gradientshapeok="t" o:connecttype="rect"/>
            </v:shapetype>
            <v:shape id="Shape 37" o:spid="_x0000_s1074" type="#_x0000_t202" style="position:absolute;margin-left:83.9pt;margin-top:65.75pt;width:113.75pt;height:11.05pt;z-index:-251735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78nQEAACwDAAAOAAAAZHJzL2Uyb0RvYy54bWysUlFP4zAMfke6/xDlnbXbCpyqdQiEOCGd&#10;DqTBD8jSZI3UxFEc1u7fn5OtA929IV4Sx3Y+f5/t1e1oe7ZXAQ24hs9nJWfKSWiN2zX87fXx8idn&#10;GIVrRQ9ONfygkN+uf1ysBl+rBXTQtyowAnFYD77hXYy+LgqUnbICZ+CVo6CGYEWkZ9gVbRADodu+&#10;WJTldTFAaH0AqRDJ+3AM8nXG11rJ+Kw1qsj6hhO3mM+Qz206i/VK1LsgfGfkiYb4AgsrjKOiZ6gH&#10;EQV7D+Y/KGtkAAQdZxJsAVobqbIGUjMv/1Gz6YRXWQs1B/25Tfh9sPLP/iUw0zZ8ecOZE5ZmlMsy&#10;elNzBo815Ww8ZcXxHkYa8uRHcibNow423aSGUZzafDi3Vo2RyfSpqqrrxRVnkmLzqlwurxJM8fHb&#10;B4y/FFiWjIYHGl3uqNj/xnhMnVJSMQePpu+TP1E8UklWHLdj1jOvJp5baA9Ef6ApN9zRGnLWPzlq&#10;YlqIyQiTsT0ZqQj6u/dIhXL9hH6EOhWlkWQFp/VJM//8zlkfS77+CwAA//8DAFBLAwQUAAYACAAA&#10;ACEAxbBTMd4AAAALAQAADwAAAGRycy9kb3ducmV2LnhtbEyPQU/DMAyF70j8h8hI3Fg6qnajNJ3Q&#10;JC7cGBMSt6zxmorEqZqsa/895gQ3P/vp+Xv1bvZOTDjGPpCC9SoDgdQG01On4Pjx+rAFEZMmo10g&#10;VLBghF1ze1PryoQrveN0SJ3gEIqVVmBTGiopY2vR67gKAxLfzmH0OrEcO2lGfeVw7+RjlpXS6574&#10;g9UD7i2234eLV7CZPwMOEff4dZ7a0fbL1r0tSt3fzS/PIBLO6c8Mv/iMDg0zncKFTBSOdblh9MRD&#10;vi5AsCN/KnIQJ94UeQmyqeX/Ds0PAAAA//8DAFBLAQItABQABgAIAAAAIQC2gziS/gAAAOEBAAAT&#10;AAAAAAAAAAAAAAAAAAAAAABbQ29udGVudF9UeXBlc10ueG1sUEsBAi0AFAAGAAgAAAAhADj9If/W&#10;AAAAlAEAAAsAAAAAAAAAAAAAAAAALwEAAF9yZWxzLy5yZWxzUEsBAi0AFAAGAAgAAAAhAMHVDvyd&#10;AQAALAMAAA4AAAAAAAAAAAAAAAAALgIAAGRycy9lMm9Eb2MueG1sUEsBAi0AFAAGAAgAAAAhAMWw&#10;UzHeAAAACwEAAA8AAAAAAAAAAAAAAAAA9w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продолжение таблицы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06720" behindDoc="1" locked="0" layoutInCell="1" allowOverlap="1" wp14:anchorId="3C803AB8" wp14:editId="1E59667C">
              <wp:simplePos x="0" y="0"/>
              <wp:positionH relativeFrom="page">
                <wp:posOffset>657225</wp:posOffset>
              </wp:positionH>
              <wp:positionV relativeFrom="page">
                <wp:posOffset>177165</wp:posOffset>
              </wp:positionV>
              <wp:extent cx="4572000" cy="509270"/>
              <wp:effectExtent l="0" t="0" r="0" b="0"/>
              <wp:wrapNone/>
              <wp:docPr id="524" name="Shape 5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509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720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mallCaps/>
                              <w:color w:val="151119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mallCaps/>
                              <w:color w:val="151119"/>
                              <w:sz w:val="24"/>
                              <w:szCs w:val="24"/>
                              <w:u w:val="single"/>
                            </w:rPr>
                            <w:t>управление качеством пищевых продуктов на основе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  <w:lang w:val="en-US" w:eastAsia="en-US" w:bidi="en-US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толовая общеобразовательной организации;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03AB8" id="_x0000_t202" coordsize="21600,21600" o:spt="202" path="m,l,21600r21600,l21600,xe">
              <v:stroke joinstyle="miter"/>
              <v:path gradientshapeok="t" o:connecttype="rect"/>
            </v:shapetype>
            <v:shape id="Shape 524" o:spid="_x0000_s1235" type="#_x0000_t202" style="position:absolute;margin-left:51.75pt;margin-top:13.95pt;width:5in;height:40.1pt;z-index:-2515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XalgEAACMDAAAOAAAAZHJzL2Uyb0RvYy54bWysUtFO6zAMfUfiH6K8s3YTY1CtQ/cKgZAQ&#10;II37AVmarJGaOIrD2v09TrYOBG/ovqSu7Ryfc5zl7WA7tlMBDbiaTyclZ8pJaIzb1vzf2/3FNWcY&#10;hWtEB07VfK+Q367Oz5a9r9QMWugaFRiBOKx6X/M2Rl8VBcpWWYET8MpRUUOwItJv2BZNED2h266Y&#10;leVV0UNofACpECl7dyjyVcbXWsn4ojWqyLqaE7eYz5DPTTqL1VJU2yB8a+SRhvgFCyuMo6EnqDsR&#10;BXsP5geUNTIAgo4TCbYArY1UWQOpmZbf1Kxb4VXWQuagP9mE/w9WPu9eAzNNzeezS86csLSkPJel&#10;BNnTe6yoa+2pLw5/YaA1j3mkZFI96GDTl/QwqpPR+5O5aohMUvJyvqCFUUlSbV7ezBbZ/eLztg8Y&#10;HxRYloKaB1pe9lTsnjASE2odW9IwB/em61I+UTxQSVEcNkNWNF3MR6IbaPbEv3t05F16B2MQxmBz&#10;DBIy+j/vkdDz0AR5uH6cRJvIXI6vJq3663/u+nzbqw8AAAD//wMAUEsDBBQABgAIAAAAIQDOALwT&#10;3AAAAAoBAAAPAAAAZHJzL2Rvd25yZXYueG1sTI/BTsMwEETvSPyDtUhcUOskiJKGOBVCcOFG4cLN&#10;jbdJhL2OYjcJ/Xo2J3qcnafZmXI3OytGHELnSUG6TkAg1d501Cj4+nxb5SBC1GS09YQKfjHArrq+&#10;KnVh/EQfOO5jIziEQqEVtDH2hZShbtHpsPY9EntHPzgdWQ6NNIOeONxZmSXJRjrdEX9odY8vLdY/&#10;+5NTsJlf+7v3LWbTubYjfZ/TNGKq1O3N/PwEIuIc/2FY6nN1qLjTwZ/IBGFZJ/cPjCrIHrcgGMiz&#10;5XBYnDwFWZXyckL1BwAA//8DAFBLAQItABQABgAIAAAAIQC2gziS/gAAAOEBAAATAAAAAAAAAAAA&#10;AAAAAAAAAABbQ29udGVudF9UeXBlc10ueG1sUEsBAi0AFAAGAAgAAAAhADj9If/WAAAAlAEAAAsA&#10;AAAAAAAAAAAAAAAALwEAAF9yZWxzLy5yZWxzUEsBAi0AFAAGAAgAAAAhAOtdNdqWAQAAIwMAAA4A&#10;AAAAAAAAAAAAAAAALgIAAGRycy9lMm9Eb2MueG1sUEsBAi0AFAAGAAgAAAAhAM4AvBPcAAAACgEA&#10;AA8AAAAAAAAAAAAAAAAA8AMAAGRycy9kb3ducmV2LnhtbFBLBQYAAAAABAAEAPMAAAD5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720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mallCaps/>
                        <w:color w:val="151119"/>
                        <w:sz w:val="24"/>
                        <w:szCs w:val="24"/>
                      </w:rPr>
                      <w:tab/>
                    </w:r>
                    <w:r>
                      <w:rPr>
                        <w:smallCaps/>
                        <w:color w:val="151119"/>
                        <w:sz w:val="24"/>
                        <w:szCs w:val="24"/>
                        <w:u w:val="single"/>
                      </w:rPr>
                      <w:t>управление качеством пищевых продуктов на основе</w:t>
                    </w:r>
                  </w:p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  <w:lang w:val="en-US" w:eastAsia="en-US" w:bidi="en-US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толовая общеобразовательной организации;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07744" behindDoc="1" locked="0" layoutInCell="1" allowOverlap="1" wp14:anchorId="66BD5B04" wp14:editId="09599C98">
              <wp:simplePos x="0" y="0"/>
              <wp:positionH relativeFrom="page">
                <wp:posOffset>5278120</wp:posOffset>
              </wp:positionH>
              <wp:positionV relativeFrom="page">
                <wp:posOffset>274320</wp:posOffset>
              </wp:positionV>
              <wp:extent cx="1319530" cy="118745"/>
              <wp:effectExtent l="0" t="0" r="0" b="0"/>
              <wp:wrapNone/>
              <wp:docPr id="526" name="Shape 5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953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51119"/>
                              <w:sz w:val="19"/>
                              <w:szCs w:val="19"/>
                            </w:rPr>
                            <w:t>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BD5B04" id="Shape 526" o:spid="_x0000_s1236" type="#_x0000_t202" style="position:absolute;margin-left:415.6pt;margin-top:21.6pt;width:103.9pt;height:9.35pt;z-index:-251508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9POmwEAAC8DAAAOAAAAZHJzL2Uyb0RvYy54bWysUttOwzAMfUfiH6K8s66DwajWIRACISFA&#10;Aj4gS5M1UhNHcVi7v8fJLiB4Q7wkju0cn2N7fjXYjq1VQAOu5uVozJlyEhrjVjV/f7s7mXGGUbhG&#10;dOBUzTcK+dXi+Gje+0pNoIWuUYERiMOq9zVvY/RVUaBslRU4Aq8cBTUEKyI9w6pogugJ3XbFZDw+&#10;L3oIjQ8gFSJ5b7dBvsj4WisZn7VGFVlXc+IW8xnyuUxnsZiLahWEb43c0RB/YGGFcVT0AHUromAf&#10;wfyCskYGQNBxJMEWoLWRKmsgNeX4h5rXVniVtVBz0B/ahP8HK5/WL4GZpubTyTlnTlgaUq7LkoPa&#10;03usKOvVU14cbmCgMe/9SM6ketDBppv0MIpTozeH5qohMpk+nZaX01MKSYqV5ezibJpgiq/fPmC8&#10;V2BZMmoeaHi5p2L9iHGbuk9JxRzcma5L/kRxSyVZcVgOWVF5cRCwhGZD/HsadM0dbSJn3YOjPqad&#10;2Bthbyx3RqqC/vojUqVMIMFvoXZVaSpZwm6D0ti/v3PW154vPgEAAP//AwBQSwMEFAAGAAgAAAAh&#10;ADamuSLdAAAACgEAAA8AAABkcnMvZG93bnJldi54bWxMj01Lw0AQhu+C/2EZwZvdpJGaxkyKFLx4&#10;s4rgbZudZoP7EbLbNPn3Tk96GoZ5eOd5693srJhojH3wCPkqA0G+Dbr3HcLnx+tDCSIm5bWywRPC&#10;QhF2ze1NrSodLv6dpkPqBIf4WCkEk9JQSRlbQ07FVRjI8+0URqcSr2Mn9aguHO6sXGfZRjrVe/5g&#10;1EB7Q+3P4ewQnuavQEOkPX2fpnY0/VLatwXx/m5+eQaRaE5/MFz1WR0adjqGs9dRWISyyNeMIjwW&#10;PK9AVmy53RFhk29BNrX8X6H5BQAA//8DAFBLAQItABQABgAIAAAAIQC2gziS/gAAAOEBAAATAAAA&#10;AAAAAAAAAAAAAAAAAABbQ29udGVudF9UeXBlc10ueG1sUEsBAi0AFAAGAAgAAAAhADj9If/WAAAA&#10;lAEAAAsAAAAAAAAAAAAAAAAALwEAAF9yZWxzLy5yZWxzUEsBAi0AFAAGAAgAAAAhANrX086bAQAA&#10;LwMAAA4AAAAAAAAAAAAAAAAALgIAAGRycy9lMm9Eb2MueG1sUEsBAi0AFAAGAAgAAAAhADamuSLd&#10;AAAACgEAAA8AAAAAAAAAAAAAAAAA9Q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151119"/>
                        <w:sz w:val="19"/>
                        <w:szCs w:val="19"/>
                      </w:rPr>
                      <w:t>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08768" behindDoc="1" locked="0" layoutInCell="1" allowOverlap="1" wp14:anchorId="4DD93B86" wp14:editId="21CD6863">
              <wp:simplePos x="0" y="0"/>
              <wp:positionH relativeFrom="page">
                <wp:posOffset>5920740</wp:posOffset>
              </wp:positionH>
              <wp:positionV relativeFrom="page">
                <wp:posOffset>530225</wp:posOffset>
              </wp:positionV>
              <wp:extent cx="1045210" cy="125095"/>
              <wp:effectExtent l="0" t="0" r="0" b="0"/>
              <wp:wrapNone/>
              <wp:docPr id="528" name="Shape 5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52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19"/>
                              <w:szCs w:val="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D93B86" id="Shape 528" o:spid="_x0000_s1237" type="#_x0000_t202" style="position:absolute;margin-left:466.2pt;margin-top:41.75pt;width:82.3pt;height:9.85pt;z-index:-251507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+wNngEAAC8DAAAOAAAAZHJzL2Uyb0RvYy54bWysUttOIzEMfV+Jf4jyTuciuiyjThEIgZAQ&#10;uxLwAWkm6USaxFEcOtO/XyftlNXyhnhJHNs5Psf26nqyA9upgAZcy6tFyZlyEjrjti1/e70//8UZ&#10;RuE6MYBTLd8r5Nfrsx+r0Teqhh6GTgVGIA6b0be8j9E3RYGyV1bgArxyFNQQrIj0DNuiC2IkdDsU&#10;dVn+LEYInQ8gFSJ57w5Bvs74WisZf2uNKrKh5cQt5jPkc5POYr0SzTYI3xt5pCG+wMIK46joCepO&#10;RMHeg/kEZY0MgKDjQoItQGsjVdZAaqryPzUvvfAqa6HmoD+1Cb8PVj7v/gRmupYvaxqVE5aGlOuy&#10;5KD2jB4bynrxlBenW5hozLMfyZlUTzrYdJMeRnFq9P7UXDVFJtOn8mJZVxSSFKvqZXm1TDDFx28f&#10;MD4osCwZLQ80vNxTsXvCeEidU1IxB/dmGJI/UTxQSVacNlNWVF1ezkQ30O2J/0iDbrmjTeRseHTU&#10;x7QTsxFmY3M0UhX0N++RKmUCCf4AdaxKU8kSjhuUxv7vO2d97Pn6LwAAAP//AwBQSwMEFAAGAAgA&#10;AAAhAB1a0iLeAAAACwEAAA8AAABkcnMvZG93bnJldi54bWxMj8FOwzAMhu9IvENkJG4sXQusK00n&#10;NIkLNwZC4pY1XlMtcaok69q3Jz3BzZY//f7+ejdZw0b0oXckYL3KgCG1TvXUCfj6fHsogYUoSUnj&#10;CAXMGGDX3N7UslLuSh84HmLHUgiFSgrQMQ4V56HVaGVYuQEp3U7OWxnT6juuvLymcGt4nmXP3Mqe&#10;0gctB9xrbM+HixWwmb4dDgH3+HMaW6/7uTTvsxD3d9PrC7CIU/yDYdFP6tAkp6O7kArMCNgW+WNC&#10;BZTFE7AFyLab1O64TEUOvKn5/w7NLwAAAP//AwBQSwECLQAUAAYACAAAACEAtoM4kv4AAADhAQAA&#10;EwAAAAAAAAAAAAAAAAAAAAAAW0NvbnRlbnRfVHlwZXNdLnhtbFBLAQItABQABgAIAAAAIQA4/SH/&#10;1gAAAJQBAAALAAAAAAAAAAAAAAAAAC8BAABfcmVscy8ucmVsc1BLAQItABQABgAIAAAAIQC9M+wN&#10;ngEAAC8DAAAOAAAAAAAAAAAAAAAAAC4CAABkcnMvZTJvRG9jLnhtbFBLAQItABQABgAIAAAAIQAd&#10;WtIi3gAAAAsBAAAPAAAAAAAAAAAAAAAAAPg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19"/>
                        <w:szCs w:val="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2112" behindDoc="1" locked="0" layoutInCell="1" allowOverlap="1" wp14:anchorId="602A563C" wp14:editId="533B2572">
              <wp:simplePos x="0" y="0"/>
              <wp:positionH relativeFrom="page">
                <wp:posOffset>581025</wp:posOffset>
              </wp:positionH>
              <wp:positionV relativeFrom="page">
                <wp:posOffset>436880</wp:posOffset>
              </wp:positionV>
              <wp:extent cx="6483350" cy="0"/>
              <wp:effectExtent l="0" t="0" r="0" b="0"/>
              <wp:wrapNone/>
              <wp:docPr id="530" name="Shape 5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4988538" id="_x0000_t32" coordsize="21600,21600" o:spt="32" o:oned="t" path="m,l21600,21600e" filled="f">
              <v:path arrowok="t" fillok="f" o:connecttype="none"/>
              <o:lock v:ext="edit" shapetype="t"/>
            </v:shapetype>
            <v:shape id="Shape 530" o:spid="_x0000_s1026" type="#_x0000_t32" style="position:absolute;margin-left:45.75pt;margin-top:34.4pt;width:510.5pt;height:0;z-index:-2521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UqgAEAAOoCAAAOAAAAZHJzL2Uyb0RvYy54bWysUk1vIyEMvVfqf0Dcm5kk2w+NMumhVfey&#10;2o3U9gdQBjJIgJFNM8m/X0PSdLV7W/VisI2f/Z5Z3e+DFzuD5CD2cj5rpTBRw+DitpevL09Xd1JQ&#10;VnFQHqLp5cGQvF9fXqym1JkFjOAHg4JBInVT6uWYc+qahvRogqIZJBM5aQGDyuzithlQTYwefLNo&#10;25tmAhwSgjZEHH08JuW64ltrdP5lLZksfC95tlwtVvtWbLNeqW6LKo1On8ZQ/zFFUC5y0zPUo8pK&#10;vKP7Byo4jUBg80xDaMBap03lwGzm7V9snkeVTOXC4lA6y0RfB6t/7jYo3NDL6yXrE1XgJdW+ogRY&#10;nilRx68e4gZPHqUNFq57i6GczELsq6SHs6Rmn4Xm4M23u+XympH1R675LExI+buBIMqll5RRue2Y&#10;HyBGXhzgvEqqdj8oc2su/CgoXX0UE/+4xW3b1mcE3g1PzvvjUx+5osx+nLbc3mA4VBI1zoJWzNPy&#10;y8b+9Gv15xdd/wYAAP//AwBQSwMEFAAGAAgAAAAhACL7webaAAAACQEAAA8AAABkcnMvZG93bnJl&#10;di54bWxMj0FPhDAQhe8m/odmTLy5hY0gImWjJp43sl68FTpLiXRKaHfBf+9sPOhx3nt5871qt7pR&#10;nHEOgycF6SYBgdR5M1Cv4OPwdleACFGT0aMnVPCNAXb19VWlS+MXesdzE3vBJRRKrcDGOJVShs6i&#10;02HjJyT2jn52OvI599LMeuFyN8ptkuTS6YH4g9UTvlrsvpqTU/Bwbz69zl+yNlv2h4hH2xT7Vanb&#10;m/X5CUTENf6F4YLP6FAzU+tPZIIYFTymGScV5AUvuPhpumWl/VVkXcn/C+ofAAAA//8DAFBLAQIt&#10;ABQABgAIAAAAIQC2gziS/gAAAOEBAAATAAAAAAAAAAAAAAAAAAAAAABbQ29udGVudF9UeXBlc10u&#10;eG1sUEsBAi0AFAAGAAgAAAAhADj9If/WAAAAlAEAAAsAAAAAAAAAAAAAAAAALwEAAF9yZWxzLy5y&#10;ZWxzUEsBAi0AFAAGAAgAAAAhAOk4lSqAAQAA6gIAAA4AAAAAAAAAAAAAAAAALgIAAGRycy9lMm9E&#10;b2MueG1sUEsBAi0AFAAGAAgAAAAhACL7webaAAAACQ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03648" behindDoc="1" locked="0" layoutInCell="1" allowOverlap="1" wp14:anchorId="1F18649A" wp14:editId="05D827CA">
              <wp:simplePos x="0" y="0"/>
              <wp:positionH relativeFrom="page">
                <wp:posOffset>657225</wp:posOffset>
              </wp:positionH>
              <wp:positionV relativeFrom="page">
                <wp:posOffset>177165</wp:posOffset>
              </wp:positionV>
              <wp:extent cx="4572000" cy="509270"/>
              <wp:effectExtent l="0" t="0" r="0" b="0"/>
              <wp:wrapNone/>
              <wp:docPr id="517" name="Shape 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509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right" w:pos="720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mallCaps/>
                              <w:color w:val="151119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mallCaps/>
                              <w:color w:val="151119"/>
                              <w:sz w:val="24"/>
                              <w:szCs w:val="24"/>
                              <w:u w:val="single"/>
                            </w:rPr>
                            <w:t>управление качеством пищевых продуктов на основе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  <w:lang w:val="en-US" w:eastAsia="en-US" w:bidi="en-US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толовая общеобразовательной организации;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8649A" id="_x0000_t202" coordsize="21600,21600" o:spt="202" path="m,l,21600r21600,l21600,xe">
              <v:stroke joinstyle="miter"/>
              <v:path gradientshapeok="t" o:connecttype="rect"/>
            </v:shapetype>
            <v:shape id="Shape 517" o:spid="_x0000_s1238" type="#_x0000_t202" style="position:absolute;margin-left:51.75pt;margin-top:13.95pt;width:5in;height:40.1pt;z-index:-2515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/nElgEAACMDAAAOAAAAZHJzL2Uyb0RvYy54bWysUsFO4zAQvSPxD5bvNGlFtxA1RaCqaKUV&#10;IAEf4Dp2Yyn2WB7TpH+/Y7cpq+WGuDiTmfGb9954eTfYju1VQAOu5tNJyZlyEhrjdjV/f9tc3XCG&#10;UbhGdOBUzQ8K+d3q8mLZ+0rNoIWuUYERiMOq9zVvY/RVUaBslRU4Aa8cFTUEKyL9hl3RBNETuu2K&#10;WVn+KnoIjQ8gFSJl18ciX2V8rZWMz1qjiqyrOXGL+Qz53KazWC1FtQvCt0aeaIhvsLDCOBp6hlqL&#10;KNhHMF+grJEBEHScSLAFaG2kyhpIzbT8T81rK7zKWsgc9Geb8Odg5dP+JTDT1Hw+XXDmhKUl5bks&#10;Jcie3mNFXa+e+uLwAAOtecwjJZPqQQebvqSHUZ2MPpzNVUNkkpLX8wUtjEqSavPydrbI7heft33A&#10;+KjAshTUPNDysqdi/wcjMaHWsSUNc7AxXZfyieKRSorisB2youniZiS6heZA/LvfjrxL72AMwhhs&#10;T0FCRn//EQk9D02Qx+unSbSJzOX0atKq//3PXZ9ve/UXAAD//wMAUEsDBBQABgAIAAAAIQDOALwT&#10;3AAAAAoBAAAPAAAAZHJzL2Rvd25yZXYueG1sTI/BTsMwEETvSPyDtUhcUOskiJKGOBVCcOFG4cLN&#10;jbdJhL2OYjcJ/Xo2J3qcnafZmXI3OytGHELnSUG6TkAg1d501Cj4+nxb5SBC1GS09YQKfjHArrq+&#10;KnVh/EQfOO5jIziEQqEVtDH2hZShbtHpsPY9EntHPzgdWQ6NNIOeONxZmSXJRjrdEX9odY8vLdY/&#10;+5NTsJlf+7v3LWbTubYjfZ/TNGKq1O3N/PwEIuIc/2FY6nN1qLjTwZ/IBGFZJ/cPjCrIHrcgGMiz&#10;5XBYnDwFWZXyckL1BwAA//8DAFBLAQItABQABgAIAAAAIQC2gziS/gAAAOEBAAATAAAAAAAAAAAA&#10;AAAAAAAAAABbQ29udGVudF9UeXBlc10ueG1sUEsBAi0AFAAGAAgAAAAhADj9If/WAAAAlAEAAAsA&#10;AAAAAAAAAAAAAAAALwEAAF9yZWxzLy5yZWxzUEsBAi0AFAAGAAgAAAAhAP4X+cSWAQAAIwMAAA4A&#10;AAAAAAAAAAAAAAAALgIAAGRycy9lMm9Eb2MueG1sUEsBAi0AFAAGAAgAAAAhAM4AvBPcAAAACgEA&#10;AA8AAAAAAAAAAAAAAAAA8AMAAGRycy9kb3ducmV2LnhtbFBLBQYAAAAABAAEAPMAAAD5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right" w:pos="720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mallCaps/>
                        <w:color w:val="151119"/>
                        <w:sz w:val="24"/>
                        <w:szCs w:val="24"/>
                      </w:rPr>
                      <w:tab/>
                    </w:r>
                    <w:r>
                      <w:rPr>
                        <w:smallCaps/>
                        <w:color w:val="151119"/>
                        <w:sz w:val="24"/>
                        <w:szCs w:val="24"/>
                        <w:u w:val="single"/>
                      </w:rPr>
                      <w:t>управление качеством пищевых продуктов на основе</w:t>
                    </w:r>
                  </w:p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  <w:lang w:val="en-US" w:eastAsia="en-US" w:bidi="en-US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толовая общеобразовательной организации;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04672" behindDoc="1" locked="0" layoutInCell="1" allowOverlap="1" wp14:anchorId="507B1A91" wp14:editId="1DB710A2">
              <wp:simplePos x="0" y="0"/>
              <wp:positionH relativeFrom="page">
                <wp:posOffset>5278120</wp:posOffset>
              </wp:positionH>
              <wp:positionV relativeFrom="page">
                <wp:posOffset>274320</wp:posOffset>
              </wp:positionV>
              <wp:extent cx="1319530" cy="118745"/>
              <wp:effectExtent l="0" t="0" r="0" b="0"/>
              <wp:wrapNone/>
              <wp:docPr id="519" name="Shape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953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151119"/>
                              <w:sz w:val="19"/>
                              <w:szCs w:val="19"/>
                            </w:rPr>
                            <w:t>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7B1A91" id="Shape 519" o:spid="_x0000_s1239" type="#_x0000_t202" style="position:absolute;margin-left:415.6pt;margin-top:21.6pt;width:103.9pt;height:9.35pt;z-index:-251511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UTmwEAAC8DAAAOAAAAZHJzL2Uyb0RvYy54bWysUttOwzAMfUfiH6K8s66DcanWTSAEQkKA&#10;BHxAliZrpCaO4rB2f4+TXUDwhnhJHNs5Psf2bDHYjq1VQAOu5uVozJlyEhrjVjV/f7s7ueQMo3CN&#10;6MCpmm8U8sX8+GjW+0pNoIWuUYERiMOq9zVvY/RVUaBslRU4Aq8cBTUEKyI9w6pogugJ3XbFZDw+&#10;L3oIjQ8gFSJ5b7dBPs/4WisZn7VGFVlXc+IW8xnyuUxnMZ+JahWEb43c0RB/YGGFcVT0AHUromAf&#10;wfyCskYGQNBxJMEWoLWRKmsgNeX4h5rXVniVtVBz0B/ahP8HK5/WL4GZpubT8oozJywNKddlyUHt&#10;6T1WlPXqKS8ONzDQmPd+JGdSPehg0016GMWp0ZtDc9UQmUyfTsur6SmFJMXK8vLibJpgiq/fPmC8&#10;V2BZMmoeaHi5p2L9iHGbuk9JxRzcma5L/kRxSyVZcVgOWVF5cRCwhGZD/HsadM0dbSJn3YOjPqad&#10;2Bthbyx3RqqC/vojUqVMIMFvoXZVaSpZwm6D0ti/v3PW157PPwEAAP//AwBQSwMEFAAGAAgAAAAh&#10;ADamuSLdAAAACgEAAA8AAABkcnMvZG93bnJldi54bWxMj01Lw0AQhu+C/2EZwZvdpJGaxkyKFLx4&#10;s4rgbZudZoP7EbLbNPn3Tk96GoZ5eOd5693srJhojH3wCPkqA0G+Dbr3HcLnx+tDCSIm5bWywRPC&#10;QhF2ze1NrSodLv6dpkPqBIf4WCkEk9JQSRlbQ07FVRjI8+0URqcSr2Mn9aguHO6sXGfZRjrVe/5g&#10;1EB7Q+3P4ewQnuavQEOkPX2fpnY0/VLatwXx/m5+eQaRaE5/MFz1WR0adjqGs9dRWISyyNeMIjwW&#10;PK9AVmy53RFhk29BNrX8X6H5BQAA//8DAFBLAQItABQABgAIAAAAIQC2gziS/gAAAOEBAAATAAAA&#10;AAAAAAAAAAAAAAAAAABbQ29udGVudF9UeXBlc10ueG1sUEsBAi0AFAAGAAgAAAAhADj9If/WAAAA&#10;lAEAAAsAAAAAAAAAAAAAAAAALwEAAF9yZWxzLy5yZWxzUEsBAi0AFAAGAAgAAAAhANpGlRObAQAA&#10;LwMAAA4AAAAAAAAAAAAAAAAALgIAAGRycy9lMm9Eb2MueG1sUEsBAi0AFAAGAAgAAAAhADamuSLd&#10;AAAACgEAAA8AAAAAAAAAAAAAAAAA9QMAAGRycy9kb3ducmV2LnhtbFBLBQYAAAAABAAEAPMAAAD/&#10;BA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151119"/>
                        <w:sz w:val="19"/>
                        <w:szCs w:val="19"/>
                      </w:rPr>
                      <w:t>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05696" behindDoc="1" locked="0" layoutInCell="1" allowOverlap="1" wp14:anchorId="1305D62B" wp14:editId="61F5F5C1">
              <wp:simplePos x="0" y="0"/>
              <wp:positionH relativeFrom="page">
                <wp:posOffset>5920740</wp:posOffset>
              </wp:positionH>
              <wp:positionV relativeFrom="page">
                <wp:posOffset>530225</wp:posOffset>
              </wp:positionV>
              <wp:extent cx="1045210" cy="125095"/>
              <wp:effectExtent l="0" t="0" r="0" b="0"/>
              <wp:wrapNone/>
              <wp:docPr id="521" name="Shape 5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52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19"/>
                              <w:szCs w:val="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05D62B" id="Shape 521" o:spid="_x0000_s1240" type="#_x0000_t202" style="position:absolute;margin-left:466.2pt;margin-top:41.75pt;width:82.3pt;height:9.85pt;z-index:-251510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K6mAEAAC8DAAAOAAAAZHJzL2Uyb0RvYy54bWysUttOwzAMfUfiH6K8s7YTQ1CtQyAEQkKA&#10;BHxAliZrpCaO4rB2f4+T3RC8IV4Sx3aOfXw8vx5tz9YqoAHX8GpScqachNa4VcM/3u/PLjnDKFwr&#10;enCq4RuF/HpxejIffK2m0EHfqsAIxGE9+IZ3Mfq6KFB2ygqcgFeOghqCFZGeYVW0QQyEbvtiWpYX&#10;xQCh9QGkQiTv3TbIFxlfayXji9aoIusbTr3FfIZ8LtNZLOaiXgXhOyN3bYg/dGGFcVT0AHUnomCf&#10;wfyCskYGQNBxIsEWoLWRKnMgNlX5g81bJ7zKXGg46A9jwv+Dlc/r18BM2/DZtOLMCUsi5bosOWg8&#10;g8east485cXxFkaSee9HcibWow423cSHUZwGvTkMV42RyfSpPCdECkmKVdNZeTVLMMXxtw8YHxRY&#10;loyGBxIvz1SsnzBuU/cpqZiDe9P3yZ9a3LaSrDgux8yousz6Jt8S2g31P5DQDXe0iZz1j47mmHZi&#10;b4S9sdwZqQr6m89IlXIDR6hdVVIlU9htUJL9+ztnHfd88QUAAP//AwBQSwMEFAAGAAgAAAAhAB1a&#10;0iLeAAAACwEAAA8AAABkcnMvZG93bnJldi54bWxMj8FOwzAMhu9IvENkJG4sXQusK00nNIkLNwZC&#10;4pY1XlMtcaok69q3Jz3BzZY//f7+ejdZw0b0oXckYL3KgCG1TvXUCfj6fHsogYUoSUnjCAXMGGDX&#10;3N7UslLuSh84HmLHUgiFSgrQMQ4V56HVaGVYuQEp3U7OWxnT6juuvLymcGt4nmXP3Mqe0gctB9xr&#10;bM+HixWwmb4dDgH3+HMaW6/7uTTvsxD3d9PrC7CIU/yDYdFP6tAkp6O7kArMCNgW+WNCBZTFE7AF&#10;yLab1O64TEUOvKn5/w7NLwAAAP//AwBQSwECLQAUAAYACAAAACEAtoM4kv4AAADhAQAAEwAAAAAA&#10;AAAAAAAAAAAAAAAAW0NvbnRlbnRfVHlwZXNdLnhtbFBLAQItABQABgAIAAAAIQA4/SH/1gAAAJQB&#10;AAALAAAAAAAAAAAAAAAAAC8BAABfcmVscy8ucmVsc1BLAQItABQABgAIAAAAIQBiHsK6mAEAAC8D&#10;AAAOAAAAAAAAAAAAAAAAAC4CAABkcnMvZTJvRG9jLnhtbFBLAQItABQABgAIAAAAIQAdWtIi3gAA&#10;AAsBAAAPAAAAAAAAAAAAAAAAAPI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19"/>
                        <w:szCs w:val="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3136" behindDoc="1" locked="0" layoutInCell="1" allowOverlap="1" wp14:anchorId="33E1C78E" wp14:editId="77B14F46">
              <wp:simplePos x="0" y="0"/>
              <wp:positionH relativeFrom="page">
                <wp:posOffset>581025</wp:posOffset>
              </wp:positionH>
              <wp:positionV relativeFrom="page">
                <wp:posOffset>436880</wp:posOffset>
              </wp:positionV>
              <wp:extent cx="6483350" cy="0"/>
              <wp:effectExtent l="0" t="0" r="0" b="0"/>
              <wp:wrapNone/>
              <wp:docPr id="523" name="Shape 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59942F" id="_x0000_t32" coordsize="21600,21600" o:spt="32" o:oned="t" path="m,l21600,21600e" filled="f">
              <v:path arrowok="t" fillok="f" o:connecttype="none"/>
              <o:lock v:ext="edit" shapetype="t"/>
            </v:shapetype>
            <v:shape id="Shape 523" o:spid="_x0000_s1026" type="#_x0000_t32" style="position:absolute;margin-left:45.75pt;margin-top:34.4pt;width:510.5pt;height:0;z-index:-2521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isgQEAAOoCAAAOAAAAZHJzL2Uyb0RvYy54bWysUk1vIyEMvVfqf0Dcm5kk2w+NMumhVfey&#10;2o3U9gdQBjJIgJFNM8m/X0PSdLV7W/VisI2f/Z5Z3e+DFzuD5CD2cj5rpTBRw+DitpevL09Xd1JQ&#10;VnFQHqLp5cGQvF9fXqym1JkFjOAHg4JBInVT6uWYc+qahvRogqIZJBM5aQGDyuzithlQTYwefLNo&#10;25tmAhwSgjZEHH08JuW64ltrdP5lLZksfC95tlwtVvtWbLNeqW6LKo1On8ZQ/zFFUC5y0zPUo8pK&#10;vKP7Byo4jUBg80xDaMBap03lwGzm7V9snkeVTOXC4lA6y0RfB6t/7jYo3NDL68VSiqgCL6n2FSXA&#10;8kyJOn71EDd48ihtsHDdWwzlZBZiXyU9nCU1+yw0B2++3S2X16y8/sg1n4UJKX83EES59JIyKrcd&#10;8wPEyIsDnFdJ1e4HZW7NhR8FpauPYuIft7ht2/qMwLvhyXl/fOojV5TZj9OW2xsMh0qixlnQinla&#10;ftnYn36t/vyi698AAAD//wMAUEsDBBQABgAIAAAAIQAi+8Hm2gAAAAkBAAAPAAAAZHJzL2Rvd25y&#10;ZXYueG1sTI9BT4QwEIXvJv6HZky8uYWNICJloyaeN7JevBU6S4l0Smh3wX/vbDzocd57efO9are6&#10;UZxxDoMnBekmAYHUeTNQr+Dj8HZXgAhRk9GjJ1TwjQF29fVVpUvjF3rHcxN7wSUUSq3AxjiVUobO&#10;otNh4yck9o5+djryOffSzHrhcjfKbZLk0umB+IPVE75a7L6ak1PwcG8+vc5fsjZb9oeIR9sU+1Wp&#10;25v1+QlExDX+heGCz+hQM1PrT2SCGBU8phknFeQFL7j4abplpf1VZF3J/wvqHwAAAP//AwBQSwEC&#10;LQAUAAYACAAAACEAtoM4kv4AAADhAQAAEwAAAAAAAAAAAAAAAAAAAAAAW0NvbnRlbnRfVHlwZXNd&#10;LnhtbFBLAQItABQABgAIAAAAIQA4/SH/1gAAAJQBAAALAAAAAAAAAAAAAAAAAC8BAABfcmVscy8u&#10;cmVsc1BLAQItABQABgAIAAAAIQD9dxisgQEAAOoCAAAOAAAAAAAAAAAAAAAAAC4CAABkcnMvZTJv&#10;RG9jLnhtbFBLAQItABQABgAIAAAAIQAi+8Hm2gAAAAkBAAAPAAAAAAAAAAAAAAAAANs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09792" behindDoc="1" locked="0" layoutInCell="1" allowOverlap="1" wp14:anchorId="683B3593" wp14:editId="42834010">
              <wp:simplePos x="0" y="0"/>
              <wp:positionH relativeFrom="page">
                <wp:posOffset>619125</wp:posOffset>
              </wp:positionH>
              <wp:positionV relativeFrom="page">
                <wp:posOffset>423545</wp:posOffset>
              </wp:positionV>
              <wp:extent cx="5093335" cy="506095"/>
              <wp:effectExtent l="0" t="0" r="0" b="0"/>
              <wp:wrapNone/>
              <wp:docPr id="531" name="Shape 5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3335" cy="506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left" w:pos="662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</w:rPr>
                            <w:tab/>
                            <w:t>УПРАВЛЕН</w:t>
                          </w:r>
                          <w:r>
                            <w:rPr>
                              <w:b/>
                              <w:bCs/>
                              <w:color w:val="151119"/>
                              <w:u w:val="single"/>
                            </w:rPr>
                            <w:t xml:space="preserve">ИЕ КАЧЕСТВОМ ПИЩЕВЫХ ПРОДУКТОВ НА </w:t>
                          </w:r>
                          <w:r>
                            <w:rPr>
                              <w:smallCaps/>
                              <w:color w:val="151119"/>
                              <w:sz w:val="24"/>
                              <w:szCs w:val="24"/>
                              <w:u w:val="single"/>
                            </w:rPr>
                            <w:t>основе принц</w:t>
                          </w:r>
                        </w:p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b/>
                              <w:bCs/>
                              <w:color w:val="151119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B3593" id="_x0000_t202" coordsize="21600,21600" o:spt="202" path="m,l,21600r21600,l21600,xe">
              <v:stroke joinstyle="miter"/>
              <v:path gradientshapeok="t" o:connecttype="rect"/>
            </v:shapetype>
            <v:shape id="Shape 531" o:spid="_x0000_s1241" type="#_x0000_t202" style="position:absolute;margin-left:48.75pt;margin-top:33.35pt;width:401.05pt;height:39.85pt;z-index:-2515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AHlAEAACMDAAAOAAAAZHJzL2Uyb0RvYy54bWysUttOwzAMfUfiH6K8s3ZMRVCtm0AIhIQA&#10;CfiALE3WSE0cxWHt/h4nu4DgDfGSurZzfM5x5svR9myjAhpwDZ9OSs6Uk9Aat274+9vd2SVnGIVr&#10;RQ9ONXyrkC8XpyfzwdfqHDroWxUYgTisB9/wLkZfFwXKTlmBE/DKUVFDsCLSb1gXbRADodu+OC/L&#10;i2KA0PoAUiFS9nZX5IuMr7WS8VlrVJH1DSduMZ8hn6t0Fou5qNdB+M7IPQ3xBxZWGEdDj1C3Igr2&#10;EcwvKGtkAAQdJxJsAVobqbIGUjMtf6h57YRXWQuZg/5oE/4frHzavARm2oZXsylnTlhaUp7LUoLs&#10;GTzW1PXqqS+ONzDSmg95pGRSPepg05f0MKqT0dujuWqMTFKyKq9ms1nFmaRaVV6UV1WCKb5u+4Dx&#10;XoFlKWh4oOVlT8XmEeOu9dCShjm4M32f8onijkqK4rgas6Lp5ZHoCtot8e8fHHmX3sEhCIdgtQ8S&#10;Mvrrj0joeWiC3F3fT6JNZNr7V5NW/f0/d3297cUnAAAA//8DAFBLAwQUAAYACAAAACEAAFf92t0A&#10;AAAJAQAADwAAAGRycy9kb3ducmV2LnhtbEyPMU/DMBCFdyT+g3VILIg6qYrbhDgVQrCwUVjY3PhI&#10;IuxzFLtJ6K/nmGA8vafvfVftF+/EhGPsA2nIVxkIpCbYnloN72/PtzsQMRmyxgVCDd8YYV9fXlSm&#10;tGGmV5wOqRUMoVgaDV1KQyllbDr0Jq7CgMTZZxi9SXyOrbSjmRnunVxnmZLe9MQLnRnwscPm63Dy&#10;GtTyNNy8FLiez42b6OOc5wlzra+vlod7EAmX9FeGX31Wh5qdjuFENgqnodjecZNZaguC811RKBBH&#10;Lm7UBmRdyf8f1D8AAAD//wMAUEsBAi0AFAAGAAgAAAAhALaDOJL+AAAA4QEAABMAAAAAAAAAAAAA&#10;AAAAAAAAAFtDb250ZW50X1R5cGVzXS54bWxQSwECLQAUAAYACAAAACEAOP0h/9YAAACUAQAACwAA&#10;AAAAAAAAAAAAAAAvAQAAX3JlbHMvLnJlbHNQSwECLQAUAAYACAAAACEAUUGQB5QBAAAjAwAADgAA&#10;AAAAAAAAAAAAAAAuAgAAZHJzL2Uyb0RvYy54bWxQSwECLQAUAAYACAAAACEAAFf92t0AAAAJAQAA&#10;DwAAAAAAAAAAAAAAAADuAwAAZHJzL2Rvd25yZXYueG1sUEsFBgAAAAAEAAQA8wAAAPgE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left" w:pos="662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</w:rPr>
                      <w:tab/>
                      <w:t>УПРАВЛЕН</w:t>
                    </w:r>
                    <w:r>
                      <w:rPr>
                        <w:b/>
                        <w:bCs/>
                        <w:color w:val="151119"/>
                        <w:u w:val="single"/>
                      </w:rPr>
                      <w:t xml:space="preserve">ИЕ КАЧЕСТВОМ ПИЩЕВЫХ ПРОДУКТОВ НА </w:t>
                    </w:r>
                    <w:r>
                      <w:rPr>
                        <w:smallCaps/>
                        <w:color w:val="151119"/>
                        <w:sz w:val="24"/>
                        <w:szCs w:val="24"/>
                        <w:u w:val="single"/>
                      </w:rPr>
                      <w:t>основе принц</w:t>
                    </w:r>
                  </w:p>
                  <w:p w:rsidR="009A3516" w:rsidRDefault="009A3516">
                    <w:pPr>
                      <w:pStyle w:val="a9"/>
                    </w:pPr>
                    <w:r>
                      <w:rPr>
                        <w:b/>
                        <w:bCs/>
                        <w:color w:val="151119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10816" behindDoc="1" locked="0" layoutInCell="1" allowOverlap="1" wp14:anchorId="403D82B9" wp14:editId="12CCD60A">
              <wp:simplePos x="0" y="0"/>
              <wp:positionH relativeFrom="page">
                <wp:posOffset>5727700</wp:posOffset>
              </wp:positionH>
              <wp:positionV relativeFrom="page">
                <wp:posOffset>527050</wp:posOffset>
              </wp:positionV>
              <wp:extent cx="841375" cy="106680"/>
              <wp:effectExtent l="0" t="0" r="0" b="0"/>
              <wp:wrapNone/>
              <wp:docPr id="533" name="Shape 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137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02C32"/>
                              <w:sz w:val="19"/>
                              <w:szCs w:val="19"/>
                            </w:rPr>
                            <w:t>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3D82B9" id="Shape 533" o:spid="_x0000_s1242" type="#_x0000_t202" style="position:absolute;margin-left:451pt;margin-top:41.5pt;width:66.25pt;height:8.4pt;z-index:-251505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WBnwEAAC4DAAAOAAAAZHJzL2Uyb0RvYy54bWysUlFP4zAMfkfiP0R5Z203GFO1Dh1CnJBO&#10;BxLcD8jSZI3UxFEc1u7f42TrOMHb6V5cx3Y/f/7s9d1oe7ZXAQ24hlezkjPlJLTG7Rr+5+3xasUZ&#10;RuFa0YNTDT8o5Heby4v14Gs1hw76VgVGIA7rwTe8i9HXRYGyU1bgDLxylNQQrIj0DLuiDWIgdNsX&#10;87JcFgOE1geQCpGiD8ck32R8rZWMz1qjiqxvOHGL2YZst8kWm7Wod0H4zsgTDfEPLKwwjpqeoR5E&#10;FOw9mG9Q1sgACDrOJNgCtDZS5Rlomqr8Ms1rJ7zKs5A46M8y4f+Dlb/3L4GZtuE3iwVnTlhaUu7L&#10;UoDkGTzWVPXqqS6O9zDSmqc4UjBNPepg05fmYZQnoQ9ncdUYmaTg6rpa3N5wJilVlcvlKotffP7s&#10;A8afCixLTsMD7S5LKva/MBIRKp1KUi8Hj6bvUzwxPDJJXhy3Yx6oWs0nnltoD0R/oD033NEhctY/&#10;OZIxncTkhMnZnpzUBf2P90idMoEEf4Q6daWlZF6nA0pb//udqz7PfPMBAAD//wMAUEsDBBQABgAI&#10;AAAAIQB5sreZ3QAAAAoBAAAPAAAAZHJzL2Rvd25yZXYueG1sTI/NTsMwEITvSLyDtUjcqE3LTxri&#10;VKgSF260CImbG2+TCHsd2W6avD3bE5xWoxnNflNtJu/EiDH1gTTcLxQIpCbYnloNn/u3uwJEyoas&#10;cYFQw4wJNvX1VWVKG870geMut4JLKJVGQ5fzUEqZmg69SYswILF3DNGbzDK20kZz5nLv5FKpJ+lN&#10;T/yhMwNuO2x+diev4Xn6Cjgk3OL3cWxi18+Fe5+1vr2ZXl9AZJzyXxgu+IwONTMdwolsEk7DWi15&#10;S9ZQrPheAmr18AjiwNa6AFlX8v+E+hcAAP//AwBQSwECLQAUAAYACAAAACEAtoM4kv4AAADhAQAA&#10;EwAAAAAAAAAAAAAAAAAAAAAAW0NvbnRlbnRfVHlwZXNdLnhtbFBLAQItABQABgAIAAAAIQA4/SH/&#10;1gAAAJQBAAALAAAAAAAAAAAAAAAAAC8BAABfcmVscy8ucmVsc1BLAQItABQABgAIAAAAIQDFVXWB&#10;nwEAAC4DAAAOAAAAAAAAAAAAAAAAAC4CAABkcnMvZTJvRG9jLnhtbFBLAQItABQABgAIAAAAIQB5&#10;sreZ3QAAAAoBAAAPAAAAAAAAAAAAAAAAAPk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302C32"/>
                        <w:sz w:val="19"/>
                        <w:szCs w:val="19"/>
                      </w:rPr>
                      <w:t>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13888" behindDoc="1" locked="0" layoutInCell="1" allowOverlap="1" wp14:anchorId="573C0783" wp14:editId="34F90A2D">
              <wp:simplePos x="0" y="0"/>
              <wp:positionH relativeFrom="page">
                <wp:posOffset>5941060</wp:posOffset>
              </wp:positionH>
              <wp:positionV relativeFrom="page">
                <wp:posOffset>668020</wp:posOffset>
              </wp:positionV>
              <wp:extent cx="1042670" cy="128270"/>
              <wp:effectExtent l="0" t="0" r="0" b="0"/>
              <wp:wrapNone/>
              <wp:docPr id="540" name="Shape 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26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3C0783" id="_x0000_t202" coordsize="21600,21600" o:spt="202" path="m,l,21600r21600,l21600,xe">
              <v:stroke joinstyle="miter"/>
              <v:path gradientshapeok="t" o:connecttype="rect"/>
            </v:shapetype>
            <v:shape id="Shape 540" o:spid="_x0000_s1243" type="#_x0000_t202" style="position:absolute;margin-left:467.8pt;margin-top:52.6pt;width:82.1pt;height:10.1pt;z-index:-251502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rnnQEAAC8DAAAOAAAAZHJzL2Uyb0RvYy54bWysUlFP4zAMfj/p/kOU91u7HsdN1ToEmjgh&#10;IUACfkCWJmukJo7isHb//pxs3RC8IV4Sx3Y+f5/t5dVoe7ZTAQ24hs9nJWfKSWiN2zb89eX214Iz&#10;jMK1ogenGr5XyK9WP38sB1+rCjroWxUYgTisB9/wLkZfFwXKTlmBM/DKUVBDsCLSM2yLNoiB0G1f&#10;VGV5WQwQWh9AKkTyrg9Bvsr4WisZH7VGFVnfcOIW8xnyuUlnsVqKehuE74w80hBfYGGFcVT0BLUW&#10;UbC3YD5BWSMDIOg4k2AL0NpIlTWQmnn5Qc1zJ7zKWqg56E9twu+DlQ+7p8BM2/A/F9QfJywNKddl&#10;yUHtGTzWlPXsKS+ONzDSmCc/kjOpHnWw6SY9jOIEtD81V42RyfSpvKgu/1JIUmxeLSqyCb44//YB&#10;4z8FliWj4YGGl3sqdvcYD6lTSirm4Nb0ffInigcqyYrjZsyK5ovfE9ENtHviP9CgG+5oEznr7xz1&#10;Me3EZITJ2ByNVAX99VukSplAgj9AHavSVLKE4walsb9/56zznq/+AwAA//8DAFBLAwQUAAYACAAA&#10;ACEAI9Xgt94AAAAMAQAADwAAAGRycy9kb3ducmV2LnhtbEyPzU7DMBCE70i8g7VI3KhNIKUJcSpU&#10;iQs3CkLi5sbbOMI/ke2myduzPcFtR/NpdqbZzs6yCWMagpdwvxLA0HdBD76X8PnxercBlrLyWtng&#10;UcKCCbbt9VWjah3O/h2nfe4ZhfhUKwkm57HmPHUGnUqrMKIn7xiiU5lk7LmO6kzhzvJCiDV3avD0&#10;wagRdwa7n/3JSXiavwKOCXf4fZy6aIZlY98WKW9v5pdnYBnn/AfDpT5Vh5Y6HcLJ68SshOqhXBNK&#10;higLYBdCVBWtOdBVlI/A24b/H9H+AgAA//8DAFBLAQItABQABgAIAAAAIQC2gziS/gAAAOEBAAAT&#10;AAAAAAAAAAAAAAAAAAAAAABbQ29udGVudF9UeXBlc10ueG1sUEsBAi0AFAAGAAgAAAAhADj9If/W&#10;AAAAlAEAAAsAAAAAAAAAAAAAAAAALwEAAF9yZWxzLy5yZWxzUEsBAi0AFAAGAAgAAAAhAFuDWued&#10;AQAALwMAAA4AAAAAAAAAAAAAAAAALgIAAGRycy9lMm9Eb2MueG1sUEsBAi0AFAAGAAgAAAAhACPV&#10;4LfeAAAADAEAAA8AAAAAAAAAAAAAAAAA9wMAAGRycy9kb3ducmV2LnhtbFBLBQYAAAAABAAEAPMA&#10;AAAC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4160" behindDoc="1" locked="0" layoutInCell="1" allowOverlap="1" wp14:anchorId="5108352A" wp14:editId="42EC7DC6">
              <wp:simplePos x="0" y="0"/>
              <wp:positionH relativeFrom="page">
                <wp:posOffset>598170</wp:posOffset>
              </wp:positionH>
              <wp:positionV relativeFrom="page">
                <wp:posOffset>603885</wp:posOffset>
              </wp:positionV>
              <wp:extent cx="6483350" cy="0"/>
              <wp:effectExtent l="0" t="0" r="0" b="0"/>
              <wp:wrapNone/>
              <wp:docPr id="542" name="Shape 5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9B848E7" id="_x0000_t32" coordsize="21600,21600" o:spt="32" o:oned="t" path="m,l21600,21600e" filled="f">
              <v:path arrowok="t" fillok="f" o:connecttype="none"/>
              <o:lock v:ext="edit" shapetype="t"/>
            </v:shapetype>
            <v:shape id="Shape 542" o:spid="_x0000_s1026" type="#_x0000_t32" style="position:absolute;margin-left:47.1pt;margin-top:47.55pt;width:510.5pt;height:0;z-index:-2521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czgAEAAOoCAAAOAAAAZHJzL2Uyb0RvYy54bWysUk1vIyEMvVfqf0Dcm5mknxpl0kOr7qXa&#10;jdT2B1AGMkiAkc1mkn+/hqRptb2t9mKwjZ/9nlne74IXW4PkIPZyPmulMFHD4OKml2+vTxd3UlBW&#10;cVAeounl3pC8X52fLafUmQWM4AeDgkEidVPq5Zhz6pqG9GiCohkkEzlpAYPK7OKmGVBNjB58s2jb&#10;m2YCHBKCNkQcfTwk5ariW2t0/mUtmSx8L3m2XC1W+15ss1qqboMqjU4fx1D/MEVQLnLTE9Sjykr8&#10;RvcNKjiNQGDzTENowFqnTeXAbObtX2xeRpVM5cLiUDrJRP8PVv/crlG4oZfXVwspogq8pNpXlADL&#10;MyXq+NVDXOPRo7TGwnVnMZSTWYhdlXR/ktTsstAcvLm6u7y8ZuX1R675LExI+YeBIMqll5RRuc2Y&#10;HyBGXhzgvEqqts+UuTUXfhSUrj6KiX/c4rZt6zMC74Yn5/3hqY9cUWY/TFtu7zDsK4kaZ0Er5nH5&#10;ZWNf/Vr9+UVXfwAAAP//AwBQSwMEFAAGAAgAAAAhAJpfnoXbAAAACQEAAA8AAABkcnMvZG93bnJl&#10;di54bWxMj0FPwzAMhe9I/IfIk7ixtNM6Rmk6ARLniW4Xbm7jNdUap2qytfx7MnGAk+X3np4/F7vZ&#10;9uJKo+8cK0iXCQjixumOWwXHw8fjFoQPyBp7x6Tgmzzsyvu7AnPtJv6kaxVaEUvY56jAhDDkUvrG&#10;kEW/dANx9E5utBjiOrZSjzjFctvLVZJspMWO4wWDA70bas7VxSp4Wusvh5u3rM6m/SHQyVTb/azU&#10;w2J+fQERaA5/YbjhR3QoI1PtLqy96BU8r1cxGWeWgrj5aZpFpf5VZFnI/x+UPwAAAP//AwBQSwEC&#10;LQAUAAYACAAAACEAtoM4kv4AAADhAQAAEwAAAAAAAAAAAAAAAAAAAAAAW0NvbnRlbnRfVHlwZXNd&#10;LnhtbFBLAQItABQABgAIAAAAIQA4/SH/1gAAAJQBAAALAAAAAAAAAAAAAAAAAC8BAABfcmVscy8u&#10;cmVsc1BLAQItABQABgAIAAAAIQAd1oczgAEAAOoCAAAOAAAAAAAAAAAAAAAAAC4CAABkcnMvZTJv&#10;RG9jLnhtbFBLAQItABQABgAIAAAAIQCaX56F2wAAAAkBAAAPAAAAAAAAAAAAAAAAANo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11840" behindDoc="1" locked="0" layoutInCell="1" allowOverlap="1" wp14:anchorId="05A1F5E4" wp14:editId="3162E0F4">
              <wp:simplePos x="0" y="0"/>
              <wp:positionH relativeFrom="page">
                <wp:posOffset>5941060</wp:posOffset>
              </wp:positionH>
              <wp:positionV relativeFrom="page">
                <wp:posOffset>668020</wp:posOffset>
              </wp:positionV>
              <wp:extent cx="1042670" cy="128270"/>
              <wp:effectExtent l="0" t="0" r="0" b="0"/>
              <wp:wrapNone/>
              <wp:docPr id="535" name="Shape 5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26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A1F5E4" id="_x0000_t202" coordsize="21600,21600" o:spt="202" path="m,l,21600r21600,l21600,xe">
              <v:stroke joinstyle="miter"/>
              <v:path gradientshapeok="t" o:connecttype="rect"/>
            </v:shapetype>
            <v:shape id="Shape 535" o:spid="_x0000_s1244" type="#_x0000_t202" style="position:absolute;margin-left:467.8pt;margin-top:52.6pt;width:82.1pt;height:10.1pt;z-index:-251504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UUkngEAAC8DAAAOAAAAZHJzL2Uyb0RvYy54bWysUsFu2zAMvQ/oPwi6N3a8pAuMOMWGIkWB&#10;YS3Q7QMUWYoFWKIgKrHz96WUOC2627CLRJHU43sk1/ej7dlRBTTgGj6flZwpJ6E1bt/wP7+3tyvO&#10;MArXih6cavhJIb/f3HxZD75WFXTQtyowAnFYD77hXYy+LgqUnbICZ+CVo6CGYEWkZ9gXbRADodu+&#10;qMryrhggtD6AVIjkfTgH+Sbja61kfNYaVWR9w4lbzGfI5y6dxWYt6n0QvjPyQkP8AwsrjKOiV6gH&#10;EQU7BPMXlDUyAIKOMwm2AK2NVFkDqZmXn9S8dsKrrIWag/7aJvx/sPLX8SUw0zZ8+XXJmROWhpTr&#10;suSg9gwea8p69ZQXxx8w0pgnP5IzqR51sOkmPYzi1OjTtblqjEymT+WiuvtGIUmxebWqyCb44v23&#10;DxgfFViWjIYHGl7uqTj+xHhOnVJSMQdb0/fJnyieqSQrjrsxK5qvFhPRHbQn4j/QoBvuaBM5658c&#10;9THtxGSEydhdjFQF/fdDpEqZQII/Q12q0lSyhMsGpbF/fOes9z3fvAEAAP//AwBQSwMEFAAGAAgA&#10;AAAhACPV4LfeAAAADAEAAA8AAABkcnMvZG93bnJldi54bWxMj81OwzAQhO9IvIO1SNyoTSClCXEq&#10;VIkLNwpC4ubG2zjCP5Htpsnbsz3BbUfzaXam2c7OsgljGoKXcL8SwNB3QQ++l/D58Xq3AZay8lrZ&#10;4FHCggm27fVVo2odzv4dp33uGYX4VCsJJuex5jx1Bp1KqzCiJ+8YolOZZOy5jupM4c7yQog1d2rw&#10;9MGoEXcGu5/9yUl4mr8Cjgl3+H2cumiGZWPfFilvb+aXZ2AZ5/wHw6U+VYeWOh3CyevErITqoVwT&#10;SoYoC2AXQlQVrTnQVZSPwNuG/x/R/gIAAP//AwBQSwECLQAUAAYACAAAACEAtoM4kv4AAADhAQAA&#10;EwAAAAAAAAAAAAAAAAAAAAAAW0NvbnRlbnRfVHlwZXNdLnhtbFBLAQItABQABgAIAAAAIQA4/SH/&#10;1gAAAJQBAAALAAAAAAAAAAAAAAAAAC8BAABfcmVscy8ucmVsc1BLAQItABQABgAIAAAAIQCO7UUk&#10;ngEAAC8DAAAOAAAAAAAAAAAAAAAAAC4CAABkcnMvZTJvRG9jLnhtbFBLAQItABQABgAIAAAAIQAj&#10;1eC33gAAAAwBAAAPAAAAAAAAAAAAAAAAAPg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5184" behindDoc="1" locked="0" layoutInCell="1" allowOverlap="1" wp14:anchorId="395CC22A" wp14:editId="369190B6">
              <wp:simplePos x="0" y="0"/>
              <wp:positionH relativeFrom="page">
                <wp:posOffset>598170</wp:posOffset>
              </wp:positionH>
              <wp:positionV relativeFrom="page">
                <wp:posOffset>603885</wp:posOffset>
              </wp:positionV>
              <wp:extent cx="6483350" cy="0"/>
              <wp:effectExtent l="0" t="0" r="0" b="0"/>
              <wp:wrapNone/>
              <wp:docPr id="537" name="Shape 5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8534CD6" id="_x0000_t32" coordsize="21600,21600" o:spt="32" o:oned="t" path="m,l21600,21600e" filled="f">
              <v:path arrowok="t" fillok="f" o:connecttype="none"/>
              <o:lock v:ext="edit" shapetype="t"/>
            </v:shapetype>
            <v:shape id="Shape 537" o:spid="_x0000_s1026" type="#_x0000_t32" style="position:absolute;margin-left:47.1pt;margin-top:47.55pt;width:510.5pt;height:0;z-index:-2521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FogQEAAOoCAAAOAAAAZHJzL2Uyb0RvYy54bWysUk1vIyEMvVfa/4C4b2aS9EujTHpo1V6q&#10;3Ujb/QGUgQwSYGTTTPLv15A0rbq31V4MtvGz3zOru33wYmeQHMRezmetFCZqGFzc9vL3y+P3Wyko&#10;qzgoD9H08mBI3q2/Xaym1JkFjOAHg4JBInVT6uWYc+qahvRogqIZJBM5aQGDyuzithlQTYwefLNo&#10;2+tmAhwSgjZEHH04JuW64ltrdP5pLZksfC95tlwtVvtabLNeqW6LKo1On8ZQ/zBFUC5y0zPUg8pK&#10;vKH7Cyo4jUBg80xDaMBap03lwGzm7Rc2v0aVTOXC4lA6y0T/D1b/2G1QuKGXV8sbKaIKvKTaV5QA&#10;yzMl6vjVfdzgyaO0wcJ1bzGUk1mIfZX0cJbU7LPQHLy+vF0ur1h5/Z5rPgoTUn4yEES59JIyKrcd&#10;8z3EyIsDnFdJ1e6ZMrfmwveC0tVHMfGPW9y0bX1G4N3w6Lw/PvWRK8rsx2nL7RWGQyVR4yxoxTwt&#10;v2zss1+rP77o+g8AAAD//wMAUEsDBBQABgAIAAAAIQCaX56F2wAAAAkBAAAPAAAAZHJzL2Rvd25y&#10;ZXYueG1sTI9BT8MwDIXvSPyHyJO4sbTTOkZpOgES54luF25u4zXVGqdqsrX8ezJxgJPl956ePxe7&#10;2fbiSqPvHCtIlwkI4sbpjlsFx8PH4xaED8gae8ek4Js87Mr7uwJz7Sb+pGsVWhFL2OeowIQw5FL6&#10;xpBFv3QDcfRObrQY4jq2Uo84xXLby1WSbKTFjuMFgwO9G2rO1cUqeFrrL4ebt6zOpv0h0MlU2/2s&#10;1MNifn0BEWgOf2G44Ud0KCNT7S6svegVPK9XMRlnloK4+WmaRaX+VWRZyP8flD8AAAD//wMAUEsB&#10;Ai0AFAAGAAgAAAAhALaDOJL+AAAA4QEAABMAAAAAAAAAAAAAAAAAAAAAAFtDb250ZW50X1R5cGVz&#10;XS54bWxQSwECLQAUAAYACAAAACEAOP0h/9YAAACUAQAACwAAAAAAAAAAAAAAAAAvAQAAX3JlbHMv&#10;LnJlbHNQSwECLQAUAAYACAAAACEAohORaIEBAADqAgAADgAAAAAAAAAAAAAAAAAuAgAAZHJzL2Uy&#10;b0RvYy54bWxQSwECLQAUAAYACAAAACEAml+ehdsAAAAJAQAADwAAAAAAAAAAAAAAAADbAwAAZHJz&#10;L2Rvd25yZXYueG1sUEsFBgAAAAAEAAQA8wAAAOMEAAAAAA==&#10;" strokeweight="1pt"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19008" behindDoc="1" locked="0" layoutInCell="1" allowOverlap="1" wp14:anchorId="024E6D31" wp14:editId="15BFA3E8">
              <wp:simplePos x="0" y="0"/>
              <wp:positionH relativeFrom="page">
                <wp:posOffset>572135</wp:posOffset>
              </wp:positionH>
              <wp:positionV relativeFrom="page">
                <wp:posOffset>330835</wp:posOffset>
              </wp:positionV>
              <wp:extent cx="4580890" cy="496570"/>
              <wp:effectExtent l="0" t="0" r="0" b="0"/>
              <wp:wrapNone/>
              <wp:docPr id="552" name="Shape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0890" cy="496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left" w:pos="653"/>
                            </w:tabs>
                          </w:pP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rPr>
                              <w:color w:val="151119"/>
                              <w:u w:val="single"/>
                            </w:rPr>
                            <w:t>УПРАВЛЕНИЕ КАЧЕСТВОМ ПИЩЕВЫХ ПРОДУКТОВ НА ОСНОВЕ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4E6D31" id="_x0000_t202" coordsize="21600,21600" o:spt="202" path="m,l,21600r21600,l21600,xe">
              <v:stroke joinstyle="miter"/>
              <v:path gradientshapeok="t" o:connecttype="rect"/>
            </v:shapetype>
            <v:shape id="Shape 552" o:spid="_x0000_s1247" type="#_x0000_t202" style="position:absolute;margin-left:45.05pt;margin-top:26.05pt;width:360.7pt;height:39.1pt;z-index:-2514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IKmQEAACMDAAAOAAAAZHJzL2Uyb0RvYy54bWysUttu2zAMfR/QfxD0vtgJmkuNOMWGoMOA&#10;oR2Q7gMUWYoFWKIgqrHz96OUOCnat2EvMk1Sh+ccav042I4dVUADrubTScmZchIa4w41//P69HXF&#10;GUbhGtGBUzU/KeSPm7sv695XagYtdI0KjEAcVr2veRujr4oCZauswAl45aioIVgR6TcciiaIntBt&#10;V8zKclH0EBofQCpEym7PRb7J+ForGV+0RhVZV3PiFvMZ8rlPZ7FZi+oQhG+NvNAQ/8DCCuNo6BVq&#10;K6Jgb8F8grJGBkDQcSLBFqC1kSprIDXT8oOaXSu8ylrIHPRXm/D/wcrn4+/ATFPz+XzGmROWlpTn&#10;spQge3qPFXXtPPXF4TsMtOYxj5RMqgcdbPqSHkZ1Mvp0NVcNkUlK3s9X5eqBSpJq9w+L+TK7X9xu&#10;+4DxhwLLUlDzQMvLnorjL4zEhFrHljTMwZPpupRPFM9UUhSH/ZAVTVfLkegemhPx73468i69gzEI&#10;Y7C/BAkZ/be3SOh5aII8X79Mok1kLpdXk1b9/j933d725i8AAAD//wMAUEsDBBQABgAIAAAAIQB5&#10;61yS3QAAAAkBAAAPAAAAZHJzL2Rvd25yZXYueG1sTI/BTsMwDIbvSLxDZCQuiCXptGnrmk4IwYUb&#10;GxduWWPaao1TNVlb9vSYE5ws6//0+3Oxn30nRhxiG8iAXigQSFVwLdUGPo6vjxsQMVlytguEBr4x&#10;wr68vSls7sJE7zgeUi24hGJuDTQp9bmUsWrQ27gIPRJnX2HwNvE61NINduJy38lMqbX0tiW+0Nge&#10;nxuszoeLN7CeX/qHty1m07XqRvq8ap1QG3N/Nz/tQCSc0x8Mv/qsDiU7ncKFXBSdga3STBpYZTw5&#10;32i9AnFicKmWIMtC/v+g/AEAAP//AwBQSwECLQAUAAYACAAAACEAtoM4kv4AAADhAQAAEwAAAAAA&#10;AAAAAAAAAAAAAAAAW0NvbnRlbnRfVHlwZXNdLnhtbFBLAQItABQABgAIAAAAIQA4/SH/1gAAAJQB&#10;AAALAAAAAAAAAAAAAAAAAC8BAABfcmVscy8ucmVsc1BLAQItABQABgAIAAAAIQCnTTIKmQEAACMD&#10;AAAOAAAAAAAAAAAAAAAAAC4CAABkcnMvZTJvRG9jLnhtbFBLAQItABQABgAIAAAAIQB561yS3QAA&#10;AAkBAAAPAAAAAAAAAAAAAAAAAPMDAABkcnMvZG93bnJldi54bWxQSwUGAAAAAAQABADzAAAA/QQA&#10;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left" w:pos="653"/>
                      </w:tabs>
                    </w:pPr>
                    <w:r>
                      <w:rPr>
                        <w:color w:val="151119"/>
                      </w:rPr>
                      <w:tab/>
                    </w:r>
                    <w:r>
                      <w:rPr>
                        <w:color w:val="151119"/>
                        <w:u w:val="single"/>
                      </w:rPr>
                      <w:t>УПРАВЛЕНИЕ КАЧЕСТВОМ ПИЩЕВЫХ ПРОДУКТОВ НА ОСНОВЕ</w:t>
                    </w:r>
                  </w:p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20032" behindDoc="1" locked="0" layoutInCell="1" allowOverlap="1" wp14:anchorId="73FFAA1C" wp14:editId="322DF92C">
              <wp:simplePos x="0" y="0"/>
              <wp:positionH relativeFrom="page">
                <wp:posOffset>5205095</wp:posOffset>
              </wp:positionH>
              <wp:positionV relativeFrom="page">
                <wp:posOffset>412750</wp:posOffset>
              </wp:positionV>
              <wp:extent cx="1313815" cy="115570"/>
              <wp:effectExtent l="0" t="0" r="0" b="0"/>
              <wp:wrapNone/>
              <wp:docPr id="554" name="Shape 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3815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FFAA1C" id="Shape 554" o:spid="_x0000_s1248" type="#_x0000_t202" style="position:absolute;margin-left:409.85pt;margin-top:32.5pt;width:103.45pt;height:9.1pt;z-index:-251496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VMnwEAAC8DAAAOAAAAZHJzL2Uyb0RvYy54bWysUlFP4zAMfj+J/xDlnXUFejdV6xAIgZBO&#10;BxLHD8jSZI3UxFGcrd2/PydbN3S8IV4Sx3Y+f/7s5e1oe7ZTAQ24hpezOWfKSWiN2zT8/e/j5YIz&#10;jMK1ogenGr5XyG9XFz+Wg6/VFXTQtyowAnFYD77hXYy+LgqUnbICZ+CVo6CGYEWkZ9gUbRADodu+&#10;uJrPfxYDhNYHkAqRvA+HIF9lfK2VjC9ao4qsbzhxi/kM+Vyns1gtRb0JwndGHmmIL7CwwjgqeoJ6&#10;EFGwbTCfoKyRARB0nEmwBWhtpMo9UDfl/L9u3jrhVe6FxEF/kgm/D1b+2b0GZtqGV9UNZ05YGlKu&#10;y5KD5Bk81pT15ikvjvcw0pgnP5IzdT3qYNNN/TCKk9D7k7hqjEymT9fl9aKsOJMUK8uq+pXVL86/&#10;fcD4pMCyZDQ80PCypmL3GyMxodQpJRVz8Gj6PvkTxQOVZMVxPeaOysViIrqGdk/8Bxp0wx1tImf9&#10;syMd005MRpiM9dFIVdDfbSNVygQS/AHqWJWmknkdNyiN/eM7Z533fPUPAAD//wMAUEsDBBQABgAI&#10;AAAAIQDyouVB3QAAAAoBAAAPAAAAZHJzL2Rvd25yZXYueG1sTI/BTsMwEETvSPyDtUjcqNMg0hDi&#10;VKgSF26UCombG2/jCHsdxW6a/D3bExxX8zT7pt7O3okJx9gHUrBeZSCQ2mB66hQcPt8eShAxaTLa&#10;BUIFC0bYNrc3ta5MuNAHTvvUCS6hWGkFNqWhkjK2Fr2OqzAgcXYKo9eJz7GTZtQXLvdO5llWSK97&#10;4g9WD7iz2P7sz17BZv4KOETc4fdpakfbL6V7X5S6v5tfX0AknNMfDFd9VoeGnY7hTCYKp6BcP28Y&#10;VVA88aYrkOVFAeLI0WMOsqnl/wnNLwAAAP//AwBQSwECLQAUAAYACAAAACEAtoM4kv4AAADhAQAA&#10;EwAAAAAAAAAAAAAAAAAAAAAAW0NvbnRlbnRfVHlwZXNdLnhtbFBLAQItABQABgAIAAAAIQA4/SH/&#10;1gAAAJQBAAALAAAAAAAAAAAAAAAAAC8BAABfcmVscy8ucmVsc1BLAQItABQABgAIAAAAIQCi3oVM&#10;nwEAAC8DAAAOAAAAAAAAAAAAAAAAAC4CAABkcnMvZTJvRG9jLnhtbFBLAQItABQABgAIAAAAIQDy&#10;ouVB3QAAAAoBAAAPAAAAAAAAAAAAAAAAAPkDAABkcnMvZG93bnJldi54bWxQSwUGAAAAAAQABADz&#10;AAAAAw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21056" behindDoc="1" locked="0" layoutInCell="1" allowOverlap="1" wp14:anchorId="28BCD059" wp14:editId="6E91A51F">
              <wp:simplePos x="0" y="0"/>
              <wp:positionH relativeFrom="page">
                <wp:posOffset>5847715</wp:posOffset>
              </wp:positionH>
              <wp:positionV relativeFrom="page">
                <wp:posOffset>666115</wp:posOffset>
              </wp:positionV>
              <wp:extent cx="1042670" cy="128270"/>
              <wp:effectExtent l="0" t="0" r="0" b="0"/>
              <wp:wrapNone/>
              <wp:docPr id="556" name="Shape 5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26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19"/>
                              <w:szCs w:val="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BCD059" id="Shape 556" o:spid="_x0000_s1249" type="#_x0000_t202" style="position:absolute;margin-left:460.45pt;margin-top:52.45pt;width:82.1pt;height:10.1pt;z-index:-251495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rIngEAAC8DAAAOAAAAZHJzL2Uyb0RvYy54bWysUsFu2zAMvQ/oPwi6N3aMJkuNOMWGosWA&#10;YRvQ7gNkWYoFWKIgKrHz96OUOB3WW7GLRJHU43sktw+THdhRBTTgGr5clJwpJ6Ezbt/w369PtxvO&#10;MArXiQGcavhJIX/Y3Xzajr5WFfQwdCowAnFYj77hfYy+LgqUvbICF+CVo6CGYEWkZ9gXXRAjoduh&#10;qMpyXYwQOh9AKkTyPp6DfJfxtVYy/tQaVWRDw4lbzGfIZ5vOYrcV9T4I3xt5oSE+wMIK46joFepR&#10;RMEOwbyDskYGQNBxIcEWoLWRKmsgNcvyHzUvvfAqa6HmoL+2Cf8frPxx/BWY6Rq+Wq05c8LSkHJd&#10;lhzUntFjTVkvnvLi9BUmGvPsR3Im1ZMONt2kh1GcGn26NldNkcn0qbyr1p8pJCm2rDYV2QRfvP32&#10;AeOzAsuS0fBAw8s9FcfvGM+pc0oq5uDJDEPyJ4pnKsmKUztlRcvN/Uy0he5E/EcadMMdbSJnwzdH&#10;fUw7MRthNtqLkaqg/3KIVCkTSPBnqEtVmkqWcNmgNPa/3znrbc93fwAAAP//AwBQSwMEFAAGAAgA&#10;AAAhACDpuIjcAAAADAEAAA8AAABkcnMvZG93bnJldi54bWxMj81OwzAQhO9IvIO1SNyo3YifNMSp&#10;UCUu3CgIiZsbb+OIeB3Zbpq8PdsT3GY1n2Zn6u3sBzFhTH0gDeuVAoHUBttTp+Hz4/WuBJGyIWuG&#10;QKhhwQTb5vqqNpUNZ3rHaZ87wSGUKqPB5TxWUqbWoTdpFUYk9o4hepP5jJ200Zw53A+yUOpRetMT&#10;f3BmxJ3D9md/8hqe5q+AY8Idfh+nNrp+KYe3Revbm/nlGUTGOf/BcKnP1aHhTodwIpvEoGFTqA2j&#10;bKh7FhdClQ9rEAdWBQvZ1PL/iOYXAAD//wMAUEsBAi0AFAAGAAgAAAAhALaDOJL+AAAA4QEAABMA&#10;AAAAAAAAAAAAAAAAAAAAAFtDb250ZW50X1R5cGVzXS54bWxQSwECLQAUAAYACAAAACEAOP0h/9YA&#10;AACUAQAACwAAAAAAAAAAAAAAAAAvAQAAX3JlbHMvLnJlbHNQSwECLQAUAAYACAAAACEAnUfKyJ4B&#10;AAAvAwAADgAAAAAAAAAAAAAAAAAuAgAAZHJzL2Uyb0RvYy54bWxQSwECLQAUAAYACAAAACEAIOm4&#10;iNwAAAAMAQAADwAAAAAAAAAAAAAAAAD4AwAAZHJzL2Rvd25yZXYueG1sUEsFBgAAAAAEAAQA8wAA&#10;AAEF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19"/>
                        <w:szCs w:val="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6208" behindDoc="1" locked="0" layoutInCell="1" allowOverlap="1" wp14:anchorId="64787857" wp14:editId="7CAD98F6">
              <wp:simplePos x="0" y="0"/>
              <wp:positionH relativeFrom="page">
                <wp:posOffset>504825</wp:posOffset>
              </wp:positionH>
              <wp:positionV relativeFrom="page">
                <wp:posOffset>589280</wp:posOffset>
              </wp:positionV>
              <wp:extent cx="6480175" cy="0"/>
              <wp:effectExtent l="0" t="0" r="0" b="0"/>
              <wp:wrapNone/>
              <wp:docPr id="558" name="Shape 5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97EFAE3" id="_x0000_t32" coordsize="21600,21600" o:spt="32" o:oned="t" path="m,l21600,21600e" filled="f">
              <v:path arrowok="t" fillok="f" o:connecttype="none"/>
              <o:lock v:ext="edit" shapetype="t"/>
            </v:shapetype>
            <v:shape id="Shape 558" o:spid="_x0000_s1026" type="#_x0000_t32" style="position:absolute;margin-left:39.75pt;margin-top:46.4pt;width:510.25pt;height:0;z-index:-2521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EfdgAEAAOoCAAAOAAAAZHJzL2Uyb0RvYy54bWysUsFOIzEMvSPtP0S505lWFNCoUw4guKDd&#10;SgsfEDJJJ1ISR3a20/79OmkpCG6rvTixHT/7PWd1tw9e7AySg9jL+ayVwkQNg4vbXr6+PF7eSkFZ&#10;xUF5iKaXB0Pybv3jYjWlzixgBD8YFAwSqZtSL8ecU9c0pEcTFM0gmchJCxhUZhe3zYBqYvTgm0Xb&#10;XjcT4JAQtCHi6MMxKdcV31qj8y9ryWThe8mz5Wqx2rdim/VKdVtUaXT6NIb6hymCcpGbnqEeVFbi&#10;D7pvUMFpBAKbZxpCA9Y6bSoHZjNvv7D5PapkKhcWh9JZJvp/sPrnboPCDb1cLnlVUQVeUu0rSoDl&#10;mRJ1/Oo+bvDkUdpg4bq3GMrJLMS+Sno4S2r2WWgOXl/dtvObpRT6Pdd8FCak/GQgiHLpJWVUbjvm&#10;e4iRFwc4r5Kq3TNlbs2F7wWlq49i4h+3uGnb+ozAu+HReX986iNXlNmP05bbGwyHSqLGWdCKeVp+&#10;2dhnv1Z/fNH1XwAAAP//AwBQSwMEFAAGAAgAAAAhAAFZl9faAAAACQEAAA8AAABkcnMvZG93bnJl&#10;di54bWxMj8FOwzAQRO9I/IO1SNyo3YqUNsSpAIlzRdoLt028jSNiO4rdJvw9W3GA486MZucVu9n1&#10;4kJj7ILXsFwoEOSbYDrfajge3h82IGJCb7APnjR8U4RdeXtTYG7C5D/oUqVWcImPOWqwKQ25lLGx&#10;5DAuwkCevVMYHSY+x1aaEScud71cKbWWDjvPHywO9Gap+arOTsPTo/kMuH7N6mzaHxKdbLXZz1rf&#10;380vzyASzekvDNf5PB1K3lSHszdR9NyxzTipYbtigqu/VIrh6l9FloX8T1D+AAAA//8DAFBLAQIt&#10;ABQABgAIAAAAIQC2gziS/gAAAOEBAAATAAAAAAAAAAAAAAAAAAAAAABbQ29udGVudF9UeXBlc10u&#10;eG1sUEsBAi0AFAAGAAgAAAAhADj9If/WAAAAlAEAAAsAAAAAAAAAAAAAAAAALwEAAF9yZWxzLy5y&#10;ZWxzUEsBAi0AFAAGAAgAAAAhAJvoR92AAQAA6gIAAA4AAAAAAAAAAAAAAAAALgIAAGRycy9lMm9E&#10;b2MueG1sUEsBAi0AFAAGAAgAAAAhAAFZl9faAAAACQ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15936" behindDoc="1" locked="0" layoutInCell="1" allowOverlap="1" wp14:anchorId="2AD22322" wp14:editId="5A9A9C4D">
              <wp:simplePos x="0" y="0"/>
              <wp:positionH relativeFrom="page">
                <wp:posOffset>572135</wp:posOffset>
              </wp:positionH>
              <wp:positionV relativeFrom="page">
                <wp:posOffset>330835</wp:posOffset>
              </wp:positionV>
              <wp:extent cx="4580890" cy="496570"/>
              <wp:effectExtent l="0" t="0" r="0" b="0"/>
              <wp:wrapNone/>
              <wp:docPr id="545" name="Shape 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0890" cy="496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tabs>
                              <w:tab w:val="left" w:pos="653"/>
                            </w:tabs>
                          </w:pPr>
                          <w:r>
                            <w:rPr>
                              <w:color w:val="151119"/>
                            </w:rPr>
                            <w:tab/>
                          </w:r>
                          <w:r>
                            <w:rPr>
                              <w:color w:val="151119"/>
                              <w:u w:val="single"/>
                            </w:rPr>
                            <w:t>УПРАВЛЕНИЕ КАЧЕСТВОМ ПИЩЕВЫХ ПРОДУКТОВ НА ОСНОВЕ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51119"/>
                              <w:sz w:val="24"/>
                              <w:szCs w:val="24"/>
                            </w:rPr>
                            <w:t>Программа производственного контроля. Процедуры ХАССП.</w:t>
                          </w:r>
                        </w:p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51119"/>
                              <w:sz w:val="19"/>
                              <w:szCs w:val="19"/>
                            </w:rPr>
                            <w:t>Столовая общеобразовательной организации: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D22322" id="_x0000_t202" coordsize="21600,21600" o:spt="202" path="m,l,21600r21600,l21600,xe">
              <v:stroke joinstyle="miter"/>
              <v:path gradientshapeok="t" o:connecttype="rect"/>
            </v:shapetype>
            <v:shape id="Shape 545" o:spid="_x0000_s1250" type="#_x0000_t202" style="position:absolute;margin-left:45.05pt;margin-top:26.05pt;width:360.7pt;height:39.1pt;z-index:-2515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bymAEAACMDAAAOAAAAZHJzL2Uyb0RvYy54bWysUsFu2zAMvQ/oPwi6N3aCJE2MOMGGosWA&#10;YR2Q9QMUWYoFWKIgqrHz96MUJy2229CLTJPU43uP2uwG27GTCmjA1Xw6KTlTTkJj3LHmr7+f7lec&#10;YRSuER04VfOzQr7b3n3Z9L5SM2iha1RgBOKw6n3N2xh9VRQoW2UFTsArR0UNwYpIv+FYNEH0hG67&#10;YlaWy6KH0PgAUiFS9vFS5NuMr7WS8UVrVJF1NSduMZ8hn4d0FtuNqI5B+NbIkYb4DxZWGEdDb1CP&#10;Igr2Fsw/UNbIAAg6TiTYArQ2UmUNpGZa/qVm3wqvshYyB/3NJvw8WPnz9Csw09R8MV9w5oSlJeW5&#10;LCXInt5jRV17T31x+AYDrfmaR0om1YMONn1JD6M6GX2+mauGyCQl54tVuVpTSVJtvl4uHrL7xftt&#10;HzA+K7AsBTUPtLzsqTj9wEhMqPXakoY5eDJdl/KJ4oVKiuJwGLKiKU0bBRygORP/7rsj79I7uAbh&#10;GhzGICGj//oWCT0PTZCX6+Mk2kTmMr6atOqP/7nr/W1v/wAAAP//AwBQSwMEFAAGAAgAAAAhAHnr&#10;XJLdAAAACQEAAA8AAABkcnMvZG93bnJldi54bWxMj8FOwzAMhu9IvENkJC6IJem0aeuaTgjBhRsb&#10;F25ZY9pqjVM1WVv29JgTnCzr//T7c7GffSdGHGIbyIBeKBBIVXAt1QY+jq+PGxAxWXK2C4QGvjHC&#10;vry9KWzuwkTvOB5SLbiEYm4NNCn1uZSxatDbuAg9EmdfYfA28TrU0g124nLfyUyptfS2Jb7Q2B6f&#10;G6zOh4s3sJ5f+oe3LWbTtepG+rxqnVAbc383P+1AJJzTHwy/+qwOJTudwoVcFJ2BrdJMGlhlPDnf&#10;aL0CcWJwqZYgy0L+/6D8AQAA//8DAFBLAQItABQABgAIAAAAIQC2gziS/gAAAOEBAAATAAAAAAAA&#10;AAAAAAAAAAAAAABbQ29udGVudF9UeXBlc10ueG1sUEsBAi0AFAAGAAgAAAAhADj9If/WAAAAlAEA&#10;AAsAAAAAAAAAAAAAAAAALwEAAF9yZWxzLy5yZWxzUEsBAi0AFAAGAAgAAAAhANYppvKYAQAAIwMA&#10;AA4AAAAAAAAAAAAAAAAALgIAAGRycy9lMm9Eb2MueG1sUEsBAi0AFAAGAAgAAAAhAHnrXJLdAAAA&#10;CQEAAA8AAAAAAAAAAAAAAAAA8gMAAGRycy9kb3ducmV2LnhtbFBLBQYAAAAABAAEAPMAAAD8BAAA&#10;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tabs>
                        <w:tab w:val="left" w:pos="653"/>
                      </w:tabs>
                    </w:pPr>
                    <w:r>
                      <w:rPr>
                        <w:color w:val="151119"/>
                      </w:rPr>
                      <w:tab/>
                    </w:r>
                    <w:r>
                      <w:rPr>
                        <w:color w:val="151119"/>
                        <w:u w:val="single"/>
                      </w:rPr>
                      <w:t>УПРАВЛЕНИЕ КАЧЕСТВОМ ПИЩЕВЫХ ПРОДУКТОВ НА ОСНОВЕ</w:t>
                    </w:r>
                  </w:p>
                  <w:p w:rsidR="009A3516" w:rsidRDefault="009A3516">
                    <w:pPr>
                      <w:pStyle w:val="a9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51119"/>
                        <w:sz w:val="24"/>
                        <w:szCs w:val="24"/>
                      </w:rPr>
                      <w:t>Программа производственного контроля. Процедуры ХАССП.</w:t>
                    </w:r>
                  </w:p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151119"/>
                        <w:sz w:val="19"/>
                        <w:szCs w:val="19"/>
                      </w:rPr>
                      <w:t>Столовая общеобразовательной организации: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16960" behindDoc="1" locked="0" layoutInCell="1" allowOverlap="1" wp14:anchorId="786B24B7" wp14:editId="416C6C27">
              <wp:simplePos x="0" y="0"/>
              <wp:positionH relativeFrom="page">
                <wp:posOffset>5205095</wp:posOffset>
              </wp:positionH>
              <wp:positionV relativeFrom="page">
                <wp:posOffset>412750</wp:posOffset>
              </wp:positionV>
              <wp:extent cx="1313815" cy="115570"/>
              <wp:effectExtent l="0" t="0" r="0" b="0"/>
              <wp:wrapNone/>
              <wp:docPr id="547" name="Shape 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3815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</w:pPr>
                          <w:r>
                            <w:rPr>
                              <w:color w:val="151119"/>
                            </w:rPr>
                            <w:t>ПРИНЦИПОВ ХАССП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6B24B7" id="Shape 547" o:spid="_x0000_s1251" type="#_x0000_t202" style="position:absolute;margin-left:409.85pt;margin-top:32.5pt;width:103.45pt;height:9.1pt;z-index:-251499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HdnAEAAC8DAAAOAAAAZHJzL2Uyb0RvYy54bWysUttOwzAMfUfiH6K8s66McanWTSAEQkKA&#10;BHxAliZrpCaO4rB2f4+TXUDwhnhJHNs5Pj72bDHYjq1VQAOu5uVozJlyEhrjVjV/f7s7ueQMo3CN&#10;6MCpmm8U8sX8+GjW+0qdQgtdowIjEIdV72vexuirokDZKitwBF45CmoIVkR6hlXRBNETuu2K0/H4&#10;vOghND6AVIjkvd0G+Tzja61kfNYaVWRdzYlbzGfI5zKdxXwmqlUQvjVyR0P8gYUVxlHRA9StiIJ9&#10;BPMLyhoZAEHHkQRbgNZGqtwDdVOOf3Tz2gqvci8kDvqDTPh/sPJp/RKYaWo+PbvgzAlLQ8p1WXKQ&#10;PL3HirJePeXF4QYGGvPej+RMXQ862HRTP4ziJPTmIK4aIpPp06ScXJZTziTFynI6vcjqF1+/fcB4&#10;r8CyZNQ80PCypmL9iJGYUOo+JRVzcGe6LvkTxS2VZMVhOeSOyqsD0SU0G+Lf06Br7mgTOeseHOmY&#10;dmJvhL2x3BmpCvrrj0iVMoEEv4XaVaWpZF67DUpj//7OWV97Pv8EAAD//wMAUEsDBBQABgAIAAAA&#10;IQDyouVB3QAAAAoBAAAPAAAAZHJzL2Rvd25yZXYueG1sTI/BTsMwEETvSPyDtUjcqNMg0hDiVKgS&#10;F26UCombG2/jCHsdxW6a/D3bExxX8zT7pt7O3okJx9gHUrBeZSCQ2mB66hQcPt8eShAxaTLaBUIF&#10;C0bYNrc3ta5MuNAHTvvUCS6hWGkFNqWhkjK2Fr2OqzAgcXYKo9eJz7GTZtQXLvdO5llWSK974g9W&#10;D7iz2P7sz17BZv4KOETc4fdpakfbL6V7X5S6v5tfX0AknNMfDFd9VoeGnY7hTCYKp6BcP28YVVA8&#10;8aYrkOVFAeLI0WMOsqnl/wnNLwAAAP//AwBQSwECLQAUAAYACAAAACEAtoM4kv4AAADhAQAAEwAA&#10;AAAAAAAAAAAAAAAAAAAAW0NvbnRlbnRfVHlwZXNdLnhtbFBLAQItABQABgAIAAAAIQA4/SH/1gAA&#10;AJQBAAALAAAAAAAAAAAAAAAAAC8BAABfcmVscy8ucmVsc1BLAQItABQABgAIAAAAIQBa7CHdnAEA&#10;AC8DAAAOAAAAAAAAAAAAAAAAAC4CAABkcnMvZTJvRG9jLnhtbFBLAQItABQABgAIAAAAIQDyouVB&#10;3QAAAAoBAAAPAAAAAAAAAAAAAAAAAPYDAABkcnMvZG93bnJldi54bWxQSwUGAAAAAAQABADzAAAA&#10;AAUAAAAA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</w:pPr>
                    <w:r>
                      <w:rPr>
                        <w:color w:val="151119"/>
                      </w:rPr>
                      <w:t>ПРИНЦИПОВ ХАССП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817984" behindDoc="1" locked="0" layoutInCell="1" allowOverlap="1" wp14:anchorId="777DEEC1" wp14:editId="353D531B">
              <wp:simplePos x="0" y="0"/>
              <wp:positionH relativeFrom="page">
                <wp:posOffset>5847715</wp:posOffset>
              </wp:positionH>
              <wp:positionV relativeFrom="page">
                <wp:posOffset>666115</wp:posOffset>
              </wp:positionV>
              <wp:extent cx="1042670" cy="128270"/>
              <wp:effectExtent l="0" t="0" r="0" b="0"/>
              <wp:wrapNone/>
              <wp:docPr id="549" name="Shape 5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26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151119"/>
                              <w:sz w:val="19"/>
                              <w:szCs w:val="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7DEEC1" id="Shape 549" o:spid="_x0000_s1252" type="#_x0000_t202" style="position:absolute;margin-left:460.45pt;margin-top:52.45pt;width:82.1pt;height:10.1pt;z-index:-251498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UimwEAAC8DAAAOAAAAZHJzL2Uyb0RvYy54bWysUt1O8zAMvUfiHaLcs3YVv9U6BEJ8QkKA&#10;BDxAliZrpCaO4rB2b4+TreMT3CFuEsd2js+xvbgebc82KqAB1/D5rORMOQmtceuGv7/dn1xyhlG4&#10;VvTgVMO3Cvn18vhoMfhaVdBB36rACMRhPfiGdzH6uihQdsoKnIFXjoIaghWRnmFdtEEMhG77oirL&#10;82KA0PoAUiGS924X5MuMr7WS8VlrVJH1DSduMZ8hn6t0FsuFqNdB+M7IPQ3xCxZWGEdFD1B3Igr2&#10;EcwPKGtkAAQdZxJsAVobqbIGUjMvv6l57YRXWQs1B/2hTfh3sPJp8xKYaRt+dnrFmROWhpTrsuSg&#10;9gwea8p69ZQXx1sYacyTH8mZVI862HSTHkZxavT20Fw1RibTp/K0Or+gkKTYvLqsyCb44uu3Dxj/&#10;KbAsGQ0PNLzcU7F5xLhLnVJSMQf3pu+TP1HcUUlWHFdjVjS/qiaiK2i3xH+gQTfc0SZy1j846mPa&#10;ickIk7HaG6kK+puPSJUygQS/g9pXpalkCfsNSmP//52zvvZ8+QkAAP//AwBQSwMEFAAGAAgAAAAh&#10;ACDpuIjcAAAADAEAAA8AAABkcnMvZG93bnJldi54bWxMj81OwzAQhO9IvIO1SNyo3YifNMSpUCUu&#10;3CgIiZsbb+OIeB3Zbpq8PdsT3GY1n2Zn6u3sBzFhTH0gDeuVAoHUBttTp+Hz4/WuBJGyIWuGQKhh&#10;wQTb5vqqNpUNZ3rHaZ87wSGUKqPB5TxWUqbWoTdpFUYk9o4hepP5jJ200Zw53A+yUOpRetMTf3Bm&#10;xJ3D9md/8hqe5q+AY8Idfh+nNrp+KYe3Revbm/nlGUTGOf/BcKnP1aHhTodwIpvEoGFTqA2jbKh7&#10;FhdClQ9rEAdWBQvZ1PL/iOYXAAD//wMAUEsBAi0AFAAGAAgAAAAhALaDOJL+AAAA4QEAABMAAAAA&#10;AAAAAAAAAAAAAAAAAFtDb250ZW50X1R5cGVzXS54bWxQSwECLQAUAAYACAAAACEAOP0h/9YAAACU&#10;AQAACwAAAAAAAAAAAAAAAAAvAQAAX3JlbHMvLnJlbHNQSwECLQAUAAYACAAAACEALkj1IpsBAAAv&#10;AwAADgAAAAAAAAAAAAAAAAAuAgAAZHJzL2Uyb0RvYy54bWxQSwECLQAUAAYACAAAACEAIOm4iNwA&#10;AAAMAQAADwAAAAAAAAAAAAAAAAD1AwAAZHJzL2Rvd25yZXYueG1sUEsFBgAAAAAEAAQA8wAAAP4E&#10;AAAAAA=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color w:val="151119"/>
                        <w:sz w:val="19"/>
                        <w:szCs w:val="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7232" behindDoc="1" locked="0" layoutInCell="1" allowOverlap="1" wp14:anchorId="0CAA095B" wp14:editId="723593AA">
              <wp:simplePos x="0" y="0"/>
              <wp:positionH relativeFrom="page">
                <wp:posOffset>504825</wp:posOffset>
              </wp:positionH>
              <wp:positionV relativeFrom="page">
                <wp:posOffset>589280</wp:posOffset>
              </wp:positionV>
              <wp:extent cx="6480175" cy="0"/>
              <wp:effectExtent l="0" t="0" r="0" b="0"/>
              <wp:wrapNone/>
              <wp:docPr id="551" name="Shape 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D02D88E" id="_x0000_t32" coordsize="21600,21600" o:spt="32" o:oned="t" path="m,l21600,21600e" filled="f">
              <v:path arrowok="t" fillok="f" o:connecttype="none"/>
              <o:lock v:ext="edit" shapetype="t"/>
            </v:shapetype>
            <v:shape id="Shape 551" o:spid="_x0000_s1026" type="#_x0000_t32" style="position:absolute;margin-left:39.75pt;margin-top:46.4pt;width:510.25pt;height:0;z-index:-2521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sbgAEAAOoCAAAOAAAAZHJzL2Uyb0RvYy54bWysUsFu2zAMvQ/YPwi6N7aDpi2MOD206C5D&#10;G6DbB6iyFAuQRIHU4uTvSylpOmy3YRdKJMVHvket7w/Bi71BchAH2S1aKUzUMLq4G+TPH09Xd1JQ&#10;VnFUHqIZ5NGQvN98/bKeU2+WMIEfDQoGidTPaZBTzqlvGtKTCYoWkEzkpAUMKrOLu2ZENTN68M2y&#10;bW+aGXBMCNoQcfTxlJSbim+t0fnFWjJZ+EHybLlarPat2GazVv0OVZqcPo+h/mGKoFzkpheoR5WV&#10;+IXuL6jgNAKBzQsNoQFrnTaVA7Pp2j/YvE4qmcqFxaF0kYn+H6x+3m9RuHGQq1UnRVSBl1T7ihJg&#10;eeZEPb96iFs8e5S2WLgeLIZyMgtxqJIeL5KaQxaagzfXd213u5JCf+Saz8KElL8ZCKJcBkkZldtN&#10;+QFi5MUBdlVStf9OmVtz4UdB6eqjmPnHLW/btj4j8G58ct6fnvrIFWX207Tl9gbjsZKocRa0Yp6X&#10;Xzb2u1+rP7/o5h0AAP//AwBQSwMEFAAGAAgAAAAhAAFZl9faAAAACQEAAA8AAABkcnMvZG93bnJl&#10;di54bWxMj8FOwzAQRO9I/IO1SNyo3YqUNsSpAIlzRdoLt028jSNiO4rdJvw9W3GA486MZucVu9n1&#10;4kJj7ILXsFwoEOSbYDrfajge3h82IGJCb7APnjR8U4RdeXtTYG7C5D/oUqVWcImPOWqwKQ25lLGx&#10;5DAuwkCevVMYHSY+x1aaEScud71cKbWWDjvPHywO9Gap+arOTsPTo/kMuH7N6mzaHxKdbLXZz1rf&#10;380vzyASzekvDNf5PB1K3lSHszdR9NyxzTipYbtigqu/VIrh6l9FloX8T1D+AAAA//8DAFBLAQIt&#10;ABQABgAIAAAAIQC2gziS/gAAAOEBAAATAAAAAAAAAAAAAAAAAAAAAABbQ29udGVudF9UeXBlc10u&#10;eG1sUEsBAi0AFAAGAAgAAAAhADj9If/WAAAAlAEAAAsAAAAAAAAAAAAAAAAALwEAAF9yZWxzLy5y&#10;ZWxzUEsBAi0AFAAGAAgAAAAhAEaVSxuAAQAA6gIAAA4AAAAAAAAAAAAAAAAALgIAAGRycy9lMm9E&#10;b2MueG1sUEsBAi0AFAAGAAgAAAAhAAFZl9faAAAACQ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822080" behindDoc="1" locked="0" layoutInCell="1" allowOverlap="1" wp14:anchorId="0C6ED606" wp14:editId="13156200">
              <wp:simplePos x="0" y="0"/>
              <wp:positionH relativeFrom="page">
                <wp:posOffset>5937885</wp:posOffset>
              </wp:positionH>
              <wp:positionV relativeFrom="page">
                <wp:posOffset>643255</wp:posOffset>
              </wp:positionV>
              <wp:extent cx="1045210" cy="128270"/>
              <wp:effectExtent l="0" t="0" r="0" b="0"/>
              <wp:wrapNone/>
              <wp:docPr id="559" name="Shape 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52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A3516" w:rsidRDefault="009A3516">
                          <w:pPr>
                            <w:pStyle w:val="a9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формы документов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ED606" id="_x0000_t202" coordsize="21600,21600" o:spt="202" path="m,l,21600r21600,l21600,xe">
              <v:stroke joinstyle="miter"/>
              <v:path gradientshapeok="t" o:connecttype="rect"/>
            </v:shapetype>
            <v:shape id="Shape 559" o:spid="_x0000_s1253" type="#_x0000_t202" style="position:absolute;margin-left:467.55pt;margin-top:50.65pt;width:82.3pt;height:10.1pt;z-index:-251494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7hnwEAAC8DAAAOAAAAZHJzL2Uyb0RvYy54bWysUttu2zAMfS/QfxD0vviypRcjTrGi6FBg&#10;2Aq0+wBFlmIBliiIauz8fSklTov1reiLRJHU4eEhVzeTHdhOBTTgWl4tSs6Uk9AZt235v+f7b1ec&#10;YRSuEwM41fK9Qn6zPj9bjb5RNfQwdCowAnHYjL7lfYy+KQqUvbICF+CVo6CGYEWkZ9gWXRAjoduh&#10;qMvyohghdD6AVIjkvTsE+Trja61k/Ks1qsiGlhO3mM+Qz006i/VKNNsgfG/kkYb4BAsrjKOiJ6g7&#10;EQV7CeYDlDUyAIKOCwm2AK2NVLkH6qYq/+vmqRde5V5IHPQnmfDrYOWf3WNgpmv5cnnNmROWhpTr&#10;suQgeUaPDWU9ecqL0y1MNObZj+RMXU862HRTP4ziJPT+JK6aIpPpU/ljWVcUkhSr6qv6MqtfvP32&#10;AeMvBZYlo+WBhpc1FbvfGIkJpc4pqZiDezMMyZ8oHqgkK06bKXdUXX+fiW6g2xP/kQbdckebyNnw&#10;4EjHtBOzEWZjczRSFfQ/XyJVygQS/AHqWJWmknkdNyiN/f07Z73t+foVAAD//wMAUEsDBBQABgAI&#10;AAAAIQDkRoqO3wAAAAwBAAAPAAAAZHJzL2Rvd25yZXYueG1sTI/BTsMwDIbvSLxDZCRuLOmmsbU0&#10;ndAkLtwYExK3rPGaisSpkqxr357sBDdb/6ffn+vd5CwbMcTek4RiIYAhtV731Ek4fr49bYHFpEgr&#10;6wklzBhh19zf1arS/kofOB5Sx3IJxUpJMCkNFeexNehUXPgBKWdnH5xKeQ0d10Fdc7mzfCnEM3eq&#10;p3zBqAH3Btufw8VJ2ExfHoeIe/w+j20w/by177OUjw/T6wuwhFP6g+Gmn9WhyU4nfyEdmZVQrtZF&#10;RnMgihWwGyHKcgPslKdlsQbe1Pz/E80vAAAA//8DAFBLAQItABQABgAIAAAAIQC2gziS/gAAAOEB&#10;AAATAAAAAAAAAAAAAAAAAAAAAABbQ29udGVudF9UeXBlc10ueG1sUEsBAi0AFAAGAAgAAAAhADj9&#10;If/WAAAAlAEAAAsAAAAAAAAAAAAAAAAALwEAAF9yZWxzLy5yZWxzUEsBAi0AFAAGAAgAAAAhAJwD&#10;/uGfAQAALwMAAA4AAAAAAAAAAAAAAAAALgIAAGRycy9lMm9Eb2MueG1sUEsBAi0AFAAGAAgAAAAh&#10;AORGio7fAAAADAEAAA8AAAAAAAAAAAAAAAAA+QMAAGRycy9kb3ducmV2LnhtbFBLBQYAAAAABAAE&#10;APMAAAAFBQAAAAA=&#10;" filled="f" stroked="f">
              <v:textbox style="mso-fit-shape-to-text:t" inset="0,0,0,0">
                <w:txbxContent>
                  <w:p w:rsidR="009A3516" w:rsidRDefault="009A3516">
                    <w:pPr>
                      <w:pStyle w:val="a9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формы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488256" behindDoc="1" locked="0" layoutInCell="1" allowOverlap="1" wp14:anchorId="365D47DB" wp14:editId="339A7CB1">
              <wp:simplePos x="0" y="0"/>
              <wp:positionH relativeFrom="page">
                <wp:posOffset>597535</wp:posOffset>
              </wp:positionH>
              <wp:positionV relativeFrom="page">
                <wp:posOffset>567055</wp:posOffset>
              </wp:positionV>
              <wp:extent cx="6483350" cy="0"/>
              <wp:effectExtent l="0" t="0" r="0" b="0"/>
              <wp:wrapNone/>
              <wp:docPr id="561" name="Shape 5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62A6958" id="_x0000_t32" coordsize="21600,21600" o:spt="32" o:oned="t" path="m,l21600,21600e" filled="f">
              <v:path arrowok="t" fillok="f" o:connecttype="none"/>
              <o:lock v:ext="edit" shapetype="t"/>
            </v:shapetype>
            <v:shape id="Shape 561" o:spid="_x0000_s1026" type="#_x0000_t32" style="position:absolute;margin-left:47.05pt;margin-top:44.65pt;width:510.5pt;height:0;z-index:-2521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7ZfgAEAAOoCAAAOAAAAZHJzL2Uyb0RvYy54bWysUsFOIzEMvSPtP0S5b2daloJGnXIAsZcV&#10;VAI+IGSSTqQkjuxsp/17nLSUFXtb7cWJ7fjZ7zmr233wYmeQHMRezmetFCZqGFzc9vL15eH7jRSU&#10;VRyUh2h6eTAkb9ffLlZT6swCRvCDQcEgkbop9XLMOXVNQ3o0QdEMkomctIBBZXZx2wyoJkYPvlm0&#10;7bKZAIeEoA0RR++PSbmu+NYanZ+sJZOF7yXPlqvFat+KbdYr1W1RpdHp0xjqH6YIykVueoa6V1mJ&#10;3+j+ggpOIxDYPNMQGrDWaVM5MJt5+4XN86iSqVxYHEpnmej/werH3QaFG3p5tZxLEVXgJdW+ogRY&#10;nilRx6/u4gZPHqUNFq57i6GczELsq6SHs6Rmn4Xm4PLHzeXlFSuvP3LNZ2FCyj8NBFEuvaSMym3H&#10;fAcx8uIA51VStftFmVtz4UdB6eqjmPjHLa7btj4j8G54cN4fn/rIFWX247Tl9gbDoZKocRa0Yp6W&#10;Xzb2p1+rP7/o+h0AAP//AwBQSwMEFAAGAAgAAAAhAEOQUEnaAAAACQEAAA8AAABkcnMvZG93bnJl&#10;di54bWxMj8FOwzAQRO9I/IO1SNyoE2hKGuJUgMS5IuXCbRNv44h4HcVuE/4eVxzguDOj2TflbrGD&#10;ONPke8cK0lUCgrh1uudOwcfh7S4H4QOyxsExKfgmD7vq+qrEQruZ3+lch07EEvYFKjAhjIWUvjVk&#10;0a/cSBy9o5sshnhOndQTzrHcDvI+STbSYs/xg8GRXg21X/XJKnhc60+Hm5esyeb9IdDR1Pl+Uer2&#10;Znl+AhFoCX9huOBHdKgiU+NOrL0YFGzXaUwqyLcPIC5+mmZRaX4VWZXy/4LqBwAA//8DAFBLAQIt&#10;ABQABgAIAAAAIQC2gziS/gAAAOEBAAATAAAAAAAAAAAAAAAAAAAAAABbQ29udGVudF9UeXBlc10u&#10;eG1sUEsBAi0AFAAGAAgAAAAhADj9If/WAAAAlAEAAAsAAAAAAAAAAAAAAAAALwEAAF9yZWxzLy5y&#10;ZWxzUEsBAi0AFAAGAAgAAAAhAPgXtl+AAQAA6gIAAA4AAAAAAAAAAAAAAAAALgIAAGRycy9lMm9E&#10;b2MueG1sUEsBAi0AFAAGAAgAAAAhAEOQUEnaAAAACQ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516" w:rsidRDefault="009A351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15DE"/>
    <w:multiLevelType w:val="multilevel"/>
    <w:tmpl w:val="3DC8A4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EE6D08"/>
    <w:multiLevelType w:val="multilevel"/>
    <w:tmpl w:val="49EAE6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887C79"/>
    <w:multiLevelType w:val="multilevel"/>
    <w:tmpl w:val="FD5EC7DE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F77499"/>
    <w:multiLevelType w:val="multilevel"/>
    <w:tmpl w:val="CBFE88B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9D32FF"/>
    <w:multiLevelType w:val="multilevel"/>
    <w:tmpl w:val="5522782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DA4D8F"/>
    <w:multiLevelType w:val="multilevel"/>
    <w:tmpl w:val="47A4C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BE5088"/>
    <w:multiLevelType w:val="multilevel"/>
    <w:tmpl w:val="57827F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3902706"/>
    <w:multiLevelType w:val="multilevel"/>
    <w:tmpl w:val="BB0A19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9B6926"/>
    <w:multiLevelType w:val="multilevel"/>
    <w:tmpl w:val="2E1062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7D38D4"/>
    <w:multiLevelType w:val="multilevel"/>
    <w:tmpl w:val="AC467E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8786FF9"/>
    <w:multiLevelType w:val="multilevel"/>
    <w:tmpl w:val="07D4B9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F23F88"/>
    <w:multiLevelType w:val="multilevel"/>
    <w:tmpl w:val="FA36A18E"/>
    <w:lvl w:ilvl="0">
      <w:start w:val="2"/>
      <w:numFmt w:val="decimal"/>
      <w:lvlText w:val="%1)"/>
      <w:lvlJc w:val="left"/>
    </w:lvl>
    <w:lvl w:ilvl="1">
      <w:start w:val="2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91578F9"/>
    <w:multiLevelType w:val="multilevel"/>
    <w:tmpl w:val="717E49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9ED61D2"/>
    <w:multiLevelType w:val="multilevel"/>
    <w:tmpl w:val="E3A6D1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A6E31C7"/>
    <w:multiLevelType w:val="multilevel"/>
    <w:tmpl w:val="AAECAE7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A9A3DA8"/>
    <w:multiLevelType w:val="multilevel"/>
    <w:tmpl w:val="2F402390"/>
    <w:lvl w:ilvl="0">
      <w:start w:val="2"/>
      <w:numFmt w:val="decimal"/>
      <w:lvlText w:val="%1)"/>
      <w:lvlJc w:val="left"/>
    </w:lvl>
    <w:lvl w:ilvl="1">
      <w:start w:val="1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D6C01EB"/>
    <w:multiLevelType w:val="multilevel"/>
    <w:tmpl w:val="6F962E1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DAB6921"/>
    <w:multiLevelType w:val="multilevel"/>
    <w:tmpl w:val="C84CAE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E251F4D"/>
    <w:multiLevelType w:val="multilevel"/>
    <w:tmpl w:val="E8EA1F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F6471AE"/>
    <w:multiLevelType w:val="multilevel"/>
    <w:tmpl w:val="064E231E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616162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07A17E8"/>
    <w:multiLevelType w:val="multilevel"/>
    <w:tmpl w:val="C84CAE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084168C"/>
    <w:multiLevelType w:val="multilevel"/>
    <w:tmpl w:val="484AB668"/>
    <w:lvl w:ilvl="0">
      <w:start w:val="1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13A6FE2"/>
    <w:multiLevelType w:val="multilevel"/>
    <w:tmpl w:val="F8F679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33E381D"/>
    <w:multiLevelType w:val="multilevel"/>
    <w:tmpl w:val="E2044C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02C32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3D01ACE"/>
    <w:multiLevelType w:val="multilevel"/>
    <w:tmpl w:val="FACC30B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4A57B31"/>
    <w:multiLevelType w:val="multilevel"/>
    <w:tmpl w:val="D9D0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5795E47"/>
    <w:multiLevelType w:val="multilevel"/>
    <w:tmpl w:val="10C479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8476CF5"/>
    <w:multiLevelType w:val="multilevel"/>
    <w:tmpl w:val="815C40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B870E46"/>
    <w:multiLevelType w:val="multilevel"/>
    <w:tmpl w:val="78140F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D560AEC"/>
    <w:multiLevelType w:val="multilevel"/>
    <w:tmpl w:val="544EA9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D5C6456"/>
    <w:multiLevelType w:val="multilevel"/>
    <w:tmpl w:val="E73A1A00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E56555E"/>
    <w:multiLevelType w:val="multilevel"/>
    <w:tmpl w:val="848A34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FB156E2"/>
    <w:multiLevelType w:val="multilevel"/>
    <w:tmpl w:val="A5BC9B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00911D6"/>
    <w:multiLevelType w:val="multilevel"/>
    <w:tmpl w:val="BEEE24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052707C"/>
    <w:multiLevelType w:val="multilevel"/>
    <w:tmpl w:val="346EB3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1B11B2A"/>
    <w:multiLevelType w:val="multilevel"/>
    <w:tmpl w:val="B566AE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2923A53"/>
    <w:multiLevelType w:val="multilevel"/>
    <w:tmpl w:val="7708DB1C"/>
    <w:lvl w:ilvl="0">
      <w:start w:val="3"/>
      <w:numFmt w:val="decimal"/>
      <w:lvlText w:val="%1)"/>
      <w:lvlJc w:val="left"/>
    </w:lvl>
    <w:lvl w:ilvl="1">
      <w:start w:val="6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3EC171B"/>
    <w:multiLevelType w:val="multilevel"/>
    <w:tmpl w:val="5032DD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6B046A3"/>
    <w:multiLevelType w:val="multilevel"/>
    <w:tmpl w:val="3E34B0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7E64099"/>
    <w:multiLevelType w:val="multilevel"/>
    <w:tmpl w:val="D2E413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9A06BAE"/>
    <w:multiLevelType w:val="multilevel"/>
    <w:tmpl w:val="92100A8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3F415F1A"/>
    <w:multiLevelType w:val="multilevel"/>
    <w:tmpl w:val="6C7415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FB70375"/>
    <w:multiLevelType w:val="multilevel"/>
    <w:tmpl w:val="B01EDB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08E3ECA"/>
    <w:multiLevelType w:val="multilevel"/>
    <w:tmpl w:val="23862B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54B183C"/>
    <w:multiLevelType w:val="multilevel"/>
    <w:tmpl w:val="DE227F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E3A45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576109D"/>
    <w:multiLevelType w:val="multilevel"/>
    <w:tmpl w:val="0F12648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7BE7A63"/>
    <w:multiLevelType w:val="multilevel"/>
    <w:tmpl w:val="F3BE84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91B4C1E"/>
    <w:multiLevelType w:val="multilevel"/>
    <w:tmpl w:val="A2760B0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A415BAA"/>
    <w:multiLevelType w:val="multilevel"/>
    <w:tmpl w:val="149854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A64164D"/>
    <w:multiLevelType w:val="multilevel"/>
    <w:tmpl w:val="7BC6CB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4BAC59C9"/>
    <w:multiLevelType w:val="multilevel"/>
    <w:tmpl w:val="657A8B26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5050453F"/>
    <w:multiLevelType w:val="multilevel"/>
    <w:tmpl w:val="699874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0B03085"/>
    <w:multiLevelType w:val="multilevel"/>
    <w:tmpl w:val="426A6F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51C11897"/>
    <w:multiLevelType w:val="multilevel"/>
    <w:tmpl w:val="11D0B5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2294222"/>
    <w:multiLevelType w:val="multilevel"/>
    <w:tmpl w:val="9B12B080"/>
    <w:lvl w:ilvl="0">
      <w:start w:val="1"/>
      <w:numFmt w:val="decimal"/>
      <w:lvlText w:val="%1)"/>
      <w:lvlJc w:val="left"/>
    </w:lvl>
    <w:lvl w:ilvl="1">
      <w:start w:val="7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539E29D6"/>
    <w:multiLevelType w:val="multilevel"/>
    <w:tmpl w:val="86F005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47258FD"/>
    <w:multiLevelType w:val="multilevel"/>
    <w:tmpl w:val="534E40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54BE4EF4"/>
    <w:multiLevelType w:val="multilevel"/>
    <w:tmpl w:val="5FCC7D20"/>
    <w:lvl w:ilvl="0">
      <w:start w:val="2"/>
      <w:numFmt w:val="decimal"/>
      <w:lvlText w:val="%1)"/>
      <w:lvlJc w:val="left"/>
    </w:lvl>
    <w:lvl w:ilvl="1">
      <w:start w:val="3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5570760D"/>
    <w:multiLevelType w:val="multilevel"/>
    <w:tmpl w:val="25D8532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55C816C0"/>
    <w:multiLevelType w:val="multilevel"/>
    <w:tmpl w:val="12C464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58876AC8"/>
    <w:multiLevelType w:val="multilevel"/>
    <w:tmpl w:val="89FC33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59460E23"/>
    <w:multiLevelType w:val="multilevel"/>
    <w:tmpl w:val="E932B5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59473EFF"/>
    <w:multiLevelType w:val="multilevel"/>
    <w:tmpl w:val="046E4CBE"/>
    <w:lvl w:ilvl="0">
      <w:start w:val="1"/>
      <w:numFmt w:val="bullet"/>
      <w:lvlText w:val="❖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5A257AD7"/>
    <w:multiLevelType w:val="multilevel"/>
    <w:tmpl w:val="DE5614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5A4A0682"/>
    <w:multiLevelType w:val="multilevel"/>
    <w:tmpl w:val="952432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5CD807E5"/>
    <w:multiLevelType w:val="hybridMultilevel"/>
    <w:tmpl w:val="532ACCC8"/>
    <w:lvl w:ilvl="0" w:tplc="D9EE2058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0061E10"/>
    <w:multiLevelType w:val="multilevel"/>
    <w:tmpl w:val="F3A233F6"/>
    <w:lvl w:ilvl="0">
      <w:start w:val="10"/>
      <w:numFmt w:val="decimal"/>
      <w:lvlText w:val="%1"/>
      <w:lvlJc w:val="left"/>
    </w:lvl>
    <w:lvl w:ilvl="1">
      <w:start w:val="86"/>
      <w:numFmt w:val="decimal"/>
      <w:lvlText w:val="%1.%2"/>
      <w:lvlJc w:val="left"/>
    </w:lvl>
    <w:lvl w:ilvl="2">
      <w:start w:val="10"/>
      <w:numFmt w:val="decimal"/>
      <w:lvlText w:val="%1.%2.%3"/>
      <w:lvlJc w:val="left"/>
    </w:lvl>
    <w:lvl w:ilvl="3">
      <w:start w:val="149"/>
      <w:numFmt w:val="decimal"/>
      <w:lvlText w:val="%1.%2.%3.%4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62330813"/>
    <w:multiLevelType w:val="multilevel"/>
    <w:tmpl w:val="D49C1C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95124A9"/>
    <w:multiLevelType w:val="hybridMultilevel"/>
    <w:tmpl w:val="3ECC756C"/>
    <w:lvl w:ilvl="0" w:tplc="8F28943C">
      <w:start w:val="22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9" w15:restartNumberingAfterBreak="0">
    <w:nsid w:val="69B47432"/>
    <w:multiLevelType w:val="multilevel"/>
    <w:tmpl w:val="E05E32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69B5259D"/>
    <w:multiLevelType w:val="multilevel"/>
    <w:tmpl w:val="8190E4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6BB841F0"/>
    <w:multiLevelType w:val="multilevel"/>
    <w:tmpl w:val="AAB8FC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6C0C53D6"/>
    <w:multiLevelType w:val="multilevel"/>
    <w:tmpl w:val="149854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6C4A1CCB"/>
    <w:multiLevelType w:val="multilevel"/>
    <w:tmpl w:val="9B92B1A6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6CA6622D"/>
    <w:multiLevelType w:val="multilevel"/>
    <w:tmpl w:val="40E855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1756F94"/>
    <w:multiLevelType w:val="multilevel"/>
    <w:tmpl w:val="BF7A65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72BE3ECE"/>
    <w:multiLevelType w:val="multilevel"/>
    <w:tmpl w:val="6A4AFE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73600736"/>
    <w:multiLevelType w:val="multilevel"/>
    <w:tmpl w:val="952432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74B642D4"/>
    <w:multiLevelType w:val="multilevel"/>
    <w:tmpl w:val="E9F4ED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74F9437B"/>
    <w:multiLevelType w:val="hybridMultilevel"/>
    <w:tmpl w:val="7EB430B6"/>
    <w:lvl w:ilvl="0" w:tplc="DBE0D45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51D38A0"/>
    <w:multiLevelType w:val="multilevel"/>
    <w:tmpl w:val="13B211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76950D0A"/>
    <w:multiLevelType w:val="multilevel"/>
    <w:tmpl w:val="C34024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779A1974"/>
    <w:multiLevelType w:val="multilevel"/>
    <w:tmpl w:val="6E32D7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77CB6A1E"/>
    <w:multiLevelType w:val="multilevel"/>
    <w:tmpl w:val="B7DE6008"/>
    <w:lvl w:ilvl="0">
      <w:start w:val="2"/>
      <w:numFmt w:val="decimal"/>
      <w:lvlText w:val="%1)"/>
      <w:lvlJc w:val="left"/>
    </w:lvl>
    <w:lvl w:ilvl="1">
      <w:start w:val="4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02C32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79312EC1"/>
    <w:multiLevelType w:val="multilevel"/>
    <w:tmpl w:val="CC5EEC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7DC074E9"/>
    <w:multiLevelType w:val="multilevel"/>
    <w:tmpl w:val="D54C75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7F8438EA"/>
    <w:multiLevelType w:val="multilevel"/>
    <w:tmpl w:val="4F721A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02C32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7FBD5C5A"/>
    <w:multiLevelType w:val="multilevel"/>
    <w:tmpl w:val="7C903A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51119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6"/>
  </w:num>
  <w:num w:numId="2">
    <w:abstractNumId w:val="61"/>
  </w:num>
  <w:num w:numId="3">
    <w:abstractNumId w:val="23"/>
  </w:num>
  <w:num w:numId="4">
    <w:abstractNumId w:val="44"/>
  </w:num>
  <w:num w:numId="5">
    <w:abstractNumId w:val="28"/>
  </w:num>
  <w:num w:numId="6">
    <w:abstractNumId w:val="69"/>
  </w:num>
  <w:num w:numId="7">
    <w:abstractNumId w:val="8"/>
  </w:num>
  <w:num w:numId="8">
    <w:abstractNumId w:val="75"/>
  </w:num>
  <w:num w:numId="9">
    <w:abstractNumId w:val="53"/>
  </w:num>
  <w:num w:numId="10">
    <w:abstractNumId w:val="34"/>
  </w:num>
  <w:num w:numId="11">
    <w:abstractNumId w:val="33"/>
  </w:num>
  <w:num w:numId="12">
    <w:abstractNumId w:val="86"/>
  </w:num>
  <w:num w:numId="13">
    <w:abstractNumId w:val="58"/>
  </w:num>
  <w:num w:numId="14">
    <w:abstractNumId w:val="27"/>
  </w:num>
  <w:num w:numId="15">
    <w:abstractNumId w:val="82"/>
  </w:num>
  <w:num w:numId="16">
    <w:abstractNumId w:val="63"/>
  </w:num>
  <w:num w:numId="17">
    <w:abstractNumId w:val="35"/>
  </w:num>
  <w:num w:numId="18">
    <w:abstractNumId w:val="55"/>
  </w:num>
  <w:num w:numId="19">
    <w:abstractNumId w:val="25"/>
  </w:num>
  <w:num w:numId="20">
    <w:abstractNumId w:val="43"/>
  </w:num>
  <w:num w:numId="21">
    <w:abstractNumId w:val="49"/>
  </w:num>
  <w:num w:numId="22">
    <w:abstractNumId w:val="56"/>
  </w:num>
  <w:num w:numId="23">
    <w:abstractNumId w:val="37"/>
  </w:num>
  <w:num w:numId="24">
    <w:abstractNumId w:val="42"/>
  </w:num>
  <w:num w:numId="25">
    <w:abstractNumId w:val="70"/>
  </w:num>
  <w:num w:numId="26">
    <w:abstractNumId w:val="51"/>
  </w:num>
  <w:num w:numId="27">
    <w:abstractNumId w:val="7"/>
  </w:num>
  <w:num w:numId="28">
    <w:abstractNumId w:val="80"/>
  </w:num>
  <w:num w:numId="29">
    <w:abstractNumId w:val="47"/>
  </w:num>
  <w:num w:numId="30">
    <w:abstractNumId w:val="32"/>
  </w:num>
  <w:num w:numId="31">
    <w:abstractNumId w:val="4"/>
  </w:num>
  <w:num w:numId="32">
    <w:abstractNumId w:val="10"/>
  </w:num>
  <w:num w:numId="33">
    <w:abstractNumId w:val="52"/>
  </w:num>
  <w:num w:numId="34">
    <w:abstractNumId w:val="59"/>
  </w:num>
  <w:num w:numId="35">
    <w:abstractNumId w:val="60"/>
  </w:num>
  <w:num w:numId="36">
    <w:abstractNumId w:val="67"/>
  </w:num>
  <w:num w:numId="37">
    <w:abstractNumId w:val="1"/>
  </w:num>
  <w:num w:numId="38">
    <w:abstractNumId w:val="85"/>
  </w:num>
  <w:num w:numId="39">
    <w:abstractNumId w:val="38"/>
  </w:num>
  <w:num w:numId="40">
    <w:abstractNumId w:val="5"/>
  </w:num>
  <w:num w:numId="41">
    <w:abstractNumId w:val="3"/>
  </w:num>
  <w:num w:numId="42">
    <w:abstractNumId w:val="16"/>
  </w:num>
  <w:num w:numId="43">
    <w:abstractNumId w:val="2"/>
  </w:num>
  <w:num w:numId="44">
    <w:abstractNumId w:val="12"/>
  </w:num>
  <w:num w:numId="45">
    <w:abstractNumId w:val="64"/>
  </w:num>
  <w:num w:numId="46">
    <w:abstractNumId w:val="84"/>
  </w:num>
  <w:num w:numId="47">
    <w:abstractNumId w:val="14"/>
  </w:num>
  <w:num w:numId="48">
    <w:abstractNumId w:val="41"/>
  </w:num>
  <w:num w:numId="49">
    <w:abstractNumId w:val="81"/>
  </w:num>
  <w:num w:numId="50">
    <w:abstractNumId w:val="78"/>
  </w:num>
  <w:num w:numId="51">
    <w:abstractNumId w:val="9"/>
  </w:num>
  <w:num w:numId="52">
    <w:abstractNumId w:val="24"/>
  </w:num>
  <w:num w:numId="53">
    <w:abstractNumId w:val="39"/>
  </w:num>
  <w:num w:numId="54">
    <w:abstractNumId w:val="76"/>
  </w:num>
  <w:num w:numId="55">
    <w:abstractNumId w:val="40"/>
  </w:num>
  <w:num w:numId="56">
    <w:abstractNumId w:val="30"/>
  </w:num>
  <w:num w:numId="57">
    <w:abstractNumId w:val="73"/>
  </w:num>
  <w:num w:numId="58">
    <w:abstractNumId w:val="71"/>
  </w:num>
  <w:num w:numId="59">
    <w:abstractNumId w:val="20"/>
  </w:num>
  <w:num w:numId="60">
    <w:abstractNumId w:val="31"/>
  </w:num>
  <w:num w:numId="61">
    <w:abstractNumId w:val="72"/>
  </w:num>
  <w:num w:numId="62">
    <w:abstractNumId w:val="21"/>
  </w:num>
  <w:num w:numId="63">
    <w:abstractNumId w:val="22"/>
  </w:num>
  <w:num w:numId="64">
    <w:abstractNumId w:val="19"/>
  </w:num>
  <w:num w:numId="65">
    <w:abstractNumId w:val="50"/>
  </w:num>
  <w:num w:numId="66">
    <w:abstractNumId w:val="62"/>
  </w:num>
  <w:num w:numId="67">
    <w:abstractNumId w:val="45"/>
  </w:num>
  <w:num w:numId="68">
    <w:abstractNumId w:val="87"/>
  </w:num>
  <w:num w:numId="69">
    <w:abstractNumId w:val="29"/>
  </w:num>
  <w:num w:numId="70">
    <w:abstractNumId w:val="11"/>
  </w:num>
  <w:num w:numId="71">
    <w:abstractNumId w:val="36"/>
  </w:num>
  <w:num w:numId="72">
    <w:abstractNumId w:val="18"/>
  </w:num>
  <w:num w:numId="73">
    <w:abstractNumId w:val="83"/>
  </w:num>
  <w:num w:numId="74">
    <w:abstractNumId w:val="46"/>
  </w:num>
  <w:num w:numId="75">
    <w:abstractNumId w:val="15"/>
  </w:num>
  <w:num w:numId="76">
    <w:abstractNumId w:val="54"/>
  </w:num>
  <w:num w:numId="77">
    <w:abstractNumId w:val="57"/>
  </w:num>
  <w:num w:numId="78">
    <w:abstractNumId w:val="74"/>
  </w:num>
  <w:num w:numId="79">
    <w:abstractNumId w:val="26"/>
  </w:num>
  <w:num w:numId="80">
    <w:abstractNumId w:val="0"/>
  </w:num>
  <w:num w:numId="81">
    <w:abstractNumId w:val="6"/>
  </w:num>
  <w:num w:numId="82">
    <w:abstractNumId w:val="13"/>
  </w:num>
  <w:num w:numId="83">
    <w:abstractNumId w:val="65"/>
  </w:num>
  <w:num w:numId="84">
    <w:abstractNumId w:val="77"/>
  </w:num>
  <w:num w:numId="85">
    <w:abstractNumId w:val="79"/>
  </w:num>
  <w:num w:numId="86">
    <w:abstractNumId w:val="17"/>
  </w:num>
  <w:num w:numId="87">
    <w:abstractNumId w:val="48"/>
  </w:num>
  <w:num w:numId="88">
    <w:abstractNumId w:val="68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B5F"/>
    <w:rsid w:val="00045648"/>
    <w:rsid w:val="000A18B8"/>
    <w:rsid w:val="000E1D5D"/>
    <w:rsid w:val="000F28D1"/>
    <w:rsid w:val="00120A8B"/>
    <w:rsid w:val="00147509"/>
    <w:rsid w:val="001A0E72"/>
    <w:rsid w:val="001B5E95"/>
    <w:rsid w:val="001F0A7B"/>
    <w:rsid w:val="00206963"/>
    <w:rsid w:val="00207541"/>
    <w:rsid w:val="00270201"/>
    <w:rsid w:val="002B52CC"/>
    <w:rsid w:val="002C162B"/>
    <w:rsid w:val="002C27D9"/>
    <w:rsid w:val="003347FC"/>
    <w:rsid w:val="003C6908"/>
    <w:rsid w:val="00403C4C"/>
    <w:rsid w:val="00413E29"/>
    <w:rsid w:val="00415C98"/>
    <w:rsid w:val="0042536D"/>
    <w:rsid w:val="004709E1"/>
    <w:rsid w:val="004742CB"/>
    <w:rsid w:val="004B7DF6"/>
    <w:rsid w:val="00517EE3"/>
    <w:rsid w:val="0054171B"/>
    <w:rsid w:val="00551327"/>
    <w:rsid w:val="0056189E"/>
    <w:rsid w:val="00573A22"/>
    <w:rsid w:val="0057428B"/>
    <w:rsid w:val="00581F0E"/>
    <w:rsid w:val="005A1C85"/>
    <w:rsid w:val="00642174"/>
    <w:rsid w:val="006B2397"/>
    <w:rsid w:val="006B4F16"/>
    <w:rsid w:val="006C4B5F"/>
    <w:rsid w:val="006D272E"/>
    <w:rsid w:val="00727E56"/>
    <w:rsid w:val="007B1D66"/>
    <w:rsid w:val="007E2568"/>
    <w:rsid w:val="007E62EC"/>
    <w:rsid w:val="00835A47"/>
    <w:rsid w:val="00842FCC"/>
    <w:rsid w:val="008852F9"/>
    <w:rsid w:val="00886C73"/>
    <w:rsid w:val="00893346"/>
    <w:rsid w:val="008C6796"/>
    <w:rsid w:val="008C74FD"/>
    <w:rsid w:val="008D6D5E"/>
    <w:rsid w:val="008F3960"/>
    <w:rsid w:val="00911358"/>
    <w:rsid w:val="0092714B"/>
    <w:rsid w:val="009350AF"/>
    <w:rsid w:val="00936083"/>
    <w:rsid w:val="00993C68"/>
    <w:rsid w:val="009A3516"/>
    <w:rsid w:val="009C563D"/>
    <w:rsid w:val="009C61DD"/>
    <w:rsid w:val="009C66BE"/>
    <w:rsid w:val="009D4D36"/>
    <w:rsid w:val="009F6823"/>
    <w:rsid w:val="00A20D9F"/>
    <w:rsid w:val="00A547D7"/>
    <w:rsid w:val="00A54B35"/>
    <w:rsid w:val="00A8215E"/>
    <w:rsid w:val="00A94C6C"/>
    <w:rsid w:val="00B17A48"/>
    <w:rsid w:val="00B2294E"/>
    <w:rsid w:val="00B7229C"/>
    <w:rsid w:val="00BB225E"/>
    <w:rsid w:val="00BC77D3"/>
    <w:rsid w:val="00C31D5D"/>
    <w:rsid w:val="00C34B0E"/>
    <w:rsid w:val="00C46B79"/>
    <w:rsid w:val="00CE6CE1"/>
    <w:rsid w:val="00CE793B"/>
    <w:rsid w:val="00D40245"/>
    <w:rsid w:val="00D46E1A"/>
    <w:rsid w:val="00DE51A2"/>
    <w:rsid w:val="00DF4DE6"/>
    <w:rsid w:val="00DF7601"/>
    <w:rsid w:val="00E06B0D"/>
    <w:rsid w:val="00E34E89"/>
    <w:rsid w:val="00E521FD"/>
    <w:rsid w:val="00F17D85"/>
    <w:rsid w:val="00FD1A9B"/>
    <w:rsid w:val="00FF27EF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95B1A3"/>
  <w15:docId w15:val="{69FDD774-3B57-4FD3-8FA3-5F579DE4A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51119"/>
      <w:sz w:val="30"/>
      <w:szCs w:val="3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51119"/>
      <w:sz w:val="16"/>
      <w:szCs w:val="16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51119"/>
      <w:sz w:val="26"/>
      <w:szCs w:val="26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02C32"/>
      <w:sz w:val="34"/>
      <w:szCs w:val="34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02C32"/>
      <w:sz w:val="40"/>
      <w:szCs w:val="40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51119"/>
      <w:sz w:val="30"/>
      <w:szCs w:val="30"/>
      <w:u w:val="none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51119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/>
      <w:iCs/>
      <w:smallCaps w:val="0"/>
      <w:strike w:val="0"/>
      <w:color w:val="151119"/>
      <w:sz w:val="22"/>
      <w:szCs w:val="22"/>
      <w:u w:val="none"/>
    </w:rPr>
  </w:style>
  <w:style w:type="character" w:customStyle="1" w:styleId="7">
    <w:name w:val="Заголовок №7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51119"/>
      <w:sz w:val="26"/>
      <w:szCs w:val="26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51119"/>
      <w:sz w:val="26"/>
      <w:szCs w:val="26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51119"/>
      <w:sz w:val="16"/>
      <w:szCs w:val="16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color w:val="302C32"/>
      <w:sz w:val="15"/>
      <w:szCs w:val="15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color w:val="151119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51119"/>
      <w:sz w:val="40"/>
      <w:szCs w:val="40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02C32"/>
      <w:sz w:val="38"/>
      <w:szCs w:val="38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02C32"/>
      <w:sz w:val="34"/>
      <w:szCs w:val="34"/>
      <w:u w:val="none"/>
    </w:rPr>
  </w:style>
  <w:style w:type="paragraph" w:customStyle="1" w:styleId="40">
    <w:name w:val="Основной текст (4)"/>
    <w:basedOn w:val="a"/>
    <w:link w:val="4"/>
    <w:pPr>
      <w:spacing w:after="1010" w:line="235" w:lineRule="auto"/>
      <w:jc w:val="center"/>
    </w:pPr>
    <w:rPr>
      <w:rFonts w:ascii="Times New Roman" w:eastAsia="Times New Roman" w:hAnsi="Times New Roman" w:cs="Times New Roman"/>
      <w:b/>
      <w:bCs/>
      <w:color w:val="151119"/>
      <w:sz w:val="30"/>
      <w:szCs w:val="30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jc w:val="center"/>
    </w:pPr>
    <w:rPr>
      <w:rFonts w:ascii="Times New Roman" w:eastAsia="Times New Roman" w:hAnsi="Times New Roman" w:cs="Times New Roman"/>
      <w:color w:val="151119"/>
      <w:sz w:val="16"/>
      <w:szCs w:val="16"/>
    </w:rPr>
  </w:style>
  <w:style w:type="paragraph" w:customStyle="1" w:styleId="1">
    <w:name w:val="Основной текст1"/>
    <w:basedOn w:val="a"/>
    <w:link w:val="a3"/>
    <w:pPr>
      <w:spacing w:after="300" w:line="262" w:lineRule="auto"/>
      <w:ind w:firstLine="360"/>
    </w:pPr>
    <w:rPr>
      <w:rFonts w:ascii="Times New Roman" w:eastAsia="Times New Roman" w:hAnsi="Times New Roman" w:cs="Times New Roman"/>
      <w:color w:val="151119"/>
      <w:sz w:val="26"/>
      <w:szCs w:val="26"/>
    </w:rPr>
  </w:style>
  <w:style w:type="paragraph" w:customStyle="1" w:styleId="30">
    <w:name w:val="Заголовок №3"/>
    <w:basedOn w:val="a"/>
    <w:link w:val="3"/>
    <w:pPr>
      <w:spacing w:after="1260"/>
      <w:jc w:val="center"/>
      <w:outlineLvl w:val="2"/>
    </w:pPr>
    <w:rPr>
      <w:rFonts w:ascii="Times New Roman" w:eastAsia="Times New Roman" w:hAnsi="Times New Roman" w:cs="Times New Roman"/>
      <w:b/>
      <w:bCs/>
      <w:color w:val="302C32"/>
      <w:sz w:val="34"/>
      <w:szCs w:val="34"/>
    </w:rPr>
  </w:style>
  <w:style w:type="paragraph" w:customStyle="1" w:styleId="32">
    <w:name w:val="Основной текст (3)"/>
    <w:basedOn w:val="a"/>
    <w:link w:val="31"/>
    <w:pPr>
      <w:spacing w:after="2540" w:line="233" w:lineRule="auto"/>
      <w:jc w:val="center"/>
    </w:pPr>
    <w:rPr>
      <w:rFonts w:ascii="Times New Roman" w:eastAsia="Times New Roman" w:hAnsi="Times New Roman" w:cs="Times New Roman"/>
      <w:b/>
      <w:bCs/>
      <w:color w:val="302C32"/>
      <w:sz w:val="40"/>
      <w:szCs w:val="40"/>
    </w:rPr>
  </w:style>
  <w:style w:type="paragraph" w:customStyle="1" w:styleId="52">
    <w:name w:val="Заголовок №5"/>
    <w:basedOn w:val="a"/>
    <w:link w:val="51"/>
    <w:pPr>
      <w:spacing w:after="390" w:line="259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151119"/>
      <w:sz w:val="30"/>
      <w:szCs w:val="30"/>
    </w:rPr>
  </w:style>
  <w:style w:type="paragraph" w:customStyle="1" w:styleId="60">
    <w:name w:val="Заголовок №6"/>
    <w:basedOn w:val="a"/>
    <w:link w:val="6"/>
    <w:pPr>
      <w:spacing w:after="390" w:line="259" w:lineRule="auto"/>
      <w:ind w:firstLine="40"/>
      <w:outlineLvl w:val="5"/>
    </w:pPr>
    <w:rPr>
      <w:rFonts w:ascii="Times New Roman" w:eastAsia="Times New Roman" w:hAnsi="Times New Roman" w:cs="Times New Roman"/>
      <w:b/>
      <w:bCs/>
      <w:color w:val="151119"/>
      <w:sz w:val="26"/>
      <w:szCs w:val="26"/>
    </w:rPr>
  </w:style>
  <w:style w:type="paragraph" w:customStyle="1" w:styleId="22">
    <w:name w:val="Основной текст (2)"/>
    <w:basedOn w:val="a"/>
    <w:link w:val="21"/>
    <w:pPr>
      <w:spacing w:after="300" w:line="262" w:lineRule="auto"/>
      <w:ind w:firstLine="860"/>
    </w:pPr>
    <w:rPr>
      <w:rFonts w:ascii="Times New Roman" w:eastAsia="Times New Roman" w:hAnsi="Times New Roman" w:cs="Times New Roman"/>
      <w:b/>
      <w:bCs/>
      <w:i/>
      <w:iCs/>
      <w:color w:val="151119"/>
      <w:sz w:val="22"/>
      <w:szCs w:val="22"/>
    </w:rPr>
  </w:style>
  <w:style w:type="paragraph" w:customStyle="1" w:styleId="70">
    <w:name w:val="Заголовок №7"/>
    <w:basedOn w:val="a"/>
    <w:link w:val="7"/>
    <w:pPr>
      <w:spacing w:after="300" w:line="259" w:lineRule="auto"/>
      <w:ind w:left="410" w:firstLine="40"/>
      <w:outlineLvl w:val="6"/>
    </w:pPr>
    <w:rPr>
      <w:rFonts w:ascii="Times New Roman" w:eastAsia="Times New Roman" w:hAnsi="Times New Roman" w:cs="Times New Roman"/>
      <w:color w:val="151119"/>
      <w:sz w:val="26"/>
      <w:szCs w:val="26"/>
    </w:rPr>
  </w:style>
  <w:style w:type="paragraph" w:customStyle="1" w:styleId="a5">
    <w:name w:val="Подпись к таблице"/>
    <w:basedOn w:val="a"/>
    <w:link w:val="a4"/>
    <w:pPr>
      <w:spacing w:line="259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spacing w:after="300" w:line="262" w:lineRule="auto"/>
      <w:ind w:firstLine="360"/>
    </w:pPr>
    <w:rPr>
      <w:rFonts w:ascii="Times New Roman" w:eastAsia="Times New Roman" w:hAnsi="Times New Roman" w:cs="Times New Roman"/>
      <w:color w:val="151119"/>
      <w:sz w:val="26"/>
      <w:szCs w:val="26"/>
    </w:rPr>
  </w:style>
  <w:style w:type="paragraph" w:customStyle="1" w:styleId="a9">
    <w:name w:val="Колонтитул"/>
    <w:basedOn w:val="a"/>
    <w:link w:val="a8"/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Подпись к картинке"/>
    <w:basedOn w:val="a"/>
    <w:link w:val="aa"/>
    <w:rPr>
      <w:rFonts w:ascii="Times New Roman" w:eastAsia="Times New Roman" w:hAnsi="Times New Roman" w:cs="Times New Roman"/>
      <w:color w:val="151119"/>
      <w:sz w:val="16"/>
      <w:szCs w:val="16"/>
    </w:rPr>
  </w:style>
  <w:style w:type="paragraph" w:customStyle="1" w:styleId="80">
    <w:name w:val="Основной текст (8)"/>
    <w:basedOn w:val="a"/>
    <w:link w:val="8"/>
    <w:pPr>
      <w:spacing w:line="185" w:lineRule="auto"/>
    </w:pPr>
    <w:rPr>
      <w:rFonts w:ascii="Arial" w:eastAsia="Arial" w:hAnsi="Arial" w:cs="Arial"/>
      <w:b/>
      <w:bCs/>
      <w:color w:val="302C32"/>
      <w:sz w:val="15"/>
      <w:szCs w:val="15"/>
    </w:rPr>
  </w:style>
  <w:style w:type="paragraph" w:customStyle="1" w:styleId="90">
    <w:name w:val="Основной текст (9)"/>
    <w:basedOn w:val="a"/>
    <w:link w:val="9"/>
    <w:rPr>
      <w:rFonts w:ascii="Arial" w:eastAsia="Arial" w:hAnsi="Arial" w:cs="Arial"/>
      <w:color w:val="151119"/>
      <w:sz w:val="22"/>
      <w:szCs w:val="22"/>
    </w:rPr>
  </w:style>
  <w:style w:type="paragraph" w:customStyle="1" w:styleId="11">
    <w:name w:val="Заголовок №1"/>
    <w:basedOn w:val="a"/>
    <w:link w:val="10"/>
    <w:pPr>
      <w:spacing w:after="1060"/>
      <w:jc w:val="center"/>
      <w:outlineLvl w:val="0"/>
    </w:pPr>
    <w:rPr>
      <w:rFonts w:ascii="Times New Roman" w:eastAsia="Times New Roman" w:hAnsi="Times New Roman" w:cs="Times New Roman"/>
      <w:b/>
      <w:bCs/>
      <w:color w:val="151119"/>
      <w:sz w:val="40"/>
      <w:szCs w:val="40"/>
    </w:rPr>
  </w:style>
  <w:style w:type="paragraph" w:customStyle="1" w:styleId="24">
    <w:name w:val="Заголовок №2"/>
    <w:basedOn w:val="a"/>
    <w:link w:val="23"/>
    <w:pPr>
      <w:spacing w:after="110" w:line="216" w:lineRule="auto"/>
      <w:ind w:left="1150"/>
      <w:outlineLvl w:val="1"/>
    </w:pPr>
    <w:rPr>
      <w:rFonts w:ascii="Times New Roman" w:eastAsia="Times New Roman" w:hAnsi="Times New Roman" w:cs="Times New Roman"/>
      <w:color w:val="302C32"/>
      <w:sz w:val="38"/>
      <w:szCs w:val="38"/>
    </w:rPr>
  </w:style>
  <w:style w:type="paragraph" w:customStyle="1" w:styleId="42">
    <w:name w:val="Заголовок №4"/>
    <w:basedOn w:val="a"/>
    <w:link w:val="41"/>
    <w:pPr>
      <w:spacing w:after="170"/>
      <w:jc w:val="center"/>
      <w:outlineLvl w:val="3"/>
    </w:pPr>
    <w:rPr>
      <w:rFonts w:ascii="Times New Roman" w:eastAsia="Times New Roman" w:hAnsi="Times New Roman" w:cs="Times New Roman"/>
      <w:color w:val="302C32"/>
      <w:sz w:val="34"/>
      <w:szCs w:val="34"/>
    </w:rPr>
  </w:style>
  <w:style w:type="paragraph" w:styleId="ac">
    <w:name w:val="Balloon Text"/>
    <w:basedOn w:val="a"/>
    <w:link w:val="ad"/>
    <w:uiPriority w:val="99"/>
    <w:semiHidden/>
    <w:unhideWhenUsed/>
    <w:rsid w:val="008D6D5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6D5E"/>
    <w:rPr>
      <w:rFonts w:ascii="Tahoma" w:hAnsi="Tahoma" w:cs="Tahoma"/>
      <w:color w:val="000000"/>
      <w:sz w:val="16"/>
      <w:szCs w:val="16"/>
    </w:rPr>
  </w:style>
  <w:style w:type="table" w:styleId="ae">
    <w:name w:val="Table Grid"/>
    <w:basedOn w:val="a1"/>
    <w:rsid w:val="00207541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0A1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0.xml"/><Relationship Id="rId21" Type="http://schemas.openxmlformats.org/officeDocument/2006/relationships/footer" Target="footer8.xml"/><Relationship Id="rId63" Type="http://schemas.openxmlformats.org/officeDocument/2006/relationships/image" Target="media/image4.png"/><Relationship Id="rId159" Type="http://schemas.openxmlformats.org/officeDocument/2006/relationships/image" Target="media/image26.jpeg"/><Relationship Id="rId170" Type="http://schemas.openxmlformats.org/officeDocument/2006/relationships/image" Target="media/image33.jpeg"/><Relationship Id="rId226" Type="http://schemas.openxmlformats.org/officeDocument/2006/relationships/header" Target="header89.xml"/><Relationship Id="rId268" Type="http://schemas.openxmlformats.org/officeDocument/2006/relationships/footer" Target="footer111.xml"/><Relationship Id="rId32" Type="http://schemas.openxmlformats.org/officeDocument/2006/relationships/header" Target="header12.xml"/><Relationship Id="rId74" Type="http://schemas.openxmlformats.org/officeDocument/2006/relationships/footer" Target="footer29.xml"/><Relationship Id="rId128" Type="http://schemas.openxmlformats.org/officeDocument/2006/relationships/header" Target="header55.xml"/><Relationship Id="rId5" Type="http://schemas.openxmlformats.org/officeDocument/2006/relationships/webSettings" Target="webSettings.xml"/><Relationship Id="rId181" Type="http://schemas.openxmlformats.org/officeDocument/2006/relationships/header" Target="header69.xml"/><Relationship Id="rId237" Type="http://schemas.openxmlformats.org/officeDocument/2006/relationships/header" Target="header95.xml"/><Relationship Id="rId279" Type="http://schemas.openxmlformats.org/officeDocument/2006/relationships/header" Target="header116.xml"/><Relationship Id="rId22" Type="http://schemas.openxmlformats.org/officeDocument/2006/relationships/header" Target="header7.xml"/><Relationship Id="rId43" Type="http://schemas.openxmlformats.org/officeDocument/2006/relationships/footer" Target="footer19.xml"/><Relationship Id="rId64" Type="http://schemas.openxmlformats.org/officeDocument/2006/relationships/image" Target="media/image5.jpeg"/><Relationship Id="rId118" Type="http://schemas.openxmlformats.org/officeDocument/2006/relationships/footer" Target="footer51.xml"/><Relationship Id="rId139" Type="http://schemas.openxmlformats.org/officeDocument/2006/relationships/image" Target="media/image16.jpeg"/><Relationship Id="rId85" Type="http://schemas.openxmlformats.org/officeDocument/2006/relationships/footer" Target="footer34.xml"/><Relationship Id="rId150" Type="http://schemas.openxmlformats.org/officeDocument/2006/relationships/image" Target="media/image23.jpeg"/><Relationship Id="rId171" Type="http://schemas.openxmlformats.org/officeDocument/2006/relationships/image" Target="media/image34.jpeg"/><Relationship Id="rId192" Type="http://schemas.openxmlformats.org/officeDocument/2006/relationships/footer" Target="footer76.xml"/><Relationship Id="rId206" Type="http://schemas.openxmlformats.org/officeDocument/2006/relationships/image" Target="media/image37.jpeg"/><Relationship Id="rId227" Type="http://schemas.openxmlformats.org/officeDocument/2006/relationships/header" Target="header90.xml"/><Relationship Id="rId248" Type="http://schemas.openxmlformats.org/officeDocument/2006/relationships/footer" Target="footer101.xml"/><Relationship Id="rId269" Type="http://schemas.openxmlformats.org/officeDocument/2006/relationships/footer" Target="footer112.xml"/><Relationship Id="rId12" Type="http://schemas.openxmlformats.org/officeDocument/2006/relationships/footer" Target="footer3.xml"/><Relationship Id="rId33" Type="http://schemas.openxmlformats.org/officeDocument/2006/relationships/header" Target="header13.xml"/><Relationship Id="rId108" Type="http://schemas.openxmlformats.org/officeDocument/2006/relationships/footer" Target="footer46.xml"/><Relationship Id="rId129" Type="http://schemas.openxmlformats.org/officeDocument/2006/relationships/footer" Target="footer56.xml"/><Relationship Id="rId280" Type="http://schemas.openxmlformats.org/officeDocument/2006/relationships/footer" Target="footer117.xml"/><Relationship Id="rId54" Type="http://schemas.openxmlformats.org/officeDocument/2006/relationships/footer" Target="footer24.xml"/><Relationship Id="rId75" Type="http://schemas.openxmlformats.org/officeDocument/2006/relationships/header" Target="header28.xml"/><Relationship Id="rId96" Type="http://schemas.openxmlformats.org/officeDocument/2006/relationships/footer" Target="footer40.xml"/><Relationship Id="rId140" Type="http://schemas.openxmlformats.org/officeDocument/2006/relationships/image" Target="media/image17.jpeg"/><Relationship Id="rId161" Type="http://schemas.openxmlformats.org/officeDocument/2006/relationships/header" Target="header64.xml"/><Relationship Id="rId182" Type="http://schemas.openxmlformats.org/officeDocument/2006/relationships/header" Target="header70.xml"/><Relationship Id="rId217" Type="http://schemas.openxmlformats.org/officeDocument/2006/relationships/footer" Target="footer86.xml"/><Relationship Id="rId6" Type="http://schemas.openxmlformats.org/officeDocument/2006/relationships/footnotes" Target="footnotes.xml"/><Relationship Id="rId238" Type="http://schemas.openxmlformats.org/officeDocument/2006/relationships/footer" Target="footer96.xml"/><Relationship Id="rId259" Type="http://schemas.openxmlformats.org/officeDocument/2006/relationships/header" Target="header106.xml"/><Relationship Id="rId23" Type="http://schemas.openxmlformats.org/officeDocument/2006/relationships/header" Target="header8.xml"/><Relationship Id="rId119" Type="http://schemas.openxmlformats.org/officeDocument/2006/relationships/header" Target="header50.xml"/><Relationship Id="rId270" Type="http://schemas.openxmlformats.org/officeDocument/2006/relationships/header" Target="header111.xml"/><Relationship Id="rId44" Type="http://schemas.openxmlformats.org/officeDocument/2006/relationships/header" Target="header18.xml"/><Relationship Id="rId65" Type="http://schemas.openxmlformats.org/officeDocument/2006/relationships/image" Target="media/image6.jpeg"/><Relationship Id="rId86" Type="http://schemas.openxmlformats.org/officeDocument/2006/relationships/footer" Target="footer35.xml"/><Relationship Id="rId130" Type="http://schemas.openxmlformats.org/officeDocument/2006/relationships/footer" Target="footer57.xml"/><Relationship Id="rId151" Type="http://schemas.openxmlformats.org/officeDocument/2006/relationships/image" Target="media/image24.jpeg"/><Relationship Id="rId172" Type="http://schemas.openxmlformats.org/officeDocument/2006/relationships/image" Target="media/image35.jpeg"/><Relationship Id="rId193" Type="http://schemas.openxmlformats.org/officeDocument/2006/relationships/header" Target="header75.xml"/><Relationship Id="rId207" Type="http://schemas.openxmlformats.org/officeDocument/2006/relationships/image" Target="media/image38.jpeg"/><Relationship Id="rId228" Type="http://schemas.openxmlformats.org/officeDocument/2006/relationships/footer" Target="footer91.xml"/><Relationship Id="rId249" Type="http://schemas.openxmlformats.org/officeDocument/2006/relationships/footer" Target="footer102.xml"/><Relationship Id="rId13" Type="http://schemas.openxmlformats.org/officeDocument/2006/relationships/footer" Target="footer4.xml"/><Relationship Id="rId109" Type="http://schemas.openxmlformats.org/officeDocument/2006/relationships/header" Target="header45.xml"/><Relationship Id="rId260" Type="http://schemas.openxmlformats.org/officeDocument/2006/relationships/footer" Target="footer107.xml"/><Relationship Id="rId281" Type="http://schemas.openxmlformats.org/officeDocument/2006/relationships/footer" Target="footer118.xml"/><Relationship Id="rId34" Type="http://schemas.openxmlformats.org/officeDocument/2006/relationships/footer" Target="footer14.xml"/><Relationship Id="rId55" Type="http://schemas.openxmlformats.org/officeDocument/2006/relationships/footer" Target="footer25.xml"/><Relationship Id="rId76" Type="http://schemas.openxmlformats.org/officeDocument/2006/relationships/header" Target="header29.xml"/><Relationship Id="rId97" Type="http://schemas.openxmlformats.org/officeDocument/2006/relationships/header" Target="header39.xml"/><Relationship Id="rId120" Type="http://schemas.openxmlformats.org/officeDocument/2006/relationships/header" Target="header51.xml"/><Relationship Id="rId141" Type="http://schemas.openxmlformats.org/officeDocument/2006/relationships/image" Target="media/image18.jpeg"/><Relationship Id="rId7" Type="http://schemas.openxmlformats.org/officeDocument/2006/relationships/endnotes" Target="endnotes.xml"/><Relationship Id="rId162" Type="http://schemas.openxmlformats.org/officeDocument/2006/relationships/footer" Target="footer65.xml"/><Relationship Id="rId183" Type="http://schemas.openxmlformats.org/officeDocument/2006/relationships/footer" Target="footer71.xml"/><Relationship Id="rId218" Type="http://schemas.openxmlformats.org/officeDocument/2006/relationships/header" Target="header85.xml"/><Relationship Id="rId239" Type="http://schemas.openxmlformats.org/officeDocument/2006/relationships/footer" Target="footer97.xml"/><Relationship Id="rId250" Type="http://schemas.openxmlformats.org/officeDocument/2006/relationships/header" Target="header101.xml"/><Relationship Id="rId271" Type="http://schemas.openxmlformats.org/officeDocument/2006/relationships/header" Target="header112.xml"/><Relationship Id="rId24" Type="http://schemas.openxmlformats.org/officeDocument/2006/relationships/footer" Target="footer9.xml"/><Relationship Id="rId45" Type="http://schemas.openxmlformats.org/officeDocument/2006/relationships/footer" Target="footer20.xml"/><Relationship Id="rId66" Type="http://schemas.openxmlformats.org/officeDocument/2006/relationships/image" Target="media/image7.jpeg"/><Relationship Id="rId87" Type="http://schemas.openxmlformats.org/officeDocument/2006/relationships/header" Target="header34.xml"/><Relationship Id="rId110" Type="http://schemas.openxmlformats.org/officeDocument/2006/relationships/header" Target="header46.xml"/><Relationship Id="rId131" Type="http://schemas.openxmlformats.org/officeDocument/2006/relationships/header" Target="header56.xml"/><Relationship Id="rId152" Type="http://schemas.openxmlformats.org/officeDocument/2006/relationships/image" Target="media/image25.jpeg"/><Relationship Id="rId173" Type="http://schemas.openxmlformats.org/officeDocument/2006/relationships/header" Target="header65.xml"/><Relationship Id="rId194" Type="http://schemas.openxmlformats.org/officeDocument/2006/relationships/header" Target="header76.xml"/><Relationship Id="rId208" Type="http://schemas.openxmlformats.org/officeDocument/2006/relationships/header" Target="header81.xml"/><Relationship Id="rId229" Type="http://schemas.openxmlformats.org/officeDocument/2006/relationships/footer" Target="footer92.xml"/><Relationship Id="rId240" Type="http://schemas.openxmlformats.org/officeDocument/2006/relationships/header" Target="header96.xml"/><Relationship Id="rId261" Type="http://schemas.openxmlformats.org/officeDocument/2006/relationships/footer" Target="footer108.xml"/><Relationship Id="rId14" Type="http://schemas.openxmlformats.org/officeDocument/2006/relationships/header" Target="header3.xml"/><Relationship Id="rId35" Type="http://schemas.openxmlformats.org/officeDocument/2006/relationships/footer" Target="footer15.xml"/><Relationship Id="rId56" Type="http://schemas.openxmlformats.org/officeDocument/2006/relationships/image" Target="media/image1.jpeg"/><Relationship Id="rId77" Type="http://schemas.openxmlformats.org/officeDocument/2006/relationships/footer" Target="footer30.xml"/><Relationship Id="rId100" Type="http://schemas.openxmlformats.org/officeDocument/2006/relationships/footer" Target="footer42.xml"/><Relationship Id="rId282" Type="http://schemas.openxmlformats.org/officeDocument/2006/relationships/fontTable" Target="fontTable.xml"/><Relationship Id="rId8" Type="http://schemas.openxmlformats.org/officeDocument/2006/relationships/footer" Target="footer1.xml"/><Relationship Id="rId98" Type="http://schemas.openxmlformats.org/officeDocument/2006/relationships/header" Target="header40.xml"/><Relationship Id="rId121" Type="http://schemas.openxmlformats.org/officeDocument/2006/relationships/footer" Target="footer52.xml"/><Relationship Id="rId142" Type="http://schemas.openxmlformats.org/officeDocument/2006/relationships/image" Target="media/image19.jpeg"/><Relationship Id="rId163" Type="http://schemas.openxmlformats.org/officeDocument/2006/relationships/footer" Target="footer66.xml"/><Relationship Id="rId184" Type="http://schemas.openxmlformats.org/officeDocument/2006/relationships/footer" Target="footer72.xml"/><Relationship Id="rId219" Type="http://schemas.openxmlformats.org/officeDocument/2006/relationships/header" Target="header86.xml"/><Relationship Id="rId230" Type="http://schemas.openxmlformats.org/officeDocument/2006/relationships/header" Target="header91.xml"/><Relationship Id="rId251" Type="http://schemas.openxmlformats.org/officeDocument/2006/relationships/header" Target="header102.xml"/><Relationship Id="rId25" Type="http://schemas.openxmlformats.org/officeDocument/2006/relationships/footer" Target="footer10.xml"/><Relationship Id="rId46" Type="http://schemas.openxmlformats.org/officeDocument/2006/relationships/header" Target="header19.xml"/><Relationship Id="rId67" Type="http://schemas.openxmlformats.org/officeDocument/2006/relationships/image" Target="media/image8.jpeg"/><Relationship Id="rId272" Type="http://schemas.openxmlformats.org/officeDocument/2006/relationships/footer" Target="footer113.xml"/><Relationship Id="rId88" Type="http://schemas.openxmlformats.org/officeDocument/2006/relationships/header" Target="header35.xml"/><Relationship Id="rId111" Type="http://schemas.openxmlformats.org/officeDocument/2006/relationships/footer" Target="footer47.xml"/><Relationship Id="rId132" Type="http://schemas.openxmlformats.org/officeDocument/2006/relationships/header" Target="header57.xml"/><Relationship Id="rId153" Type="http://schemas.openxmlformats.org/officeDocument/2006/relationships/header" Target="header60.xml"/><Relationship Id="rId174" Type="http://schemas.openxmlformats.org/officeDocument/2006/relationships/header" Target="header66.xml"/><Relationship Id="rId195" Type="http://schemas.openxmlformats.org/officeDocument/2006/relationships/footer" Target="footer77.xml"/><Relationship Id="rId209" Type="http://schemas.openxmlformats.org/officeDocument/2006/relationships/header" Target="header82.xml"/><Relationship Id="rId220" Type="http://schemas.openxmlformats.org/officeDocument/2006/relationships/footer" Target="footer87.xml"/><Relationship Id="rId241" Type="http://schemas.openxmlformats.org/officeDocument/2006/relationships/header" Target="header97.xml"/><Relationship Id="rId15" Type="http://schemas.openxmlformats.org/officeDocument/2006/relationships/header" Target="header4.xml"/><Relationship Id="rId36" Type="http://schemas.openxmlformats.org/officeDocument/2006/relationships/header" Target="header14.xml"/><Relationship Id="rId57" Type="http://schemas.openxmlformats.org/officeDocument/2006/relationships/image" Target="media/image2.jpeg"/><Relationship Id="rId262" Type="http://schemas.openxmlformats.org/officeDocument/2006/relationships/header" Target="header107.xml"/><Relationship Id="rId283" Type="http://schemas.openxmlformats.org/officeDocument/2006/relationships/theme" Target="theme/theme1.xml"/><Relationship Id="rId78" Type="http://schemas.openxmlformats.org/officeDocument/2006/relationships/footer" Target="footer31.xml"/><Relationship Id="rId99" Type="http://schemas.openxmlformats.org/officeDocument/2006/relationships/footer" Target="footer41.xml"/><Relationship Id="rId101" Type="http://schemas.openxmlformats.org/officeDocument/2006/relationships/header" Target="header41.xml"/><Relationship Id="rId122" Type="http://schemas.openxmlformats.org/officeDocument/2006/relationships/footer" Target="footer53.xml"/><Relationship Id="rId143" Type="http://schemas.openxmlformats.org/officeDocument/2006/relationships/header" Target="header58.xml"/><Relationship Id="rId164" Type="http://schemas.openxmlformats.org/officeDocument/2006/relationships/image" Target="media/image27.jpeg"/><Relationship Id="rId185" Type="http://schemas.openxmlformats.org/officeDocument/2006/relationships/header" Target="header71.xml"/><Relationship Id="rId9" Type="http://schemas.openxmlformats.org/officeDocument/2006/relationships/footer" Target="footer2.xml"/><Relationship Id="rId210" Type="http://schemas.openxmlformats.org/officeDocument/2006/relationships/footer" Target="footer83.xml"/><Relationship Id="rId26" Type="http://schemas.openxmlformats.org/officeDocument/2006/relationships/header" Target="header9.xml"/><Relationship Id="rId231" Type="http://schemas.openxmlformats.org/officeDocument/2006/relationships/header" Target="header92.xml"/><Relationship Id="rId252" Type="http://schemas.openxmlformats.org/officeDocument/2006/relationships/footer" Target="footer103.xml"/><Relationship Id="rId273" Type="http://schemas.openxmlformats.org/officeDocument/2006/relationships/footer" Target="footer114.xml"/><Relationship Id="rId47" Type="http://schemas.openxmlformats.org/officeDocument/2006/relationships/header" Target="header20.xml"/><Relationship Id="rId68" Type="http://schemas.openxmlformats.org/officeDocument/2006/relationships/image" Target="media/image9.jpeg"/><Relationship Id="rId89" Type="http://schemas.openxmlformats.org/officeDocument/2006/relationships/footer" Target="footer36.xml"/><Relationship Id="rId112" Type="http://schemas.openxmlformats.org/officeDocument/2006/relationships/footer" Target="footer48.xml"/><Relationship Id="rId133" Type="http://schemas.openxmlformats.org/officeDocument/2006/relationships/footer" Target="footer58.xml"/><Relationship Id="rId154" Type="http://schemas.openxmlformats.org/officeDocument/2006/relationships/header" Target="header61.xml"/><Relationship Id="rId175" Type="http://schemas.openxmlformats.org/officeDocument/2006/relationships/footer" Target="footer67.xml"/><Relationship Id="rId196" Type="http://schemas.openxmlformats.org/officeDocument/2006/relationships/footer" Target="footer78.xml"/><Relationship Id="rId200" Type="http://schemas.openxmlformats.org/officeDocument/2006/relationships/footer" Target="footer80.xml"/><Relationship Id="rId16" Type="http://schemas.openxmlformats.org/officeDocument/2006/relationships/footer" Target="footer5.xml"/><Relationship Id="rId221" Type="http://schemas.openxmlformats.org/officeDocument/2006/relationships/footer" Target="footer88.xml"/><Relationship Id="rId242" Type="http://schemas.openxmlformats.org/officeDocument/2006/relationships/footer" Target="footer98.xml"/><Relationship Id="rId263" Type="http://schemas.openxmlformats.org/officeDocument/2006/relationships/header" Target="header108.xml"/><Relationship Id="rId37" Type="http://schemas.openxmlformats.org/officeDocument/2006/relationships/header" Target="header15.xml"/><Relationship Id="rId58" Type="http://schemas.openxmlformats.org/officeDocument/2006/relationships/header" Target="header24.xml"/><Relationship Id="rId79" Type="http://schemas.openxmlformats.org/officeDocument/2006/relationships/header" Target="header30.xml"/><Relationship Id="rId102" Type="http://schemas.openxmlformats.org/officeDocument/2006/relationships/footer" Target="footer43.xml"/><Relationship Id="rId123" Type="http://schemas.openxmlformats.org/officeDocument/2006/relationships/header" Target="header52.xml"/><Relationship Id="rId144" Type="http://schemas.openxmlformats.org/officeDocument/2006/relationships/header" Target="header59.xml"/><Relationship Id="rId90" Type="http://schemas.openxmlformats.org/officeDocument/2006/relationships/footer" Target="footer37.xml"/><Relationship Id="rId165" Type="http://schemas.openxmlformats.org/officeDocument/2006/relationships/image" Target="media/image28.jpeg"/><Relationship Id="rId186" Type="http://schemas.openxmlformats.org/officeDocument/2006/relationships/header" Target="header72.xml"/><Relationship Id="rId211" Type="http://schemas.openxmlformats.org/officeDocument/2006/relationships/footer" Target="footer84.xml"/><Relationship Id="rId232" Type="http://schemas.openxmlformats.org/officeDocument/2006/relationships/footer" Target="footer93.xml"/><Relationship Id="rId253" Type="http://schemas.openxmlformats.org/officeDocument/2006/relationships/footer" Target="footer104.xml"/><Relationship Id="rId274" Type="http://schemas.openxmlformats.org/officeDocument/2006/relationships/header" Target="header113.xml"/><Relationship Id="rId27" Type="http://schemas.openxmlformats.org/officeDocument/2006/relationships/header" Target="header10.xml"/><Relationship Id="rId48" Type="http://schemas.openxmlformats.org/officeDocument/2006/relationships/footer" Target="footer21.xml"/><Relationship Id="rId69" Type="http://schemas.openxmlformats.org/officeDocument/2006/relationships/image" Target="media/image10.jpeg"/><Relationship Id="rId113" Type="http://schemas.openxmlformats.org/officeDocument/2006/relationships/header" Target="header47.xml"/><Relationship Id="rId134" Type="http://schemas.openxmlformats.org/officeDocument/2006/relationships/footer" Target="footer59.xml"/><Relationship Id="rId80" Type="http://schemas.openxmlformats.org/officeDocument/2006/relationships/header" Target="header31.xml"/><Relationship Id="rId155" Type="http://schemas.openxmlformats.org/officeDocument/2006/relationships/footer" Target="footer62.xml"/><Relationship Id="rId176" Type="http://schemas.openxmlformats.org/officeDocument/2006/relationships/footer" Target="footer68.xml"/><Relationship Id="rId197" Type="http://schemas.openxmlformats.org/officeDocument/2006/relationships/header" Target="header77.xml"/><Relationship Id="rId201" Type="http://schemas.openxmlformats.org/officeDocument/2006/relationships/header" Target="header79.xml"/><Relationship Id="rId222" Type="http://schemas.openxmlformats.org/officeDocument/2006/relationships/header" Target="header87.xml"/><Relationship Id="rId243" Type="http://schemas.openxmlformats.org/officeDocument/2006/relationships/footer" Target="footer99.xml"/><Relationship Id="rId264" Type="http://schemas.openxmlformats.org/officeDocument/2006/relationships/footer" Target="footer109.xml"/><Relationship Id="rId17" Type="http://schemas.openxmlformats.org/officeDocument/2006/relationships/footer" Target="footer6.xml"/><Relationship Id="rId38" Type="http://schemas.openxmlformats.org/officeDocument/2006/relationships/footer" Target="footer16.xml"/><Relationship Id="rId59" Type="http://schemas.openxmlformats.org/officeDocument/2006/relationships/header" Target="header25.xml"/><Relationship Id="rId103" Type="http://schemas.openxmlformats.org/officeDocument/2006/relationships/header" Target="header42.xml"/><Relationship Id="rId124" Type="http://schemas.openxmlformats.org/officeDocument/2006/relationships/header" Target="header53.xml"/><Relationship Id="rId70" Type="http://schemas.openxmlformats.org/officeDocument/2006/relationships/image" Target="media/image11.jpeg"/><Relationship Id="rId91" Type="http://schemas.openxmlformats.org/officeDocument/2006/relationships/header" Target="header36.xml"/><Relationship Id="rId145" Type="http://schemas.openxmlformats.org/officeDocument/2006/relationships/footer" Target="footer60.xml"/><Relationship Id="rId166" Type="http://schemas.openxmlformats.org/officeDocument/2006/relationships/image" Target="media/image29.jpeg"/><Relationship Id="rId187" Type="http://schemas.openxmlformats.org/officeDocument/2006/relationships/footer" Target="footer73.xml"/><Relationship Id="rId1" Type="http://schemas.openxmlformats.org/officeDocument/2006/relationships/customXml" Target="../customXml/item1.xml"/><Relationship Id="rId212" Type="http://schemas.openxmlformats.org/officeDocument/2006/relationships/image" Target="media/image39.jpeg"/><Relationship Id="rId233" Type="http://schemas.openxmlformats.org/officeDocument/2006/relationships/footer" Target="footer94.xml"/><Relationship Id="rId254" Type="http://schemas.openxmlformats.org/officeDocument/2006/relationships/header" Target="header103.xml"/><Relationship Id="rId28" Type="http://schemas.openxmlformats.org/officeDocument/2006/relationships/footer" Target="footer11.xml"/><Relationship Id="rId49" Type="http://schemas.openxmlformats.org/officeDocument/2006/relationships/footer" Target="footer22.xml"/><Relationship Id="rId114" Type="http://schemas.openxmlformats.org/officeDocument/2006/relationships/footer" Target="footer49.xml"/><Relationship Id="rId275" Type="http://schemas.openxmlformats.org/officeDocument/2006/relationships/header" Target="header114.xml"/><Relationship Id="rId60" Type="http://schemas.openxmlformats.org/officeDocument/2006/relationships/footer" Target="footer26.xml"/><Relationship Id="rId81" Type="http://schemas.openxmlformats.org/officeDocument/2006/relationships/footer" Target="footer32.xml"/><Relationship Id="rId135" Type="http://schemas.openxmlformats.org/officeDocument/2006/relationships/image" Target="media/image12.jpeg"/><Relationship Id="rId156" Type="http://schemas.openxmlformats.org/officeDocument/2006/relationships/footer" Target="footer63.xml"/><Relationship Id="rId177" Type="http://schemas.openxmlformats.org/officeDocument/2006/relationships/header" Target="header67.xml"/><Relationship Id="rId198" Type="http://schemas.openxmlformats.org/officeDocument/2006/relationships/header" Target="header78.xml"/><Relationship Id="rId202" Type="http://schemas.openxmlformats.org/officeDocument/2006/relationships/header" Target="header80.xml"/><Relationship Id="rId223" Type="http://schemas.openxmlformats.org/officeDocument/2006/relationships/header" Target="header88.xml"/><Relationship Id="rId244" Type="http://schemas.openxmlformats.org/officeDocument/2006/relationships/header" Target="header98.xml"/><Relationship Id="rId18" Type="http://schemas.openxmlformats.org/officeDocument/2006/relationships/header" Target="header5.xml"/><Relationship Id="rId39" Type="http://schemas.openxmlformats.org/officeDocument/2006/relationships/footer" Target="footer17.xml"/><Relationship Id="rId265" Type="http://schemas.openxmlformats.org/officeDocument/2006/relationships/footer" Target="footer110.xml"/><Relationship Id="rId50" Type="http://schemas.openxmlformats.org/officeDocument/2006/relationships/header" Target="header21.xml"/><Relationship Id="rId104" Type="http://schemas.openxmlformats.org/officeDocument/2006/relationships/header" Target="header43.xml"/><Relationship Id="rId125" Type="http://schemas.openxmlformats.org/officeDocument/2006/relationships/footer" Target="footer54.xml"/><Relationship Id="rId146" Type="http://schemas.openxmlformats.org/officeDocument/2006/relationships/footer" Target="footer61.xml"/><Relationship Id="rId167" Type="http://schemas.openxmlformats.org/officeDocument/2006/relationships/image" Target="media/image30.jpeg"/><Relationship Id="rId188" Type="http://schemas.openxmlformats.org/officeDocument/2006/relationships/footer" Target="footer74.xml"/><Relationship Id="rId71" Type="http://schemas.openxmlformats.org/officeDocument/2006/relationships/header" Target="header26.xml"/><Relationship Id="rId92" Type="http://schemas.openxmlformats.org/officeDocument/2006/relationships/footer" Target="footer38.xml"/><Relationship Id="rId213" Type="http://schemas.openxmlformats.org/officeDocument/2006/relationships/image" Target="media/image40.jpeg"/><Relationship Id="rId234" Type="http://schemas.openxmlformats.org/officeDocument/2006/relationships/header" Target="header93.xml"/><Relationship Id="rId2" Type="http://schemas.openxmlformats.org/officeDocument/2006/relationships/numbering" Target="numbering.xml"/><Relationship Id="rId29" Type="http://schemas.openxmlformats.org/officeDocument/2006/relationships/footer" Target="footer12.xml"/><Relationship Id="rId255" Type="http://schemas.openxmlformats.org/officeDocument/2006/relationships/header" Target="header104.xml"/><Relationship Id="rId276" Type="http://schemas.openxmlformats.org/officeDocument/2006/relationships/footer" Target="footer115.xml"/><Relationship Id="rId40" Type="http://schemas.openxmlformats.org/officeDocument/2006/relationships/header" Target="header16.xml"/><Relationship Id="rId115" Type="http://schemas.openxmlformats.org/officeDocument/2006/relationships/header" Target="header48.xml"/><Relationship Id="rId136" Type="http://schemas.openxmlformats.org/officeDocument/2006/relationships/image" Target="media/image13.jpeg"/><Relationship Id="rId157" Type="http://schemas.openxmlformats.org/officeDocument/2006/relationships/header" Target="header62.xml"/><Relationship Id="rId178" Type="http://schemas.openxmlformats.org/officeDocument/2006/relationships/header" Target="header68.xml"/><Relationship Id="rId61" Type="http://schemas.openxmlformats.org/officeDocument/2006/relationships/footer" Target="footer27.xml"/><Relationship Id="rId82" Type="http://schemas.openxmlformats.org/officeDocument/2006/relationships/footer" Target="footer33.xml"/><Relationship Id="rId199" Type="http://schemas.openxmlformats.org/officeDocument/2006/relationships/footer" Target="footer79.xml"/><Relationship Id="rId203" Type="http://schemas.openxmlformats.org/officeDocument/2006/relationships/footer" Target="footer81.xml"/><Relationship Id="rId19" Type="http://schemas.openxmlformats.org/officeDocument/2006/relationships/header" Target="header6.xml"/><Relationship Id="rId224" Type="http://schemas.openxmlformats.org/officeDocument/2006/relationships/footer" Target="footer89.xml"/><Relationship Id="rId245" Type="http://schemas.openxmlformats.org/officeDocument/2006/relationships/footer" Target="footer100.xml"/><Relationship Id="rId266" Type="http://schemas.openxmlformats.org/officeDocument/2006/relationships/header" Target="header109.xml"/><Relationship Id="rId30" Type="http://schemas.openxmlformats.org/officeDocument/2006/relationships/header" Target="header11.xml"/><Relationship Id="rId105" Type="http://schemas.openxmlformats.org/officeDocument/2006/relationships/footer" Target="footer44.xml"/><Relationship Id="rId126" Type="http://schemas.openxmlformats.org/officeDocument/2006/relationships/footer" Target="footer55.xml"/><Relationship Id="rId147" Type="http://schemas.openxmlformats.org/officeDocument/2006/relationships/image" Target="media/image20.jpeg"/><Relationship Id="rId168" Type="http://schemas.openxmlformats.org/officeDocument/2006/relationships/image" Target="media/image31.jpeg"/><Relationship Id="rId51" Type="http://schemas.openxmlformats.org/officeDocument/2006/relationships/footer" Target="footer23.xml"/><Relationship Id="rId72" Type="http://schemas.openxmlformats.org/officeDocument/2006/relationships/header" Target="header27.xml"/><Relationship Id="rId93" Type="http://schemas.openxmlformats.org/officeDocument/2006/relationships/header" Target="header37.xml"/><Relationship Id="rId189" Type="http://schemas.openxmlformats.org/officeDocument/2006/relationships/header" Target="header73.xml"/><Relationship Id="rId3" Type="http://schemas.openxmlformats.org/officeDocument/2006/relationships/styles" Target="styles.xml"/><Relationship Id="rId214" Type="http://schemas.openxmlformats.org/officeDocument/2006/relationships/header" Target="header83.xml"/><Relationship Id="rId235" Type="http://schemas.openxmlformats.org/officeDocument/2006/relationships/footer" Target="footer95.xml"/><Relationship Id="rId256" Type="http://schemas.openxmlformats.org/officeDocument/2006/relationships/footer" Target="footer105.xml"/><Relationship Id="rId277" Type="http://schemas.openxmlformats.org/officeDocument/2006/relationships/footer" Target="footer116.xml"/><Relationship Id="rId116" Type="http://schemas.openxmlformats.org/officeDocument/2006/relationships/header" Target="header49.xml"/><Relationship Id="rId137" Type="http://schemas.openxmlformats.org/officeDocument/2006/relationships/image" Target="media/image14.jpeg"/><Relationship Id="rId158" Type="http://schemas.openxmlformats.org/officeDocument/2006/relationships/footer" Target="footer64.xml"/><Relationship Id="rId20" Type="http://schemas.openxmlformats.org/officeDocument/2006/relationships/footer" Target="footer7.xml"/><Relationship Id="rId41" Type="http://schemas.openxmlformats.org/officeDocument/2006/relationships/header" Target="header17.xml"/><Relationship Id="rId62" Type="http://schemas.openxmlformats.org/officeDocument/2006/relationships/image" Target="media/image3.png"/><Relationship Id="rId83" Type="http://schemas.openxmlformats.org/officeDocument/2006/relationships/header" Target="header32.xml"/><Relationship Id="rId179" Type="http://schemas.openxmlformats.org/officeDocument/2006/relationships/footer" Target="footer69.xml"/><Relationship Id="rId190" Type="http://schemas.openxmlformats.org/officeDocument/2006/relationships/header" Target="header74.xml"/><Relationship Id="rId204" Type="http://schemas.openxmlformats.org/officeDocument/2006/relationships/footer" Target="footer82.xml"/><Relationship Id="rId225" Type="http://schemas.openxmlformats.org/officeDocument/2006/relationships/footer" Target="footer90.xml"/><Relationship Id="rId246" Type="http://schemas.openxmlformats.org/officeDocument/2006/relationships/header" Target="header99.xml"/><Relationship Id="rId267" Type="http://schemas.openxmlformats.org/officeDocument/2006/relationships/header" Target="header110.xml"/><Relationship Id="rId106" Type="http://schemas.openxmlformats.org/officeDocument/2006/relationships/footer" Target="footer45.xml"/><Relationship Id="rId127" Type="http://schemas.openxmlformats.org/officeDocument/2006/relationships/header" Target="header54.xml"/><Relationship Id="rId10" Type="http://schemas.openxmlformats.org/officeDocument/2006/relationships/header" Target="header1.xml"/><Relationship Id="rId31" Type="http://schemas.openxmlformats.org/officeDocument/2006/relationships/footer" Target="footer13.xml"/><Relationship Id="rId52" Type="http://schemas.openxmlformats.org/officeDocument/2006/relationships/header" Target="header22.xml"/><Relationship Id="rId73" Type="http://schemas.openxmlformats.org/officeDocument/2006/relationships/footer" Target="footer28.xml"/><Relationship Id="rId94" Type="http://schemas.openxmlformats.org/officeDocument/2006/relationships/header" Target="header38.xml"/><Relationship Id="rId148" Type="http://schemas.openxmlformats.org/officeDocument/2006/relationships/image" Target="media/image21.jpeg"/><Relationship Id="rId169" Type="http://schemas.openxmlformats.org/officeDocument/2006/relationships/image" Target="media/image32.jpeg"/><Relationship Id="rId4" Type="http://schemas.openxmlformats.org/officeDocument/2006/relationships/settings" Target="settings.xml"/><Relationship Id="rId180" Type="http://schemas.openxmlformats.org/officeDocument/2006/relationships/footer" Target="footer70.xml"/><Relationship Id="rId215" Type="http://schemas.openxmlformats.org/officeDocument/2006/relationships/header" Target="header84.xml"/><Relationship Id="rId236" Type="http://schemas.openxmlformats.org/officeDocument/2006/relationships/header" Target="header94.xml"/><Relationship Id="rId257" Type="http://schemas.openxmlformats.org/officeDocument/2006/relationships/footer" Target="footer106.xml"/><Relationship Id="rId278" Type="http://schemas.openxmlformats.org/officeDocument/2006/relationships/header" Target="header115.xml"/><Relationship Id="rId42" Type="http://schemas.openxmlformats.org/officeDocument/2006/relationships/footer" Target="footer18.xml"/><Relationship Id="rId84" Type="http://schemas.openxmlformats.org/officeDocument/2006/relationships/header" Target="header33.xml"/><Relationship Id="rId138" Type="http://schemas.openxmlformats.org/officeDocument/2006/relationships/image" Target="media/image15.jpeg"/><Relationship Id="rId191" Type="http://schemas.openxmlformats.org/officeDocument/2006/relationships/footer" Target="footer75.xml"/><Relationship Id="rId205" Type="http://schemas.openxmlformats.org/officeDocument/2006/relationships/image" Target="media/image36.jpeg"/><Relationship Id="rId247" Type="http://schemas.openxmlformats.org/officeDocument/2006/relationships/header" Target="header100.xml"/><Relationship Id="rId107" Type="http://schemas.openxmlformats.org/officeDocument/2006/relationships/header" Target="header44.xml"/><Relationship Id="rId11" Type="http://schemas.openxmlformats.org/officeDocument/2006/relationships/header" Target="header2.xml"/><Relationship Id="rId53" Type="http://schemas.openxmlformats.org/officeDocument/2006/relationships/header" Target="header23.xml"/><Relationship Id="rId149" Type="http://schemas.openxmlformats.org/officeDocument/2006/relationships/image" Target="media/image22.jpeg"/><Relationship Id="rId95" Type="http://schemas.openxmlformats.org/officeDocument/2006/relationships/footer" Target="footer39.xml"/><Relationship Id="rId160" Type="http://schemas.openxmlformats.org/officeDocument/2006/relationships/header" Target="header63.xml"/><Relationship Id="rId216" Type="http://schemas.openxmlformats.org/officeDocument/2006/relationships/footer" Target="footer85.xml"/><Relationship Id="rId258" Type="http://schemas.openxmlformats.org/officeDocument/2006/relationships/header" Target="header10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51535-104F-4323-8C0E-52B8DB093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30265</Words>
  <Characters>172511</Characters>
  <Application>Microsoft Office Word</Application>
  <DocSecurity>0</DocSecurity>
  <Lines>1437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Светлана</cp:lastModifiedBy>
  <cp:revision>6</cp:revision>
  <cp:lastPrinted>2021-09-29T01:49:00Z</cp:lastPrinted>
  <dcterms:created xsi:type="dcterms:W3CDTF">2021-09-28T23:33:00Z</dcterms:created>
  <dcterms:modified xsi:type="dcterms:W3CDTF">2021-10-01T04:21:00Z</dcterms:modified>
</cp:coreProperties>
</file>